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</w:pPr>
      <w:r>
        <w:t xml:space="preserve">Propuesta tecnica actualizada</w:t>
      </w:r>
    </w:p>
    <w:p>
      <w:pPr>
        <w:pStyle w:val="Title"/>
      </w:pPr>
      <w:r>
        <w:t xml:space="preserve">Integracion Shopify para pagos offline, ordenes e inventario</w:t>
      </w:r>
    </w:p>
    <w:p>
      <w:r>
        <w:t xml:space="preserve">Documento actualizado con base en el desarrollo realizado: backend FastAPI conectado a Shopify Admin API, recepcion de webhooks, sincronizacion de ordenes, confirmacion de pagos manuales, inventario y persistencia detallada de productos vendidos por orden.</w:t>
      </w:r>
    </w:p>
    <w:p>
      <w:r>
        <w:rPr>
          <w:b/>
        </w:rPr>
        <w:t xml:space="preserve">Fecha: 30 de abril de 2026 | Proyecto: shopifyPayments | Estado: Base funcional implementada</w:t>
      </w:r>
    </w:p>
    <w:p>
      <w:pPr>
        <w:pStyle w:val="Heading1"/>
      </w:pPr>
      <w:r>
        <w:t xml:space="preserve">1. Resumen ejecutivo</w:t>
      </w:r>
    </w:p>
    <w:p>
      <w:r>
        <w:t xml:space="preserve">La solucion implementa un backend para integrar Shopify con procesos internos de confirmacion de pagos offline o manuales. El sistema recibe pedidos desde Shopify, identifica metodos como efectivo o transferencia, guarda la informacion en PostgreSQL y permite confirmar el pago para crear una transaccion exitosa en Shopify.</w:t>
      </w:r>
    </w:p>
    <w:p>
      <w:r>
        <w:t xml:space="preserve">La integracion se amplio para incluir inventario y detalle de lineas de pedido. Cada orden ahora puede devolver sus line_items mediante una tabla relacional order_items, lo que facilita consultas, reportes y cruces con producto, variante, SKU e inventario.</w:t>
      </w:r>
    </w:p>
    <w:p>
      <w:pPr>
        <w:pStyle w:val="Heading1"/>
      </w:pPr>
      <w:r>
        <w:t xml:space="preserve">2. Alcance implementado</w:t>
      </w:r>
    </w:p>
    <w:tbl>
      <w:tblPr>
        <w:tblStyle w:val="TableGrid"/>
        <w:tblW w:w="0" w:type="auto"/>
        <w:tblLook w:val="04A0"/>
      </w:tblPr>
      <w:tr>
        <w:tc>
          <w:tcPr>
            <w:shd w:fill="F3F6F8"/>
          </w:tcPr>
          <w:p>
            <w:r>
              <w:rPr>
                <w:b/>
              </w:rPr>
              <w:t xml:space="preserve">Modulo</w:t>
            </w:r>
          </w:p>
        </w:tc>
        <w:tc>
          <w:tcPr>
            <w:shd w:fill="F3F6F8"/>
          </w:tcPr>
          <w:p>
            <w:r>
              <w:rPr>
                <w:b/>
              </w:rPr>
              <w:t xml:space="preserve">Resultado</w:t>
            </w:r>
          </w:p>
        </w:tc>
        <w:tc>
          <w:tcPr>
            <w:shd w:fill="F3F6F8"/>
          </w:tcPr>
          <w:p>
            <w:r>
              <w:rPr>
                <w:b/>
              </w:rPr>
              <w:t xml:space="preserve">Estado</w:t>
            </w:r>
          </w:p>
        </w:tc>
      </w:tr>
      <w:tr>
        <w:tc>
          <w:tcPr/>
          <w:p>
            <w:r>
              <w:t xml:space="preserve">Ordenes Shopify</w:t>
            </w:r>
          </w:p>
        </w:tc>
        <w:tc>
          <w:tcPr/>
          <w:p>
            <w:r>
              <w:t xml:space="preserve">Sincronizacion de pedidos con status=any, paginacion REST y consulta por listado o detalle.</w:t>
            </w:r>
          </w:p>
        </w:tc>
        <w:tc>
          <w:tcPr/>
          <w:p>
            <w:r>
              <w:t xml:space="preserve">Implementado</w:t>
            </w:r>
          </w:p>
        </w:tc>
      </w:tr>
      <w:tr>
        <w:tc>
          <w:tcPr/>
          <w:p>
            <w:r>
              <w:t xml:space="preserve">Line items</w:t>
            </w:r>
          </w:p>
        </w:tc>
        <w:tc>
          <w:tcPr/>
          <w:p>
            <w:r>
              <w:t xml:space="preserve">Persistencia en tabla order_items con producto, variante, SKU, titulo, cantidad, precio y fulfillment.</w:t>
            </w:r>
          </w:p>
        </w:tc>
        <w:tc>
          <w:tcPr/>
          <w:p>
            <w:r>
              <w:t xml:space="preserve">Implementado</w:t>
            </w:r>
          </w:p>
        </w:tc>
      </w:tr>
      <w:tr>
        <w:tc>
          <w:tcPr/>
          <w:p>
            <w:r>
              <w:t xml:space="preserve">Pagos offline</w:t>
            </w:r>
          </w:p>
        </w:tc>
        <w:tc>
          <w:tcPr/>
          <w:p>
            <w:r>
              <w:t xml:space="preserve">Deteccion de metodos manuales y normalizacion a codigos internos como efectivo y transferencia.</w:t>
            </w:r>
          </w:p>
        </w:tc>
        <w:tc>
          <w:tcPr/>
          <w:p>
            <w:r>
              <w:t xml:space="preserve">Implementado</w:t>
            </w:r>
          </w:p>
        </w:tc>
      </w:tr>
      <w:tr>
        <w:tc>
          <w:tcPr/>
          <w:p>
            <w:r>
              <w:t xml:space="preserve">Confirmacion de pago</w:t>
            </w:r>
          </w:p>
        </w:tc>
        <w:tc>
          <w:tcPr/>
          <w:p>
            <w:r>
              <w:t xml:space="preserve">Endpoint interno para confirmar pago, crear transaccion sale en Shopify y marcar orden local como pagada.</w:t>
            </w:r>
          </w:p>
        </w:tc>
        <w:tc>
          <w:tcPr/>
          <w:p>
            <w:r>
              <w:t xml:space="preserve">Implementado</w:t>
            </w:r>
          </w:p>
        </w:tc>
      </w:tr>
      <w:tr>
        <w:tc>
          <w:tcPr/>
          <w:p>
            <w:r>
              <w:t xml:space="preserve">Webhooks</w:t>
            </w:r>
          </w:p>
        </w:tc>
        <w:tc>
          <w:tcPr/>
          <w:p>
            <w:r>
              <w:t xml:space="preserve">Recepcion y validacion HMAC para ordenes, niveles de inventario, items de inventario y productos.</w:t>
            </w:r>
          </w:p>
        </w:tc>
        <w:tc>
          <w:tcPr/>
          <w:p>
            <w:r>
              <w:t xml:space="preserve">Implementado</w:t>
            </w:r>
          </w:p>
        </w:tc>
      </w:tr>
      <w:tr>
        <w:tc>
          <w:tcPr/>
          <w:p>
            <w:r>
              <w:t xml:space="preserve">Inventario</w:t>
            </w:r>
          </w:p>
        </w:tc>
        <w:tc>
          <w:tcPr/>
          <w:p>
            <w:r>
              <w:t xml:space="preserve">Sincronizacion de inventario por item, ubicacion, producto, variante, SKU y disponibilidad.</w:t>
            </w:r>
          </w:p>
        </w:tc>
        <w:tc>
          <w:tcPr/>
          <w:p>
            <w:r>
              <w:t xml:space="preserve">Implementado</w:t>
            </w:r>
          </w:p>
        </w:tc>
      </w:tr>
      <w:tr>
        <w:tc>
          <w:tcPr/>
          <w:p>
            <w:r>
              <w:t xml:space="preserve">Instalacion OAuth</w:t>
            </w:r>
          </w:p>
        </w:tc>
        <w:tc>
          <w:tcPr/>
          <w:p>
            <w:r>
              <w:t xml:space="preserve">Rutas de instalacion, callback y registro automatico de webhooks con la URL publica configurada.</w:t>
            </w:r>
          </w:p>
        </w:tc>
        <w:tc>
          <w:tcPr/>
          <w:p>
            <w:r>
              <w:t xml:space="preserve">Implementado</w:t>
            </w:r>
          </w:p>
        </w:tc>
      </w:tr>
    </w:tbl>
    <w:p>
      <w:pPr>
        <w:pStyle w:val="Heading1"/>
      </w:pPr>
      <w:r>
        <w:t xml:space="preserve">3. Arquitectura tecnica</w:t>
      </w:r>
    </w:p>
    <w:p>
      <w:pPr>
        <w:pStyle w:val="Heading2"/>
      </w:pPr>
      <w:r>
        <w:t xml:space="preserve">Stack</w:t>
      </w:r>
    </w:p>
    <w:p>
      <w:pPr>
        <w:pStyle w:val="ListBullet"/>
      </w:pPr>
      <w:r>
        <w:t xml:space="preserve">Python + FastAPI</w:t>
      </w:r>
    </w:p>
    <w:p>
      <w:pPr>
        <w:pStyle w:val="ListBullet"/>
      </w:pPr>
      <w:r>
        <w:t xml:space="preserve">PostgreSQL</w:t>
      </w:r>
    </w:p>
    <w:p>
      <w:pPr>
        <w:pStyle w:val="ListBullet"/>
      </w:pPr>
      <w:r>
        <w:t xml:space="preserve">SQLAlchemy async</w:t>
      </w:r>
    </w:p>
    <w:p>
      <w:pPr>
        <w:pStyle w:val="ListBullet"/>
      </w:pPr>
      <w:r>
        <w:t xml:space="preserve">Alembic para migraciones</w:t>
      </w:r>
    </w:p>
    <w:p>
      <w:pPr>
        <w:pStyle w:val="ListBullet"/>
      </w:pPr>
      <w:r>
        <w:t xml:space="preserve">Shopify Admin REST API</w:t>
      </w:r>
    </w:p>
    <w:p>
      <w:pPr>
        <w:pStyle w:val="ListBullet"/>
      </w:pPr>
      <w:r>
        <w:t xml:space="preserve">Docker Compose para ejecucion local</w:t>
      </w:r>
    </w:p>
    <w:p>
      <w:pPr>
        <w:pStyle w:val="Heading2"/>
      </w:pPr>
      <w:r>
        <w:t xml:space="preserve">Capas del sistema</w:t>
      </w:r>
    </w:p>
    <w:p>
      <w:pPr>
        <w:pStyle w:val="ListBullet"/>
      </w:pPr>
      <w:r>
        <w:t xml:space="preserve">api: routers y schemas HTTP.</w:t>
      </w:r>
    </w:p>
    <w:p>
      <w:pPr>
        <w:pStyle w:val="ListBullet"/>
      </w:pPr>
      <w:r>
        <w:t xml:space="preserve">application: logica de ordenes, pagos, inventario y webhooks.</w:t>
      </w:r>
    </w:p>
    <w:p>
      <w:pPr>
        <w:pStyle w:val="ListBullet"/>
      </w:pPr>
      <w:r>
        <w:t xml:space="preserve">domain: modelos de negocio.</w:t>
      </w:r>
    </w:p>
    <w:p>
      <w:pPr>
        <w:pStyle w:val="ListBullet"/>
      </w:pPr>
      <w:r>
        <w:t xml:space="preserve">infrastructure: repositorios, base de datos y cliente Shopify.</w:t>
      </w:r>
    </w:p>
    <w:p>
      <w:pPr>
        <w:pStyle w:val="ListBullet"/>
      </w:pPr>
      <w:r>
        <w:t xml:space="preserve">core: configuracion, seguridad y normalizacion.</w:t>
      </w:r>
    </w:p>
    <w:p>
      <w:pPr>
        <w:pStyle w:val="Heading1"/>
      </w:pPr>
      <w:r>
        <w:t xml:space="preserve">4. Modelo de datos actualizado</w:t>
      </w:r>
    </w:p>
    <w:tbl>
      <w:tblPr>
        <w:tblStyle w:val="TableGrid"/>
        <w:tblW w:w="0" w:type="auto"/>
        <w:tblLook w:val="04A0"/>
      </w:tblPr>
      <w:tr>
        <w:tc>
          <w:tcPr>
            <w:shd w:fill="F3F6F8"/>
          </w:tcPr>
          <w:p>
            <w:r>
              <w:rPr>
                <w:b/>
              </w:rPr>
              <w:t xml:space="preserve">Tabla</w:t>
            </w:r>
          </w:p>
        </w:tc>
        <w:tc>
          <w:tcPr>
            <w:shd w:fill="F3F6F8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/>
          <w:p>
            <w:r>
              <w:t xml:space="preserve">orders</w:t>
            </w:r>
          </w:p>
        </w:tc>
        <w:tc>
          <w:tcPr/>
          <w:p>
            <w:r>
              <w:t xml:space="preserve">Orden Shopify, estado financiero, estado interno, cliente, metodo de pago y totales.</w:t>
            </w:r>
          </w:p>
        </w:tc>
      </w:tr>
      <w:tr>
        <w:tc>
          <w:tcPr/>
          <w:p>
            <w:r>
              <w:t xml:space="preserve">order_items</w:t>
            </w:r>
          </w:p>
        </w:tc>
        <w:tc>
          <w:tcPr/>
          <w:p>
            <w:r>
              <w:t xml:space="preserve">Detalle relacional de lineas de pedido: line item Shopify, producto, variante, SKU, titulo, cantidad, precio y estado fulfillment.</w:t>
            </w:r>
          </w:p>
        </w:tc>
      </w:tr>
      <w:tr>
        <w:tc>
          <w:tcPr/>
          <w:p>
            <w:r>
              <w:t xml:space="preserve">customers</w:t>
            </w:r>
          </w:p>
        </w:tc>
        <w:tc>
          <w:tcPr/>
          <w:p>
            <w:r>
              <w:t xml:space="preserve">Cliente Shopify asociado a la orden.</w:t>
            </w:r>
          </w:p>
        </w:tc>
      </w:tr>
      <w:tr>
        <w:tc>
          <w:tcPr/>
          <w:p>
            <w:r>
              <w:t xml:space="preserve">payment_methods</w:t>
            </w:r>
          </w:p>
        </w:tc>
        <w:tc>
          <w:tcPr/>
          <w:p>
            <w:r>
              <w:t xml:space="preserve">Metodos offline normalizados.</w:t>
            </w:r>
          </w:p>
        </w:tc>
      </w:tr>
      <w:tr>
        <w:tc>
          <w:tcPr/>
          <w:p>
            <w:r>
              <w:t xml:space="preserve">payments</w:t>
            </w:r>
          </w:p>
        </w:tc>
        <w:tc>
          <w:tcPr/>
          <w:p>
            <w:r>
              <w:t xml:space="preserve">Pagos confirmados y transacciones Shopify asociadas.</w:t>
            </w:r>
          </w:p>
        </w:tc>
      </w:tr>
      <w:tr>
        <w:tc>
          <w:tcPr/>
          <w:p>
            <w:r>
              <w:t xml:space="preserve">inventory_items</w:t>
            </w:r>
          </w:p>
        </w:tc>
        <w:tc>
          <w:tcPr/>
          <w:p>
            <w:r>
              <w:t xml:space="preserve">Inventario por producto, variante, item de inventario y ubicacion.</w:t>
            </w:r>
          </w:p>
        </w:tc>
      </w:tr>
      <w:tr>
        <w:tc>
          <w:tcPr/>
          <w:p>
            <w:r>
              <w:t xml:space="preserve">webhook_events</w:t>
            </w:r>
          </w:p>
        </w:tc>
        <w:tc>
          <w:tcPr/>
          <w:p>
            <w:r>
              <w:t xml:space="preserve">Auditoria de eventos recibidos desde Shopify.</w:t>
            </w:r>
          </w:p>
        </w:tc>
      </w:tr>
    </w:tbl>
    <w:p>
      <w:pPr>
        <w:pStyle w:val="Heading1"/>
      </w:pPr>
      <w:r>
        <w:t xml:space="preserve">5. Endpoints disponibles</w:t>
      </w:r>
    </w:p>
    <w:tbl>
      <w:tblPr>
        <w:tblStyle w:val="TableGrid"/>
        <w:tblW w:w="0" w:type="auto"/>
        <w:tblLook w:val="04A0"/>
      </w:tblPr>
      <w:tr>
        <w:tc>
          <w:tcPr>
            <w:shd w:fill="F3F6F8"/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shd w:fill="F3F6F8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/>
          <w:p>
            <w:r>
              <w:t xml:space="preserve">GET /health</w:t>
            </w:r>
          </w:p>
        </w:tc>
        <w:tc>
          <w:tcPr/>
          <w:p>
            <w:r>
              <w:t xml:space="preserve">Verificacion de disponibilidad del servicio.</w:t>
            </w:r>
          </w:p>
        </w:tc>
      </w:tr>
      <w:tr>
        <w:tc>
          <w:tcPr/>
          <w:p>
            <w:r>
              <w:t xml:space="preserve">GET /orders</w:t>
            </w:r>
          </w:p>
        </w:tc>
        <w:tc>
          <w:tcPr/>
          <w:p>
            <w:r>
              <w:t xml:space="preserve">Lista ordenes con cliente, estado, total y line_items.</w:t>
            </w:r>
          </w:p>
        </w:tc>
      </w:tr>
      <w:tr>
        <w:tc>
          <w:tcPr/>
          <w:p>
            <w:r>
              <w:t xml:space="preserve">GET /orders/{id}</w:t>
            </w:r>
          </w:p>
        </w:tc>
        <w:tc>
          <w:tcPr/>
          <w:p>
            <w:r>
              <w:t xml:space="preserve">Detalle de una orden con customer_id, metodo de pago y line_items.</w:t>
            </w:r>
          </w:p>
        </w:tc>
      </w:tr>
      <w:tr>
        <w:tc>
          <w:tcPr/>
          <w:p>
            <w:r>
              <w:t xml:space="preserve">POST /orders/sync</w:t>
            </w:r>
          </w:p>
        </w:tc>
        <w:tc>
          <w:tcPr/>
          <w:p>
            <w:r>
              <w:t xml:space="preserve">Sincroniza ordenes desde Shopify y actualiza sus lineas de pedido.</w:t>
            </w:r>
          </w:p>
        </w:tc>
      </w:tr>
      <w:tr>
        <w:tc>
          <w:tcPr/>
          <w:p>
            <w:r>
              <w:t xml:space="preserve">POST /payments/confirm</w:t>
            </w:r>
          </w:p>
        </w:tc>
        <w:tc>
          <w:tcPr/>
          <w:p>
            <w:r>
              <w:t xml:space="preserve">Confirma pago manual y registra transaccion en Shopify.</w:t>
            </w:r>
          </w:p>
        </w:tc>
      </w:tr>
      <w:tr>
        <w:tc>
          <w:tcPr/>
          <w:p>
            <w:r>
              <w:t xml:space="preserve">GET /payments</w:t>
            </w:r>
          </w:p>
        </w:tc>
        <w:tc>
          <w:tcPr/>
          <w:p>
            <w:r>
              <w:t xml:space="preserve">Lista pagos procesados.</w:t>
            </w:r>
          </w:p>
        </w:tc>
      </w:tr>
      <w:tr>
        <w:tc>
          <w:tcPr/>
          <w:p>
            <w:r>
              <w:t xml:space="preserve">GET /inventory</w:t>
            </w:r>
          </w:p>
        </w:tc>
        <w:tc>
          <w:tcPr/>
          <w:p>
            <w:r>
              <w:t xml:space="preserve">Lista inventario sincronizado.</w:t>
            </w:r>
          </w:p>
        </w:tc>
      </w:tr>
      <w:tr>
        <w:tc>
          <w:tcPr/>
          <w:p>
            <w:r>
              <w:t xml:space="preserve">POST /inventory/sync</w:t>
            </w:r>
          </w:p>
        </w:tc>
        <w:tc>
          <w:tcPr/>
          <w:p>
            <w:r>
              <w:t xml:space="preserve">Sincroniza inventario desde Shopify.</w:t>
            </w:r>
          </w:p>
        </w:tc>
      </w:tr>
      <w:tr>
        <w:tc>
          <w:tcPr/>
          <w:p>
            <w:r>
              <w:t xml:space="preserve">GET /webhooks/logs</w:t>
            </w:r>
          </w:p>
        </w:tc>
        <w:tc>
          <w:tcPr/>
          <w:p>
            <w:r>
              <w:t xml:space="preserve">Consulta eventos recibidos y verificados.</w:t>
            </w:r>
          </w:p>
        </w:tc>
      </w:tr>
      <w:tr>
        <w:tc>
          <w:tcPr/>
          <w:p>
            <w:r>
              <w:t xml:space="preserve">GET /auth/install</w:t>
            </w:r>
          </w:p>
        </w:tc>
        <w:tc>
          <w:tcPr/>
          <w:p>
            <w:r>
              <w:t xml:space="preserve">Flujo OAuth de instalacion.</w:t>
            </w:r>
          </w:p>
        </w:tc>
      </w:tr>
      <w:tr>
        <w:tc>
          <w:tcPr/>
          <w:p>
            <w:r>
              <w:t xml:space="preserve">POST /auth/webhooks/register</w:t>
            </w:r>
          </w:p>
        </w:tc>
        <w:tc>
          <w:tcPr/>
          <w:p>
            <w:r>
              <w:t xml:space="preserve">Registra webhooks requeridos en Shopify.</w:t>
            </w:r>
          </w:p>
        </w:tc>
      </w:tr>
    </w:tbl>
    <w:p>
      <w:pPr>
        <w:pStyle w:val="Heading1"/>
      </w:pPr>
      <w:r>
        <w:t xml:space="preserve">6. Webhooks configurados</w:t>
      </w:r>
    </w:p>
    <w:p>
      <w:pPr>
        <w:pStyle w:val="ListBullet"/>
      </w:pPr>
      <w:r>
        <w:t xml:space="preserve">orders/create: crea o actualiza la orden local e identifica pagos offline.</w:t>
      </w:r>
    </w:p>
    <w:p>
      <w:pPr>
        <w:pStyle w:val="ListBullet"/>
      </w:pPr>
      <w:r>
        <w:t xml:space="preserve">orders/updated: mantiene sincronizados estado, datos del cliente y lineas de pedido.</w:t>
      </w:r>
    </w:p>
    <w:p>
      <w:pPr>
        <w:pStyle w:val="ListBullet"/>
      </w:pPr>
      <w:r>
        <w:t xml:space="preserve">inventory_levels/update: actualiza disponibilidad por ubicacion.</w:t>
      </w:r>
    </w:p>
    <w:p>
      <w:pPr>
        <w:pStyle w:val="ListBullet"/>
      </w:pPr>
      <w:r>
        <w:t xml:space="preserve">inventory_items/update: actualiza datos del item de inventario.</w:t>
      </w:r>
    </w:p>
    <w:p>
      <w:pPr>
        <w:pStyle w:val="ListBullet"/>
      </w:pPr>
      <w:r>
        <w:t xml:space="preserve">products/update: refresca informacion de productos/variantes vinculadas al inventario.</w:t>
      </w:r>
    </w:p>
    <w:p>
      <w:r>
        <w:rPr>
          <w:b/>
        </w:rPr>
        <w:t xml:space="preserve">Todos los webhooks validan la firma X-Shopify-Hmac-Sha256 antes de procesar el payload.</w:t>
      </w:r>
    </w:p>
    <w:p>
      <w:pPr>
        <w:pStyle w:val="Heading1"/>
      </w:pPr>
      <w:r>
        <w:t xml:space="preserve">7. Flujo operativo</w:t>
      </w:r>
    </w:p>
    <w:p>
      <w:pPr>
        <w:pStyle w:val="ListNumber"/>
      </w:pPr>
      <w:r>
        <w:t xml:space="preserve">Shopify genera o actualiza una orden.</w:t>
      </w:r>
    </w:p>
    <w:p>
      <w:pPr>
        <w:pStyle w:val="ListNumber"/>
      </w:pPr>
      <w:r>
        <w:t xml:space="preserve">El webhook llega al backend y se valida con HMAC.</w:t>
      </w:r>
    </w:p>
    <w:p>
      <w:pPr>
        <w:pStyle w:val="ListNumber"/>
      </w:pPr>
      <w:r>
        <w:t xml:space="preserve">La orden se guarda o actualiza en orders.</w:t>
      </w:r>
    </w:p>
    <w:p>
      <w:pPr>
        <w:pStyle w:val="ListNumber"/>
      </w:pPr>
      <w:r>
        <w:t xml:space="preserve">Los productos vendidos se guardan en order_items.</w:t>
      </w:r>
    </w:p>
    <w:p>
      <w:pPr>
        <w:pStyle w:val="ListNumber"/>
      </w:pPr>
      <w:r>
        <w:t xml:space="preserve">Si el metodo de pago es offline, la orden queda en estado interno pending_payment.</w:t>
      </w:r>
    </w:p>
    <w:p>
      <w:pPr>
        <w:pStyle w:val="ListNumber"/>
      </w:pPr>
      <w:r>
        <w:t xml:space="preserve">Un operador confirma el pago mediante POST /payments/confirm.</w:t>
      </w:r>
    </w:p>
    <w:p>
      <w:pPr>
        <w:pStyle w:val="ListNumber"/>
      </w:pPr>
      <w:r>
        <w:t xml:space="preserve">El backend crea la transaccion en Shopify y marca la orden local como paid.</w:t>
      </w:r>
    </w:p>
    <w:p>
      <w:pPr>
        <w:pStyle w:val="Heading1"/>
      </w:pPr>
      <w:r>
        <w:t xml:space="preserve">8. Pruebas y validacion</w:t>
      </w:r>
    </w:p>
    <w:p>
      <w:r>
        <w:t xml:space="preserve">La suite automatizada cubre sincronizacion de ordenes, persistencia de line_items, confirmacion de pagos, cliente Shopify, HMAC de webhooks, OAuth, configuracion e inventario.</w:t>
      </w:r>
    </w:p>
    <w:p>
      <w:r>
        <w:rPr>
          <w:b/>
        </w:rPr>
        <w:t xml:space="preserve">Ultima validacion ejecutada: venv\Scripts\python.exe -m pytest tests -p no:cacheprovider. Resultado: 16 pruebas aprobadas.</w:t>
      </w:r>
    </w:p>
    <w:p>
      <w:pPr>
        <w:pStyle w:val="Heading1"/>
      </w:pPr>
      <w:r>
        <w:t xml:space="preserve">9. Requisitos de configuracion</w:t>
      </w:r>
    </w:p>
    <w:p>
      <w:pPr>
        <w:pStyle w:val="ListBullet"/>
      </w:pPr>
      <w:r>
        <w:t xml:space="preserve">DATABASE_URL: conexion PostgreSQL.</w:t>
      </w:r>
    </w:p>
    <w:p>
      <w:pPr>
        <w:pStyle w:val="ListBullet"/>
      </w:pPr>
      <w:r>
        <w:t xml:space="preserve">SHOPIFY_SHOP: dominio de tienda Shopify.</w:t>
      </w:r>
    </w:p>
    <w:p>
      <w:pPr>
        <w:pStyle w:val="ListBullet"/>
      </w:pPr>
      <w:r>
        <w:t xml:space="preserve">SHOPIFY_ACCESS_TOKEN: token Admin API.</w:t>
      </w:r>
    </w:p>
    <w:p>
      <w:pPr>
        <w:pStyle w:val="ListBullet"/>
      </w:pPr>
      <w:r>
        <w:t xml:space="preserve">SHOPIFY_WEBHOOK_SECRET: secreto para validacion HMAC.</w:t>
      </w:r>
    </w:p>
    <w:p>
      <w:pPr>
        <w:pStyle w:val="ListBullet"/>
      </w:pPr>
      <w:r>
        <w:t xml:space="preserve">APP_URL: URL publica para webhooks, normalmente ngrok en desarrollo.</w:t>
      </w:r>
    </w:p>
    <w:p>
      <w:pPr>
        <w:pStyle w:val="ListBullet"/>
      </w:pPr>
      <w:r>
        <w:t xml:space="preserve">Scopes Shopify: read_orders, write_orders, read_customers, read_all_orders, inventario y productos segun uso.</w:t>
      </w:r>
    </w:p>
    <w:p>
      <w:pPr>
        <w:pStyle w:val="Heading1"/>
      </w:pPr>
      <w:r>
        <w:t xml:space="preserve">10. Proximos pasos recomendados</w:t>
      </w:r>
    </w:p>
    <w:tbl>
      <w:tblPr>
        <w:tblStyle w:val="TableGrid"/>
        <w:tblW w:w="0" w:type="auto"/>
        <w:tblLook w:val="04A0"/>
      </w:tblPr>
      <w:tr>
        <w:tc>
          <w:tcPr>
            <w:shd w:fill="F3F6F8"/>
          </w:tcPr>
          <w:p>
            <w:r>
              <w:rPr>
                <w:b/>
              </w:rPr>
              <w:t xml:space="preserve">Actividad</w:t>
            </w:r>
          </w:p>
        </w:tc>
        <w:tc>
          <w:tcPr>
            <w:shd w:fill="F3F6F8"/>
          </w:tcPr>
          <w:p>
            <w:r>
              <w:rPr>
                <w:b/>
              </w:rPr>
              <w:t xml:space="preserve">Objetivo</w:t>
            </w:r>
          </w:p>
        </w:tc>
        <w:tc>
          <w:tcPr>
            <w:shd w:fill="F3F6F8"/>
          </w:tcPr>
          <w:p>
            <w:r>
              <w:rPr>
                <w:b/>
              </w:rPr>
              <w:t xml:space="preserve">Estado sugerido</w:t>
            </w:r>
          </w:p>
        </w:tc>
      </w:tr>
      <w:tr>
        <w:tc>
          <w:tcPr/>
          <w:p>
            <w:r>
              <w:t xml:space="preserve">Panel administrativo</w:t>
            </w:r>
          </w:p>
        </w:tc>
        <w:tc>
          <w:tcPr/>
          <w:p>
            <w:r>
              <w:t xml:space="preserve">Construir una interfaz para listar ordenes pendientes y confirmar pagos sin usar llamadas manuales a API.</w:t>
            </w:r>
          </w:p>
        </w:tc>
        <w:tc>
          <w:tcPr/>
          <w:p>
            <w:r>
              <w:t xml:space="preserve">Siguiente fase</w:t>
            </w:r>
          </w:p>
        </w:tc>
      </w:tr>
      <w:tr>
        <w:tc>
          <w:tcPr/>
          <w:p>
            <w:r>
              <w:t xml:space="preserve">Filtros y paginacion internos</w:t>
            </w:r>
          </w:p>
        </w:tc>
        <w:tc>
          <w:tcPr/>
          <w:p>
            <w:r>
              <w:t xml:space="preserve">Filtrar ordenes por estado, email, fecha, metodo de pago y producto vendido.</w:t>
            </w:r>
          </w:p>
        </w:tc>
        <w:tc>
          <w:tcPr/>
          <w:p>
            <w:r>
              <w:t xml:space="preserve">Siguiente fase</w:t>
            </w:r>
          </w:p>
        </w:tc>
      </w:tr>
      <w:tr>
        <w:tc>
          <w:tcPr/>
          <w:p>
            <w:r>
              <w:t xml:space="preserve">Reportes</w:t>
            </w:r>
          </w:p>
        </w:tc>
        <w:tc>
          <w:tcPr/>
          <w:p>
            <w:r>
              <w:t xml:space="preserve">Exportar ventas por metodo de pago, SKU, producto, variante y estado de fulfillment.</w:t>
            </w:r>
          </w:p>
        </w:tc>
        <w:tc>
          <w:tcPr/>
          <w:p>
            <w:r>
              <w:t xml:space="preserve">Siguiente fase</w:t>
            </w:r>
          </w:p>
        </w:tc>
      </w:tr>
      <w:tr>
        <w:tc>
          <w:tcPr/>
          <w:p>
            <w:r>
              <w:t xml:space="preserve">Observabilidad</w:t>
            </w:r>
          </w:p>
        </w:tc>
        <w:tc>
          <w:tcPr/>
          <w:p>
            <w:r>
              <w:t xml:space="preserve">Agregar trazas estructuradas, alertas y metricas para errores de webhooks o Shopify API.</w:t>
            </w:r>
          </w:p>
        </w:tc>
        <w:tc>
          <w:tcPr/>
          <w:p>
            <w:r>
              <w:t xml:space="preserve">Siguiente fase</w:t>
            </w:r>
          </w:p>
        </w:tc>
      </w:tr>
      <w:tr>
        <w:tc>
          <w:tcPr/>
          <w:p>
            <w:r>
              <w:t xml:space="preserve">Ambiente productivo</w:t>
            </w:r>
          </w:p>
        </w:tc>
        <w:tc>
          <w:tcPr/>
          <w:p>
            <w:r>
              <w:t xml:space="preserve">Configurar dominio estable, secretos productivos, backups y despliegue automatizado.</w:t>
            </w:r>
          </w:p>
        </w:tc>
        <w:tc>
          <w:tcPr/>
          <w:p>
            <w:r>
              <w:t xml:space="preserve">Siguiente fase</w:t>
            </w:r>
          </w:p>
        </w:tc>
      </w:tr>
    </w:tbl>
    <w:sectPr>
      <w:pgSz w:w="12240" w:h="15840"/>
      <w:pgMar w:top="1037" w:right="1037" w:bottom="1037" w:left="1037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pPr>
      <w:spacing w:after="240"/>
    </w:pPr>
    <w:rPr>
      <w:b/>
      <w:color w:val="17212B"/>
      <w:sz w:val="42"/>
    </w:rPr>
  </w:style>
  <w:style w:type="paragraph" w:styleId="Subtitle">
    <w:name w:val="Subtitle"/>
    <w:basedOn w:val="Normal"/>
    <w:rPr>
      <w:b/>
      <w:color w:val="1F7A5A"/>
      <w:sz w:val="20"/>
    </w:rPr>
  </w:style>
  <w:style w:type="paragraph" w:styleId="Heading1">
    <w:name w:val="heading 1"/>
    <w:basedOn w:val="Normal"/>
    <w:pPr>
      <w:spacing w:before="360" w:after="120"/>
      <w:outlineLvl w:val="0"/>
    </w:pPr>
    <w:rPr>
      <w:b/>
      <w:color w:val="255A8A"/>
      <w:sz w:val="28"/>
    </w:rPr>
  </w:style>
  <w:style w:type="paragraph" w:styleId="Heading2">
    <w:name w:val="heading 2"/>
    <w:basedOn w:val="Normal"/>
    <w:pPr>
      <w:spacing w:before="220" w:after="80"/>
      <w:outlineLvl w:val="1"/>
    </w:pPr>
    <w:rPr>
      <w:b/>
      <w:sz w:val="24"/>
    </w:rPr>
  </w:style>
  <w:style w:type="paragraph" w:styleId="ListBullet">
    <w:name w:val="List Bullet"/>
    <w:basedOn w:val="Normal"/>
    <w:pPr>
      <w:ind w:left="360" w:hanging="180"/>
    </w:pPr>
  </w:style>
  <w:style w:type="paragraph" w:styleId="ListNumber">
    <w:name w:val="List Number"/>
    <w:basedOn w:val="Normal"/>
    <w:pPr>
      <w:ind w:left="360" w:hanging="180"/>
    </w:pPr>
  </w:style>
  <w:style w:type="table" w:styleId="TableGrid">
    <w:name w:val="Table Grid"/>
    <w:tblPr>
      <w:tblBorders>
        <w:top w:val="single" w:sz="4" w:space="0" w:color="D9E0E7"/>
        <w:left w:val="single" w:sz="4" w:space="0" w:color="D9E0E7"/>
        <w:bottom w:val="single" w:sz="4" w:space="0" w:color="D9E0E7"/>
        <w:right w:val="single" w:sz="4" w:space="0" w:color="D9E0E7"/>
        <w:insideH w:val="single" w:sz="4" w:space="0" w:color="D9E0E7"/>
        <w:insideV w:val="single" w:sz="4" w:space="0" w:color="D9E0E7"/>
      </w:tblBorders>
      <w:tblCellMar>
        <w:top w:w="90" w:type="dxa"/>
        <w:left w:w="90" w:type="dxa"/>
        <w:bottom w:w="90" w:type="dxa"/>
        <w:right w:w="9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