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GENERAL DE LA ASIGNATURA: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133858267715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76.0" w:type="dxa"/>
        <w:jc w:val="left"/>
        <w:tblInd w:w="25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4848"/>
        <w:gridCol w:w="3730"/>
        <w:gridCol w:w="98"/>
        <w:tblGridChange w:id="0">
          <w:tblGrid>
            <w:gridCol w:w="4848"/>
            <w:gridCol w:w="3730"/>
            <w:gridCol w:w="98"/>
          </w:tblGrid>
        </w:tblGridChange>
      </w:tblGrid>
      <w:tr>
        <w:tc>
          <w:tcPr/>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Nombre de la Facultad</w:t>
            </w:r>
          </w:p>
        </w:tc>
        <w:tc>
          <w:tcPr/>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Artes Visuales y Aplicadas</w:t>
            </w:r>
          </w:p>
        </w:tc>
      </w:tr>
      <w:tr>
        <w:tc>
          <w:tcPr/>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Programa Académico </w:t>
            </w:r>
          </w:p>
        </w:tc>
        <w:tc>
          <w:tcPr/>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Diseño Gráfico</w:t>
            </w:r>
          </w:p>
        </w:tc>
      </w:tr>
      <w:tr>
        <w:tc>
          <w:tcPr/>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Periodo Académico</w:t>
            </w:r>
          </w:p>
        </w:tc>
        <w:tc>
          <w:tcPr/>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2021-1</w:t>
            </w:r>
          </w:p>
        </w:tc>
      </w:tr>
      <w:tr>
        <w:tc>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Semestre de la Asignatura</w:t>
            </w:r>
          </w:p>
        </w:tc>
        <w:tc>
          <w:tcPr/>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Nombre de la Asignatura</w:t>
            </w:r>
          </w:p>
        </w:tc>
        <w:tc>
          <w:tcPr/>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Proyectos de Diseño IV: Editorial </w:t>
            </w:r>
          </w:p>
        </w:tc>
      </w:tr>
      <w:tr>
        <w:tc>
          <w:tcPr/>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Modalidad asociada a espacio y medio </w:t>
            </w:r>
          </w:p>
        </w:tc>
        <w:tc>
          <w:tcPr/>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Virtual</w:t>
            </w:r>
          </w:p>
        </w:tc>
      </w:tr>
      <w:tr>
        <w:tc>
          <w:tcPr/>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Sistema de Gestión de Aprendizaje (LMS)</w:t>
            </w:r>
          </w:p>
        </w:tc>
        <w:tc>
          <w:tcPr/>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Moodle, google classroom</w:t>
            </w:r>
          </w:p>
        </w:tc>
      </w:tr>
      <w:tr>
        <w:tc>
          <w:tcPr/>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Código (SIGA)</w:t>
            </w:r>
          </w:p>
        </w:tc>
        <w:tc>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11404</w:t>
              <w:tab/>
            </w:r>
          </w:p>
        </w:tc>
      </w:tr>
      <w:tr>
        <w:tc>
          <w:tcPr/>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[Pre]requisitos</w:t>
            </w:r>
          </w:p>
        </w:tc>
        <w:tc>
          <w:tcPr/>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Proyectos de diseño 3</w:t>
            </w:r>
          </w:p>
        </w:tc>
      </w:tr>
      <w:tr>
        <w:tc>
          <w:tcPr/>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[Co]requisitos </w:t>
            </w:r>
          </w:p>
        </w:tc>
        <w:tc>
          <w:tcPr/>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Horas Semanales de la Asignatura</w:t>
            </w:r>
          </w:p>
        </w:tc>
        <w:tc>
          <w:tcPr/>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8</w:t>
            </w:r>
          </w:p>
        </w:tc>
      </w:tr>
      <w:tr>
        <w:tc>
          <w:tcPr/>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Número de Créditos de la Asignatura</w:t>
            </w:r>
          </w:p>
        </w:tc>
        <w:tc>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Dia y Hora de la Asignatura</w:t>
            </w:r>
          </w:p>
        </w:tc>
        <w:tc>
          <w:tcPr/>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Martes 8:00am - 12:00m, jueves 1:00Pm - 5:00 Pm.</w:t>
            </w:r>
          </w:p>
        </w:tc>
      </w:tr>
      <w:tr>
        <w:tc>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Nombre del (los) Docente(s)</w:t>
            </w:r>
          </w:p>
        </w:tc>
        <w:tc>
          <w:tcPr>
            <w:gridSpan w:val="2"/>
          </w:tcPr>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Víctor Hugo González, Luis Fernando Herrera</w:t>
            </w:r>
          </w:p>
        </w:tc>
      </w:tr>
      <w:tr>
        <w:tc>
          <w:tcPr/>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Correos Electrónicos </w:t>
            </w:r>
          </w:p>
        </w:tc>
        <w:tc>
          <w:tcPr>
            <w:gridSpan w:val="2"/>
          </w:tcPr>
          <w:p w:rsidR="00000000" w:rsidDel="00000000" w:rsidP="00000000" w:rsidRDefault="00000000" w:rsidRPr="00000000" w14:paraId="00000023">
            <w:pPr>
              <w:jc w:val="both"/>
              <w:rPr>
                <w:rFonts w:ascii="Calibri" w:cs="Calibri" w:eastAsia="Calibri" w:hAnsi="Calibri"/>
              </w:rPr>
            </w:pPr>
            <w:r w:rsidDel="00000000" w:rsidR="00000000" w:rsidRPr="00000000">
              <w:rPr>
                <w:rtl w:val="0"/>
              </w:rPr>
              <w:t xml:space="preserve">vgonzalez@bellasartes.edu.co; luis.herrera@bellasartes.edu.co</w:t>
            </w:r>
            <w:r w:rsidDel="00000000" w:rsidR="00000000" w:rsidRPr="00000000">
              <w:rPr>
                <w:rtl w:val="0"/>
              </w:rPr>
            </w:r>
          </w:p>
        </w:tc>
      </w:tr>
      <w:tr>
        <w:tc>
          <w:tcPr/>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Página Web, Blog, Redes, otros medios de contacto (Opcional)</w:t>
            </w:r>
          </w:p>
        </w:tc>
        <w:tc>
          <w:tcPr>
            <w:gridSpan w:val="2"/>
          </w:tcPr>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https://classroom.google.com/u/2/c/MjY4MTEwNDY3MDMw</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119"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119"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w:t>
      </w: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LA ASIGNATURA: </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El curso brindará los conocimientos necesarios para que el estudiante tome decisiones frente a situaciones de comunicación específicas, que serán indagadas desde una perspectiva que propicie el desarrollo de proyectos donde se apliquen los diversos conocimientos socializados en clase. Se abordan temas históricos, conceptos, análisis de casos de referentes particulares y planteamientos relacionados con los procesos editoriales y nuevas tecnologías. Se incentiva el desarrollo de habilidades necesarias para enfrentar las situaciones y consideraciones que se presentan al abordar un proyecto editorial real.</w:t>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La asignatura se enmarca en un área proyectual del programa de diseño gráfico y a su vez se desarrolla en el ciclo de fundamentación de la carrera. En la asignatura de diseño 4 convergen diferentes conocimientos técnicos, teóricos y prácticos vistos en semestres anteriores en el ciclo de formación. Diseño IV (Editorial), se enfoca en brindar los conocimientos necesarios para el desarrollo de proyectos en el marco de la producción editorial. Como contenidos, se abordan temas históricos, conceptos y planteamientos referentes a los procesos editoriales y las nuevas tecnologías aplicadas al diseño editorial, esta materia establece una relación con la asignatura de gráfica digital 4 donde se imparten los conocimientos para el manejo adecuado de los programas de diagramación y maquetación relacionados con el diseño editorial, al igual que la materia de ilustración 1 y fotografía, la producción del material editorial del curso se vincula con los productos </w:t>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color w:val="a6a6a6"/>
        </w:rPr>
      </w:pPr>
      <w:r w:rsidDel="00000000" w:rsidR="00000000" w:rsidRPr="00000000">
        <w:rPr>
          <w:rFonts w:ascii="Calibri" w:cs="Calibri" w:eastAsia="Calibri" w:hAnsi="Calibri"/>
          <w:rtl w:val="0"/>
        </w:rPr>
        <w:t xml:space="preserve">y actividades propuestos desde estas materias. El curso propone mostrar cómo el diseño editorial se ha adaptado a los constantes cambios sociales, políticos y tecnológicos, mostrándonos cómo desde distintos estilos y movimientos los diseñadores plantean los elementos formales y conceptuales estableciendo la relación entre el diseño y su contexto.</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COMPETENCIAS QUE LA ASIGNATURA PROMUEVE O DESARROLLA</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11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38"/>
        <w:jc w:val="both"/>
        <w:rPr>
          <w:rFonts w:ascii="Calibri" w:cs="Calibri" w:eastAsia="Calibri" w:hAnsi="Calibri"/>
        </w:rPr>
      </w:pPr>
      <w:r w:rsidDel="00000000" w:rsidR="00000000" w:rsidRPr="00000000">
        <w:rPr>
          <w:rFonts w:ascii="Calibri" w:cs="Calibri" w:eastAsia="Calibri" w:hAnsi="Calibri"/>
          <w:rtl w:val="0"/>
        </w:rPr>
        <w:t xml:space="preserve">Competencias de desarrollo proyectual, evidenciadas en la capacidad de planear, organizar y desarrollar proyectos de diseño con énfasis en la producción de piezas editoriales.</w:t>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38"/>
        <w:jc w:val="both"/>
        <w:rPr>
          <w:rFonts w:ascii="Calibri" w:cs="Calibri" w:eastAsia="Calibri" w:hAnsi="Calibri"/>
        </w:rPr>
      </w:pPr>
      <w:r w:rsidDel="00000000" w:rsidR="00000000" w:rsidRPr="00000000">
        <w:rPr>
          <w:rFonts w:ascii="Calibri" w:cs="Calibri" w:eastAsia="Calibri" w:hAnsi="Calibri"/>
          <w:rtl w:val="0"/>
        </w:rPr>
        <w:t xml:space="preserve">Competencias de investigación, evidenciadas en la necesidad de justificar y poder argumentar las decisiones tomadas alrededor de cada actividad y proyecto abordado.</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38"/>
        <w:jc w:val="both"/>
        <w:rPr>
          <w:rFonts w:ascii="Calibri" w:cs="Calibri" w:eastAsia="Calibri" w:hAnsi="Calibri"/>
        </w:rPr>
      </w:pPr>
      <w:r w:rsidDel="00000000" w:rsidR="00000000" w:rsidRPr="00000000">
        <w:rPr>
          <w:rFonts w:ascii="Calibri" w:cs="Calibri" w:eastAsia="Calibri" w:hAnsi="Calibri"/>
          <w:rtl w:val="0"/>
        </w:rPr>
        <w:t xml:space="preserve">Competencias de lenguaje, evidenciadas en el desarrollo de contenidos (gráficos, textuales, etc.) para algunas de las publicaciones producidas desde la asignatura.</w:t>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38"/>
        <w:jc w:val="both"/>
        <w:rPr>
          <w:rFonts w:ascii="Calibri" w:cs="Calibri" w:eastAsia="Calibri" w:hAnsi="Calibri"/>
        </w:rPr>
      </w:pPr>
      <w:r w:rsidDel="00000000" w:rsidR="00000000" w:rsidRPr="00000000">
        <w:rPr>
          <w:rFonts w:ascii="Calibri" w:cs="Calibri" w:eastAsia="Calibri" w:hAnsi="Calibri"/>
          <w:rtl w:val="0"/>
        </w:rPr>
        <w:t xml:space="preserve">Competencias de comunicación visual, evidenciadas en el trabajo de establecer pautas gráficas para la transmisión de un mensaje a través de lenguajes visuales.</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38"/>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PRINCIPIOS QUE LA ASIGNATURA PROMUEVE O DESARROLLA</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38"/>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rPr>
      </w:pPr>
      <w:r w:rsidDel="00000000" w:rsidR="00000000" w:rsidRPr="00000000">
        <w:rPr>
          <w:rFonts w:ascii="Calibri" w:cs="Calibri" w:eastAsia="Calibri" w:hAnsi="Calibri"/>
          <w:rtl w:val="0"/>
        </w:rPr>
        <w:t xml:space="preserve">Respeto, a partir de la construcción de espacios de diálogo y retroalimentación colectiva, en los que se propicia la participación en discusiones sobre los temas y contenidos de clase, así como una revisión grupal constante de los trabajos.</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rPr>
      </w:pPr>
      <w:r w:rsidDel="00000000" w:rsidR="00000000" w:rsidRPr="00000000">
        <w:rPr>
          <w:rFonts w:ascii="Calibri" w:cs="Calibri" w:eastAsia="Calibri" w:hAnsi="Calibri"/>
          <w:rtl w:val="0"/>
        </w:rPr>
        <w:t xml:space="preserve">Disciplina y responsabilidad, que se manifiesta en la dinámica de revisión y asesorías en cada sesión, esta metodología hace que el grupo tenga una consciencia de la planeación y desarrollo de los proyectos abordados.</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rtl w:val="0"/>
        </w:rPr>
        <w:t xml:space="preserve">Solidaridad y trabajo colectivo, que se propicia a través de las actividades y proyectos que la asignatura propone, esta metodología posibilita el trabajo grupal a través de la definición actividades en las que se tramitan roles y responsabilidades dentro de cada colectivo.</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 LA ASIGNATURA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5" w:right="117" w:firstLine="0"/>
        <w:jc w:val="both"/>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b w:val="1"/>
        </w:rPr>
      </w:pPr>
      <w:r w:rsidDel="00000000" w:rsidR="00000000" w:rsidRPr="00000000">
        <w:rPr>
          <w:rFonts w:ascii="Calibri" w:cs="Calibri" w:eastAsia="Calibri" w:hAnsi="Calibri"/>
          <w:b w:val="1"/>
          <w:rtl w:val="0"/>
        </w:rPr>
        <w:t xml:space="preserve">General:</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r w:rsidDel="00000000" w:rsidR="00000000" w:rsidRPr="00000000">
        <w:rPr>
          <w:rFonts w:ascii="Calibri" w:cs="Calibri" w:eastAsia="Calibri" w:hAnsi="Calibri"/>
          <w:rtl w:val="0"/>
        </w:rPr>
        <w:t xml:space="preserve">-Propiciar el desarrollo de habilidades de investigación, técnica y creación en proyectos de diseño enfocados en la producción editorial para formar un criterio propio y pensamiento crítico alrededor de situaciones particulares en nuestra sociedad.</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b w:val="1"/>
        </w:rPr>
      </w:pPr>
      <w:r w:rsidDel="00000000" w:rsidR="00000000" w:rsidRPr="00000000">
        <w:rPr>
          <w:rFonts w:ascii="Calibri" w:cs="Calibri" w:eastAsia="Calibri" w:hAnsi="Calibri"/>
          <w:b w:val="1"/>
          <w:rtl w:val="0"/>
        </w:rPr>
        <w:t xml:space="preserve">Específicos:</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r w:rsidDel="00000000" w:rsidR="00000000" w:rsidRPr="00000000">
        <w:rPr>
          <w:rFonts w:ascii="Calibri" w:cs="Calibri" w:eastAsia="Calibri" w:hAnsi="Calibri"/>
          <w:rtl w:val="0"/>
        </w:rPr>
        <w:t xml:space="preserve">-Comprender a través de una revisión de referentes teórico-prácticos la evolución y transformaciones en el diseño de productos editoriales, así como, la dinámica entre los elementos formales en el diseño de este tipo de producciones.</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r w:rsidDel="00000000" w:rsidR="00000000" w:rsidRPr="00000000">
        <w:rPr>
          <w:rFonts w:ascii="Calibri" w:cs="Calibri" w:eastAsia="Calibri" w:hAnsi="Calibri"/>
          <w:rtl w:val="0"/>
        </w:rPr>
        <w:t xml:space="preserve">-Establecer pautas para conformar la estructura y roles de un equipo editorial interdisciplinario, en el marco de situaciones y problemas específicos.</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r w:rsidDel="00000000" w:rsidR="00000000" w:rsidRPr="00000000">
        <w:rPr>
          <w:rFonts w:ascii="Calibri" w:cs="Calibri" w:eastAsia="Calibri" w:hAnsi="Calibri"/>
          <w:rtl w:val="0"/>
        </w:rPr>
        <w:t xml:space="preserve">-Desarrollar proyectos de diseño con énfasis en la producción editorial bajo los más altos grados de calidad, por medio del abordaje de fenómenos y problemáticas actuales y situadas en nuestro contexto más cercano.</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color w:val="a6a6a6"/>
        </w:rPr>
      </w:pPr>
      <w:r w:rsidDel="00000000" w:rsidR="00000000" w:rsidRPr="00000000">
        <w:rPr>
          <w:rFonts w:ascii="Calibri" w:cs="Calibri" w:eastAsia="Calibri" w:hAnsi="Calibri"/>
          <w:rtl w:val="0"/>
        </w:rPr>
        <w:t xml:space="preserve">-Incentivar a los estudiantes para que desarrollen procesos investigativos pertinentes, fundamentando su discurso desde lo conceptual, creativo y técnico en el diseño y producción de piezas de diseño editorial.</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38"/>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RESULTADOS DE APRENDIZAJE ESPERADOS (RAE) </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r w:rsidDel="00000000" w:rsidR="00000000" w:rsidRPr="00000000">
        <w:rPr>
          <w:rFonts w:ascii="Calibri" w:cs="Calibri" w:eastAsia="Calibri" w:hAnsi="Calibri"/>
          <w:rtl w:val="0"/>
        </w:rPr>
        <w:t xml:space="preserve">-Establecer pautas para conformar la estructura y roles de un equipo editorial interdisciplinario, en el marco de situaciones y problemas específicos.</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-Desarrollar proyectos de diseño con énfasis en la producción editorial bajo los más altos grados de calidad, por medio del abordaje de fenómenos y problemáticas actuales y situadas en nuestro contexto más cercano.</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bookmarkStart w:colFirst="0" w:colLast="0" w:name="_heading=h.358n4i1xuqc7" w:id="1"/>
      <w:bookmarkEnd w:id="1"/>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color w:val="a6a6a6"/>
        </w:rPr>
      </w:pPr>
      <w:r w:rsidDel="00000000" w:rsidR="00000000" w:rsidRPr="00000000">
        <w:rPr>
          <w:rFonts w:ascii="Calibri" w:cs="Calibri" w:eastAsia="Calibri" w:hAnsi="Calibri"/>
          <w:rtl w:val="0"/>
        </w:rPr>
        <w:t xml:space="preserve">-Incentivar a los estudiantes para que desarrollen procesos investigativos pertinentes, fundamentando su discurso desde lo conceptual, creativo y técnico en el diseño y producción de piezas de diseño editorial</w:t>
      </w:r>
      <w:r w:rsidDel="00000000" w:rsidR="00000000" w:rsidRPr="00000000">
        <w:rPr>
          <w:rtl w:val="0"/>
        </w:rPr>
      </w:r>
    </w:p>
    <w:p w:rsidR="00000000" w:rsidDel="00000000" w:rsidP="00000000" w:rsidRDefault="00000000" w:rsidRPr="00000000" w14:paraId="00000053">
      <w:pPr>
        <w:ind w:left="116" w:right="118"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Método de Enseñanza-Aprendizaje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118"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r w:rsidDel="00000000" w:rsidR="00000000" w:rsidRPr="00000000">
        <w:rPr>
          <w:rFonts w:ascii="Calibri" w:cs="Calibri" w:eastAsia="Calibri" w:hAnsi="Calibri"/>
          <w:rtl w:val="0"/>
        </w:rPr>
        <w:t xml:space="preserve">La propuesta del curso pretende brindar al estudiante herramientas para examinar de manera crítica y producir sus propios acercamientos al diseño dentro del campo editorial, desde el aprendizaje por proyectos, la indagación y la solución de problemas. Para esto se propone la participación constante del estudiante en el análisis de lecturas, el debate en clase, la búsqueda de información y el contacto con profesionales con experiencia en el área. El docente realizará exposiciones de los contenidos, aportando explicaciones de los temas trabajados y ejemplos concretos que ayuden al estudiante a establecer un conocimiento significativo sobre los mismos. El estudiante se enfrentará a un problema de diseño, proceso en el cual deberá aprender a tomar decisiones pertinentes a la hora de comunicar el mensaje de forma objetiva y clara aplicando el conocimiento impartido en clase.</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r w:rsidDel="00000000" w:rsidR="00000000" w:rsidRPr="00000000">
        <w:rPr>
          <w:rFonts w:ascii="Calibri" w:cs="Calibri" w:eastAsia="Calibri" w:hAnsi="Calibri"/>
          <w:rtl w:val="0"/>
        </w:rPr>
        <w:t xml:space="preserve">Esta materia establece una relación con la asignatura de gráfica digital 4, donde se imparten los conocimientos para el manejo adecuado de los programas de diagramación y maquetación relacionados con el diseño editorial. Desde este espacio, se propone el desarrollo de un proyecto integrador que se vincula con la materia Ilustración 1, en esta, se imparten los conocimientos necesarios para la la creación de piezas ilustradas o imágenes, que complementan el proyecto de diseño. De la misma manera, la materia de Fotografía se vincula mediante la articulación de diferentes trabajos que apoyan y ayudan a estructurar la producción del material del proyecto final del curso y los talleres intermedios.</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9072"/>
        </w:tabs>
        <w:ind w:left="566.9291338582675" w:right="-3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numPr>
          <w:ilvl w:val="0"/>
          <w:numId w:val="6"/>
        </w:numPr>
        <w:tabs>
          <w:tab w:val="left" w:pos="9072"/>
        </w:tabs>
        <w:ind w:left="720" w:right="-38" w:hanging="360"/>
        <w:jc w:val="both"/>
        <w:rPr>
          <w:rFonts w:ascii="Calibri" w:cs="Calibri" w:eastAsia="Calibri" w:hAnsi="Calibri"/>
        </w:rPr>
      </w:pPr>
      <w:r w:rsidDel="00000000" w:rsidR="00000000" w:rsidRPr="00000000">
        <w:rPr>
          <w:rFonts w:ascii="Calibri" w:cs="Calibri" w:eastAsia="Calibri" w:hAnsi="Calibri"/>
          <w:rtl w:val="0"/>
        </w:rPr>
        <w:t xml:space="preserve">El aprendizaje por Proyectos.</w:t>
      </w:r>
    </w:p>
    <w:p w:rsidR="00000000" w:rsidDel="00000000" w:rsidP="00000000" w:rsidRDefault="00000000" w:rsidRPr="00000000" w14:paraId="0000005B">
      <w:pPr>
        <w:numPr>
          <w:ilvl w:val="0"/>
          <w:numId w:val="6"/>
        </w:numPr>
        <w:tabs>
          <w:tab w:val="left" w:pos="9072"/>
        </w:tabs>
        <w:ind w:left="720" w:right="-38" w:hanging="360"/>
        <w:jc w:val="both"/>
        <w:rPr>
          <w:rFonts w:ascii="Calibri" w:cs="Calibri" w:eastAsia="Calibri" w:hAnsi="Calibri"/>
        </w:rPr>
      </w:pPr>
      <w:r w:rsidDel="00000000" w:rsidR="00000000" w:rsidRPr="00000000">
        <w:rPr>
          <w:rFonts w:ascii="Calibri" w:cs="Calibri" w:eastAsia="Calibri" w:hAnsi="Calibri"/>
          <w:rtl w:val="0"/>
        </w:rPr>
        <w:t xml:space="preserve">El aprendizaje por Indagación. </w:t>
      </w:r>
    </w:p>
    <w:p w:rsidR="00000000" w:rsidDel="00000000" w:rsidP="00000000" w:rsidRDefault="00000000" w:rsidRPr="00000000" w14:paraId="0000005C">
      <w:pPr>
        <w:numPr>
          <w:ilvl w:val="0"/>
          <w:numId w:val="6"/>
        </w:numPr>
        <w:tabs>
          <w:tab w:val="left" w:pos="9072"/>
        </w:tabs>
        <w:ind w:left="720" w:right="-38" w:hanging="360"/>
        <w:jc w:val="both"/>
        <w:rPr>
          <w:rFonts w:ascii="Calibri" w:cs="Calibri" w:eastAsia="Calibri" w:hAnsi="Calibri"/>
        </w:rPr>
      </w:pPr>
      <w:r w:rsidDel="00000000" w:rsidR="00000000" w:rsidRPr="00000000">
        <w:rPr>
          <w:rFonts w:ascii="Calibri" w:cs="Calibri" w:eastAsia="Calibri" w:hAnsi="Calibri"/>
          <w:rtl w:val="0"/>
        </w:rPr>
        <w:t xml:space="preserve">Aprendizaje basado en la solución de problemas. </w:t>
      </w:r>
    </w:p>
    <w:p w:rsidR="00000000" w:rsidDel="00000000" w:rsidP="00000000" w:rsidRDefault="00000000" w:rsidRPr="00000000" w14:paraId="0000005D">
      <w:pPr>
        <w:widowControl w:val="1"/>
        <w:tabs>
          <w:tab w:val="left" w:pos="9072"/>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9072"/>
        </w:tabs>
        <w:ind w:left="0" w:right="-38" w:firstLine="0"/>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Programación de actividades por sesión o clase.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5" w:right="117"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2"/>
        <w:tblW w:w="841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1305"/>
        <w:gridCol w:w="2160"/>
        <w:gridCol w:w="1980"/>
        <w:gridCol w:w="1785"/>
        <w:tblGridChange w:id="0">
          <w:tblGrid>
            <w:gridCol w:w="1185"/>
            <w:gridCol w:w="1305"/>
            <w:gridCol w:w="2160"/>
            <w:gridCol w:w="1980"/>
            <w:gridCol w:w="1785"/>
          </w:tblGrid>
        </w:tblGridChange>
      </w:tblGrid>
      <w:tr>
        <w:tc>
          <w:tcPr>
            <w:shd w:fill="d9d9d9" w:val="clear"/>
            <w:vAlign w:val="center"/>
          </w:tcPr>
          <w:p w:rsidR="00000000" w:rsidDel="00000000" w:rsidP="00000000" w:rsidRDefault="00000000" w:rsidRPr="00000000" w14:paraId="00000062">
            <w:pPr>
              <w:jc w:val="center"/>
              <w:rPr>
                <w:b w:val="1"/>
                <w:sz w:val="16"/>
                <w:szCs w:val="16"/>
              </w:rPr>
            </w:pPr>
            <w:r w:rsidDel="00000000" w:rsidR="00000000" w:rsidRPr="00000000">
              <w:rPr>
                <w:b w:val="1"/>
                <w:sz w:val="16"/>
                <w:szCs w:val="16"/>
                <w:rtl w:val="0"/>
              </w:rPr>
              <w:t xml:space="preserve">Periodo</w:t>
            </w:r>
          </w:p>
        </w:tc>
        <w:tc>
          <w:tcPr>
            <w:gridSpan w:val="4"/>
            <w:shd w:fill="d9d9d9" w:val="clear"/>
            <w:vAlign w:val="center"/>
          </w:tcPr>
          <w:p w:rsidR="00000000" w:rsidDel="00000000" w:rsidP="00000000" w:rsidRDefault="00000000" w:rsidRPr="00000000" w14:paraId="00000063">
            <w:pPr>
              <w:jc w:val="center"/>
              <w:rPr>
                <w:b w:val="1"/>
                <w:sz w:val="16"/>
                <w:szCs w:val="16"/>
              </w:rPr>
            </w:pPr>
            <w:r w:rsidDel="00000000" w:rsidR="00000000" w:rsidRPr="00000000">
              <w:rPr>
                <w:rtl w:val="0"/>
              </w:rPr>
            </w:r>
          </w:p>
        </w:tc>
      </w:tr>
      <w:tr>
        <w:tc>
          <w:tcPr>
            <w:shd w:fill="d9d9d9" w:val="clear"/>
            <w:vAlign w:val="center"/>
          </w:tcPr>
          <w:p w:rsidR="00000000" w:rsidDel="00000000" w:rsidP="00000000" w:rsidRDefault="00000000" w:rsidRPr="00000000" w14:paraId="00000067">
            <w:pPr>
              <w:jc w:val="center"/>
              <w:rPr>
                <w:b w:val="1"/>
                <w:sz w:val="16"/>
                <w:szCs w:val="16"/>
              </w:rPr>
            </w:pPr>
            <w:r w:rsidDel="00000000" w:rsidR="00000000" w:rsidRPr="00000000">
              <w:rPr>
                <w:b w:val="1"/>
                <w:sz w:val="16"/>
                <w:szCs w:val="16"/>
                <w:rtl w:val="0"/>
              </w:rPr>
              <w:t xml:space="preserve">Unidad</w:t>
            </w:r>
          </w:p>
        </w:tc>
        <w:tc>
          <w:tcPr>
            <w:shd w:fill="d9d9d9" w:val="clear"/>
            <w:vAlign w:val="center"/>
          </w:tcPr>
          <w:p w:rsidR="00000000" w:rsidDel="00000000" w:rsidP="00000000" w:rsidRDefault="00000000" w:rsidRPr="00000000" w14:paraId="00000068">
            <w:pPr>
              <w:jc w:val="center"/>
              <w:rPr>
                <w:b w:val="1"/>
                <w:sz w:val="16"/>
                <w:szCs w:val="16"/>
              </w:rPr>
            </w:pPr>
            <w:r w:rsidDel="00000000" w:rsidR="00000000" w:rsidRPr="00000000">
              <w:rPr>
                <w:b w:val="1"/>
                <w:sz w:val="16"/>
                <w:szCs w:val="16"/>
                <w:rtl w:val="0"/>
              </w:rPr>
              <w:t xml:space="preserve">Sesión/</w:t>
            </w:r>
          </w:p>
          <w:p w:rsidR="00000000" w:rsidDel="00000000" w:rsidP="00000000" w:rsidRDefault="00000000" w:rsidRPr="00000000" w14:paraId="00000069">
            <w:pPr>
              <w:jc w:val="center"/>
              <w:rPr>
                <w:b w:val="1"/>
                <w:sz w:val="16"/>
                <w:szCs w:val="16"/>
              </w:rPr>
            </w:pPr>
            <w:r w:rsidDel="00000000" w:rsidR="00000000" w:rsidRPr="00000000">
              <w:rPr>
                <w:b w:val="1"/>
                <w:sz w:val="16"/>
                <w:szCs w:val="16"/>
                <w:rtl w:val="0"/>
              </w:rPr>
              <w:t xml:space="preserve">Clase</w:t>
            </w:r>
          </w:p>
        </w:tc>
        <w:tc>
          <w:tcPr>
            <w:shd w:fill="d9d9d9" w:val="clear"/>
            <w:vAlign w:val="center"/>
          </w:tcPr>
          <w:p w:rsidR="00000000" w:rsidDel="00000000" w:rsidP="00000000" w:rsidRDefault="00000000" w:rsidRPr="00000000" w14:paraId="0000006A">
            <w:pPr>
              <w:jc w:val="center"/>
              <w:rPr>
                <w:b w:val="1"/>
                <w:sz w:val="16"/>
                <w:szCs w:val="16"/>
              </w:rPr>
            </w:pPr>
            <w:r w:rsidDel="00000000" w:rsidR="00000000" w:rsidRPr="00000000">
              <w:rPr>
                <w:b w:val="1"/>
                <w:sz w:val="16"/>
                <w:szCs w:val="16"/>
                <w:rtl w:val="0"/>
              </w:rPr>
              <w:t xml:space="preserve">Tema</w:t>
            </w:r>
          </w:p>
        </w:tc>
        <w:tc>
          <w:tcPr>
            <w:shd w:fill="d9d9d9" w:val="clear"/>
          </w:tcPr>
          <w:p w:rsidR="00000000" w:rsidDel="00000000" w:rsidP="00000000" w:rsidRDefault="00000000" w:rsidRPr="00000000" w14:paraId="0000006B">
            <w:pPr>
              <w:jc w:val="center"/>
              <w:rPr>
                <w:b w:val="1"/>
                <w:sz w:val="16"/>
                <w:szCs w:val="16"/>
              </w:rPr>
            </w:pPr>
            <w:r w:rsidDel="00000000" w:rsidR="00000000" w:rsidRPr="00000000">
              <w:rPr>
                <w:b w:val="1"/>
                <w:sz w:val="16"/>
                <w:szCs w:val="16"/>
                <w:rtl w:val="0"/>
              </w:rPr>
              <w:t xml:space="preserve">Propósito/</w:t>
            </w:r>
          </w:p>
          <w:p w:rsidR="00000000" w:rsidDel="00000000" w:rsidP="00000000" w:rsidRDefault="00000000" w:rsidRPr="00000000" w14:paraId="0000006C">
            <w:pPr>
              <w:jc w:val="center"/>
              <w:rPr>
                <w:b w:val="1"/>
                <w:sz w:val="16"/>
                <w:szCs w:val="16"/>
              </w:rPr>
            </w:pPr>
            <w:r w:rsidDel="00000000" w:rsidR="00000000" w:rsidRPr="00000000">
              <w:rPr>
                <w:b w:val="1"/>
                <w:sz w:val="16"/>
                <w:szCs w:val="16"/>
                <w:rtl w:val="0"/>
              </w:rPr>
              <w:t xml:space="preserve">Resultado</w:t>
            </w:r>
          </w:p>
        </w:tc>
        <w:tc>
          <w:tcPr>
            <w:shd w:fill="d9d9d9" w:val="clear"/>
            <w:vAlign w:val="center"/>
          </w:tcPr>
          <w:p w:rsidR="00000000" w:rsidDel="00000000" w:rsidP="00000000" w:rsidRDefault="00000000" w:rsidRPr="00000000" w14:paraId="0000006D">
            <w:pPr>
              <w:jc w:val="center"/>
              <w:rPr>
                <w:b w:val="1"/>
                <w:sz w:val="16"/>
                <w:szCs w:val="16"/>
              </w:rPr>
            </w:pPr>
            <w:r w:rsidDel="00000000" w:rsidR="00000000" w:rsidRPr="00000000">
              <w:rPr>
                <w:b w:val="1"/>
                <w:sz w:val="16"/>
                <w:szCs w:val="16"/>
                <w:rtl w:val="0"/>
              </w:rPr>
              <w:t xml:space="preserve">Actividades</w:t>
            </w:r>
          </w:p>
        </w:tc>
      </w:tr>
      <w:tr>
        <w:trPr>
          <w:trHeight w:val="1155" w:hRule="atLeast"/>
        </w:trPr>
        <w:tc>
          <w:tcPr>
            <w:vMerge w:val="restart"/>
            <w:shd w:fill="f3f3f3" w:val="clear"/>
            <w:vAlign w:val="center"/>
          </w:tcPr>
          <w:p w:rsidR="00000000" w:rsidDel="00000000" w:rsidP="00000000" w:rsidRDefault="00000000" w:rsidRPr="00000000" w14:paraId="0000006E">
            <w:pPr>
              <w:spacing w:line="360" w:lineRule="auto"/>
              <w:rPr>
                <w:sz w:val="16"/>
                <w:szCs w:val="16"/>
              </w:rPr>
            </w:pPr>
            <w:r w:rsidDel="00000000" w:rsidR="00000000" w:rsidRPr="00000000">
              <w:rPr>
                <w:sz w:val="16"/>
                <w:szCs w:val="16"/>
                <w:rtl w:val="0"/>
              </w:rPr>
              <w:t xml:space="preserve">1 CORTE</w:t>
            </w:r>
            <w:r w:rsidDel="00000000" w:rsidR="00000000" w:rsidRPr="00000000">
              <w:rPr>
                <w:rtl w:val="0"/>
              </w:rPr>
            </w:r>
          </w:p>
        </w:tc>
        <w:tc>
          <w:tcPr>
            <w:vAlign w:val="center"/>
          </w:tcPr>
          <w:p w:rsidR="00000000" w:rsidDel="00000000" w:rsidP="00000000" w:rsidRDefault="00000000" w:rsidRPr="00000000" w14:paraId="0000006F">
            <w:pPr>
              <w:spacing w:line="360" w:lineRule="auto"/>
              <w:jc w:val="center"/>
              <w:rPr>
                <w:sz w:val="16"/>
                <w:szCs w:val="16"/>
              </w:rPr>
            </w:pPr>
            <w:r w:rsidDel="00000000" w:rsidR="00000000" w:rsidRPr="00000000">
              <w:rPr>
                <w:sz w:val="16"/>
                <w:szCs w:val="16"/>
                <w:rtl w:val="0"/>
              </w:rPr>
              <w:t xml:space="preserve">1/ Clase</w:t>
            </w:r>
          </w:p>
          <w:p w:rsidR="00000000" w:rsidDel="00000000" w:rsidP="00000000" w:rsidRDefault="00000000" w:rsidRPr="00000000" w14:paraId="00000070">
            <w:pPr>
              <w:spacing w:line="360" w:lineRule="auto"/>
              <w:jc w:val="center"/>
              <w:rPr>
                <w:sz w:val="16"/>
                <w:szCs w:val="16"/>
              </w:rPr>
            </w:pPr>
            <w:r w:rsidDel="00000000" w:rsidR="00000000" w:rsidRPr="00000000">
              <w:rPr>
                <w:sz w:val="16"/>
                <w:szCs w:val="16"/>
                <w:rtl w:val="0"/>
              </w:rPr>
              <w:t xml:space="preserve">SEMANA/1</w:t>
            </w:r>
          </w:p>
        </w:tc>
        <w:tc>
          <w:tcPr/>
          <w:p w:rsidR="00000000" w:rsidDel="00000000" w:rsidP="00000000" w:rsidRDefault="00000000" w:rsidRPr="00000000" w14:paraId="00000071">
            <w:pPr>
              <w:rPr>
                <w:sz w:val="16"/>
                <w:szCs w:val="16"/>
              </w:rPr>
            </w:pPr>
            <w:r w:rsidDel="00000000" w:rsidR="00000000" w:rsidRPr="00000000">
              <w:rPr>
                <w:sz w:val="16"/>
                <w:szCs w:val="16"/>
                <w:rtl w:val="0"/>
              </w:rPr>
              <w:t xml:space="preserve">Presentación del curso.</w:t>
            </w:r>
          </w:p>
        </w:tc>
        <w:tc>
          <w:tcPr/>
          <w:p w:rsidR="00000000" w:rsidDel="00000000" w:rsidP="00000000" w:rsidRDefault="00000000" w:rsidRPr="00000000" w14:paraId="00000072">
            <w:pPr>
              <w:rPr>
                <w:sz w:val="16"/>
                <w:szCs w:val="16"/>
              </w:rPr>
            </w:pPr>
            <w:r w:rsidDel="00000000" w:rsidR="00000000" w:rsidRPr="00000000">
              <w:rPr>
                <w:sz w:val="16"/>
                <w:szCs w:val="16"/>
                <w:rtl w:val="0"/>
              </w:rPr>
              <w:t xml:space="preserve">Socialización de contenidos iniciales. </w:t>
            </w:r>
          </w:p>
        </w:tc>
        <w:tc>
          <w:tcPr>
            <w:vAlign w:val="center"/>
          </w:tcPr>
          <w:p w:rsidR="00000000" w:rsidDel="00000000" w:rsidP="00000000" w:rsidRDefault="00000000" w:rsidRPr="00000000" w14:paraId="00000073">
            <w:pPr>
              <w:rPr>
                <w:sz w:val="16"/>
                <w:szCs w:val="16"/>
              </w:rPr>
            </w:pPr>
            <w:r w:rsidDel="00000000" w:rsidR="00000000" w:rsidRPr="00000000">
              <w:rPr>
                <w:sz w:val="16"/>
                <w:szCs w:val="16"/>
                <w:rtl w:val="0"/>
              </w:rPr>
              <w:t xml:space="preserve">Lectura del programa académico, presentación del curso, cuerpo docente y estudiantes,Exposición de contenidos y charla participativa.</w:t>
            </w:r>
          </w:p>
        </w:tc>
      </w:tr>
      <w:tr>
        <w:trPr>
          <w:trHeight w:val="1155" w:hRule="atLeast"/>
        </w:trPr>
        <w:tc>
          <w:tcPr>
            <w:vMerge w:val="continue"/>
            <w:shd w:fill="f3f3f3" w:val="clear"/>
            <w:vAlign w:val="center"/>
          </w:tcPr>
          <w:p w:rsidR="00000000" w:rsidDel="00000000" w:rsidP="00000000" w:rsidRDefault="00000000" w:rsidRPr="00000000" w14:paraId="00000074">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75">
            <w:pPr>
              <w:spacing w:line="360" w:lineRule="auto"/>
              <w:jc w:val="center"/>
              <w:rPr>
                <w:sz w:val="16"/>
                <w:szCs w:val="16"/>
              </w:rPr>
            </w:pPr>
            <w:r w:rsidDel="00000000" w:rsidR="00000000" w:rsidRPr="00000000">
              <w:rPr>
                <w:sz w:val="16"/>
                <w:szCs w:val="16"/>
                <w:rtl w:val="0"/>
              </w:rPr>
              <w:t xml:space="preserve">2/ Clase</w:t>
            </w:r>
          </w:p>
          <w:p w:rsidR="00000000" w:rsidDel="00000000" w:rsidP="00000000" w:rsidRDefault="00000000" w:rsidRPr="00000000" w14:paraId="00000076">
            <w:pPr>
              <w:spacing w:line="360" w:lineRule="auto"/>
              <w:jc w:val="center"/>
              <w:rPr>
                <w:sz w:val="16"/>
                <w:szCs w:val="16"/>
              </w:rPr>
            </w:pPr>
            <w:r w:rsidDel="00000000" w:rsidR="00000000" w:rsidRPr="00000000">
              <w:rPr>
                <w:sz w:val="16"/>
                <w:szCs w:val="16"/>
                <w:rtl w:val="0"/>
              </w:rPr>
              <w:t xml:space="preserve">SEMANA/1</w:t>
            </w:r>
          </w:p>
        </w:tc>
        <w:tc>
          <w:tcPr/>
          <w:p w:rsidR="00000000" w:rsidDel="00000000" w:rsidP="00000000" w:rsidRDefault="00000000" w:rsidRPr="00000000" w14:paraId="00000077">
            <w:pPr>
              <w:rPr>
                <w:sz w:val="16"/>
                <w:szCs w:val="16"/>
              </w:rPr>
            </w:pPr>
            <w:r w:rsidDel="00000000" w:rsidR="00000000" w:rsidRPr="00000000">
              <w:rPr>
                <w:sz w:val="16"/>
                <w:szCs w:val="16"/>
                <w:rtl w:val="0"/>
              </w:rPr>
              <w:t xml:space="preserve">Evolución histórica del diseño editorial. medios y plataformas de comunicación, afrontando nuevas tecnologías.</w:t>
            </w:r>
          </w:p>
          <w:p w:rsidR="00000000" w:rsidDel="00000000" w:rsidP="00000000" w:rsidRDefault="00000000" w:rsidRPr="00000000" w14:paraId="00000078">
            <w:pPr>
              <w:rPr>
                <w:sz w:val="16"/>
                <w:szCs w:val="16"/>
              </w:rPr>
            </w:pPr>
            <w:bookmarkStart w:colFirst="0" w:colLast="0" w:name="_heading=h.30j0zll" w:id="2"/>
            <w:bookmarkEnd w:id="2"/>
            <w:r w:rsidDel="00000000" w:rsidR="00000000" w:rsidRPr="00000000">
              <w:rPr>
                <w:sz w:val="16"/>
                <w:szCs w:val="16"/>
                <w:rtl w:val="0"/>
              </w:rPr>
              <w:t xml:space="preserve">¿Qué es Diseño Editorial?, el diseñador en los medios de comunicación. tipos de formatos y elementos formales del diseño editorial.</w:t>
            </w:r>
          </w:p>
        </w:tc>
        <w:tc>
          <w:tcPr/>
          <w:p w:rsidR="00000000" w:rsidDel="00000000" w:rsidP="00000000" w:rsidRDefault="00000000" w:rsidRPr="00000000" w14:paraId="00000079">
            <w:pPr>
              <w:rPr>
                <w:sz w:val="16"/>
                <w:szCs w:val="16"/>
              </w:rPr>
            </w:pPr>
            <w:r w:rsidDel="00000000" w:rsidR="00000000" w:rsidRPr="00000000">
              <w:rPr>
                <w:sz w:val="16"/>
                <w:szCs w:val="16"/>
                <w:rtl w:val="0"/>
              </w:rPr>
              <w:t xml:space="preserve">Reconocer aspectos técnicos y formales para el diseño editorial, formatos, aspectos de composición en página, margen, guías, columnas, cuerpo de texto. Definición de problemática proyecto taller / 1 Corte.</w:t>
            </w:r>
          </w:p>
        </w:tc>
        <w:tc>
          <w:tcPr>
            <w:vAlign w:val="center"/>
          </w:tcPr>
          <w:p w:rsidR="00000000" w:rsidDel="00000000" w:rsidP="00000000" w:rsidRDefault="00000000" w:rsidRPr="00000000" w14:paraId="0000007A">
            <w:pPr>
              <w:rPr>
                <w:sz w:val="16"/>
                <w:szCs w:val="16"/>
              </w:rPr>
            </w:pPr>
            <w:r w:rsidDel="00000000" w:rsidR="00000000" w:rsidRPr="00000000">
              <w:rPr>
                <w:sz w:val="16"/>
                <w:szCs w:val="16"/>
                <w:rtl w:val="0"/>
              </w:rPr>
              <w:t xml:space="preserve">-Presentación de contenidos - -Planteamiento del ejercicio- de evaluación primer corte /  diseño de maquetación modular,formato, Publicación periódica de comunicación masiva- definición de trabajo por grupos</w:t>
            </w:r>
          </w:p>
        </w:tc>
      </w:tr>
      <w:tr>
        <w:trPr>
          <w:trHeight w:val="1170" w:hRule="atLeast"/>
        </w:trPr>
        <w:tc>
          <w:tcPr>
            <w:vMerge w:val="continue"/>
            <w:shd w:fill="f3f3f3" w:val="clear"/>
            <w:vAlign w:val="center"/>
          </w:tcPr>
          <w:p w:rsidR="00000000" w:rsidDel="00000000" w:rsidP="00000000" w:rsidRDefault="00000000" w:rsidRPr="00000000" w14:paraId="0000007B">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7C">
            <w:pPr>
              <w:spacing w:line="360" w:lineRule="auto"/>
              <w:jc w:val="center"/>
              <w:rPr>
                <w:sz w:val="16"/>
                <w:szCs w:val="16"/>
              </w:rPr>
            </w:pPr>
            <w:r w:rsidDel="00000000" w:rsidR="00000000" w:rsidRPr="00000000">
              <w:rPr>
                <w:sz w:val="16"/>
                <w:szCs w:val="16"/>
                <w:rtl w:val="0"/>
              </w:rPr>
              <w:t xml:space="preserve">3/Clase</w:t>
            </w:r>
          </w:p>
          <w:p w:rsidR="00000000" w:rsidDel="00000000" w:rsidP="00000000" w:rsidRDefault="00000000" w:rsidRPr="00000000" w14:paraId="0000007D">
            <w:pPr>
              <w:spacing w:line="360" w:lineRule="auto"/>
              <w:jc w:val="center"/>
              <w:rPr>
                <w:sz w:val="16"/>
                <w:szCs w:val="16"/>
              </w:rPr>
            </w:pPr>
            <w:r w:rsidDel="00000000" w:rsidR="00000000" w:rsidRPr="00000000">
              <w:rPr>
                <w:sz w:val="16"/>
                <w:szCs w:val="16"/>
                <w:rtl w:val="0"/>
              </w:rPr>
              <w:t xml:space="preserve">SEMANA/2</w:t>
            </w:r>
          </w:p>
        </w:tc>
        <w:tc>
          <w:tcPr/>
          <w:p w:rsidR="00000000" w:rsidDel="00000000" w:rsidP="00000000" w:rsidRDefault="00000000" w:rsidRPr="00000000" w14:paraId="0000007E">
            <w:pPr>
              <w:rPr>
                <w:sz w:val="16"/>
                <w:szCs w:val="16"/>
              </w:rPr>
            </w:pPr>
            <w:r w:rsidDel="00000000" w:rsidR="00000000" w:rsidRPr="00000000">
              <w:rPr>
                <w:sz w:val="16"/>
                <w:szCs w:val="16"/>
                <w:rtl w:val="0"/>
              </w:rPr>
              <w:t xml:space="preserve">Principales pautas para la diagramación de una pieza editorial. </w:t>
            </w:r>
          </w:p>
          <w:p w:rsidR="00000000" w:rsidDel="00000000" w:rsidP="00000000" w:rsidRDefault="00000000" w:rsidRPr="00000000" w14:paraId="0000007F">
            <w:pPr>
              <w:rPr>
                <w:sz w:val="16"/>
                <w:szCs w:val="16"/>
              </w:rPr>
            </w:pPr>
            <w:r w:rsidDel="00000000" w:rsidR="00000000" w:rsidRPr="00000000">
              <w:rPr>
                <w:sz w:val="16"/>
                <w:szCs w:val="16"/>
                <w:rtl w:val="0"/>
              </w:rPr>
              <w:t xml:space="preserve">conceptos y elementos aplicados al manejo de la información, jerarquías tipográficas, y espacios modulares, uso de gráficos, edición de texto.</w:t>
            </w:r>
          </w:p>
          <w:p w:rsidR="00000000" w:rsidDel="00000000" w:rsidP="00000000" w:rsidRDefault="00000000" w:rsidRPr="00000000" w14:paraId="00000080">
            <w:pPr>
              <w:rPr>
                <w:sz w:val="16"/>
                <w:szCs w:val="16"/>
              </w:rPr>
            </w:pPr>
            <w:r w:rsidDel="00000000" w:rsidR="00000000" w:rsidRPr="00000000">
              <w:rPr>
                <w:rtl w:val="0"/>
              </w:rPr>
            </w:r>
          </w:p>
        </w:tc>
        <w:tc>
          <w:tcPr/>
          <w:p w:rsidR="00000000" w:rsidDel="00000000" w:rsidP="00000000" w:rsidRDefault="00000000" w:rsidRPr="00000000" w14:paraId="00000081">
            <w:pPr>
              <w:rPr>
                <w:sz w:val="16"/>
                <w:szCs w:val="16"/>
              </w:rPr>
            </w:pPr>
            <w:r w:rsidDel="00000000" w:rsidR="00000000" w:rsidRPr="00000000">
              <w:rPr>
                <w:sz w:val="16"/>
                <w:szCs w:val="16"/>
                <w:rtl w:val="0"/>
              </w:rPr>
              <w:t xml:space="preserve">Identificar los diferentes aspectos,necesarios  para la diagramación en el diseño editorial-</w:t>
            </w:r>
          </w:p>
          <w:p w:rsidR="00000000" w:rsidDel="00000000" w:rsidP="00000000" w:rsidRDefault="00000000" w:rsidRPr="00000000" w14:paraId="00000082">
            <w:pPr>
              <w:rPr>
                <w:sz w:val="16"/>
                <w:szCs w:val="16"/>
              </w:rPr>
            </w:pPr>
            <w:r w:rsidDel="00000000" w:rsidR="00000000" w:rsidRPr="00000000">
              <w:rPr>
                <w:sz w:val="16"/>
                <w:szCs w:val="16"/>
                <w:rtl w:val="0"/>
              </w:rPr>
              <w:t xml:space="preserve">análisis y descripción de características de formatos de comunicación masiva.</w:t>
            </w:r>
          </w:p>
          <w:p w:rsidR="00000000" w:rsidDel="00000000" w:rsidP="00000000" w:rsidRDefault="00000000" w:rsidRPr="00000000" w14:paraId="00000083">
            <w:pPr>
              <w:rPr>
                <w:sz w:val="16"/>
                <w:szCs w:val="16"/>
              </w:rPr>
            </w:pPr>
            <w:r w:rsidDel="00000000" w:rsidR="00000000" w:rsidRPr="00000000">
              <w:rPr>
                <w:rtl w:val="0"/>
              </w:rPr>
            </w:r>
          </w:p>
        </w:tc>
        <w:tc>
          <w:tcPr>
            <w:vAlign w:val="center"/>
          </w:tcPr>
          <w:p w:rsidR="00000000" w:rsidDel="00000000" w:rsidP="00000000" w:rsidRDefault="00000000" w:rsidRPr="00000000" w14:paraId="00000084">
            <w:pPr>
              <w:rPr>
                <w:sz w:val="16"/>
                <w:szCs w:val="16"/>
              </w:rPr>
            </w:pPr>
            <w:r w:rsidDel="00000000" w:rsidR="00000000" w:rsidRPr="00000000">
              <w:rPr>
                <w:sz w:val="16"/>
                <w:szCs w:val="16"/>
                <w:rtl w:val="0"/>
              </w:rPr>
              <w:t xml:space="preserve">Definición y desarrollo del proyecto 1 corte. trabajo grupos</w:t>
            </w:r>
          </w:p>
          <w:p w:rsidR="00000000" w:rsidDel="00000000" w:rsidP="00000000" w:rsidRDefault="00000000" w:rsidRPr="00000000" w14:paraId="00000085">
            <w:pPr>
              <w:rPr>
                <w:sz w:val="16"/>
                <w:szCs w:val="16"/>
              </w:rPr>
            </w:pPr>
            <w:r w:rsidDel="00000000" w:rsidR="00000000" w:rsidRPr="00000000">
              <w:rPr>
                <w:rtl w:val="0"/>
              </w:rPr>
            </w:r>
          </w:p>
          <w:p w:rsidR="00000000" w:rsidDel="00000000" w:rsidP="00000000" w:rsidRDefault="00000000" w:rsidRPr="00000000" w14:paraId="00000086">
            <w:pPr>
              <w:rPr>
                <w:sz w:val="16"/>
                <w:szCs w:val="16"/>
              </w:rPr>
            </w:pPr>
            <w:r w:rsidDel="00000000" w:rsidR="00000000" w:rsidRPr="00000000">
              <w:rPr>
                <w:sz w:val="16"/>
                <w:szCs w:val="16"/>
                <w:rtl w:val="0"/>
              </w:rPr>
              <w:t xml:space="preserve">Práctica - modulación en formatos de comunicación periódica.</w:t>
            </w:r>
          </w:p>
          <w:p w:rsidR="00000000" w:rsidDel="00000000" w:rsidP="00000000" w:rsidRDefault="00000000" w:rsidRPr="00000000" w14:paraId="00000087">
            <w:pPr>
              <w:rPr>
                <w:sz w:val="16"/>
                <w:szCs w:val="16"/>
                <w:highlight w:val="yellow"/>
              </w:rPr>
            </w:pPr>
            <w:r w:rsidDel="00000000" w:rsidR="00000000" w:rsidRPr="00000000">
              <w:rPr>
                <w:sz w:val="16"/>
                <w:szCs w:val="16"/>
                <w:rtl w:val="0"/>
              </w:rPr>
              <w:t xml:space="preserve">Taller de bocetación individual. Compartir Brief de proyecto</w:t>
            </w:r>
            <w:r w:rsidDel="00000000" w:rsidR="00000000" w:rsidRPr="00000000">
              <w:rPr>
                <w:rtl w:val="0"/>
              </w:rPr>
            </w:r>
          </w:p>
        </w:tc>
      </w:tr>
      <w:tr>
        <w:trPr>
          <w:trHeight w:val="165" w:hRule="atLeast"/>
        </w:trPr>
        <w:tc>
          <w:tcPr>
            <w:vMerge w:val="continue"/>
            <w:shd w:fill="f3f3f3" w:val="clear"/>
            <w:vAlign w:val="center"/>
          </w:tcPr>
          <w:p w:rsidR="00000000" w:rsidDel="00000000" w:rsidP="00000000" w:rsidRDefault="00000000" w:rsidRPr="00000000" w14:paraId="00000088">
            <w:pPr>
              <w:spacing w:line="276" w:lineRule="auto"/>
              <w:rPr>
                <w:sz w:val="16"/>
                <w:szCs w:val="16"/>
                <w:highlight w:val="yellow"/>
              </w:rPr>
            </w:pPr>
            <w:r w:rsidDel="00000000" w:rsidR="00000000" w:rsidRPr="00000000">
              <w:rPr>
                <w:rtl w:val="0"/>
              </w:rPr>
            </w:r>
          </w:p>
        </w:tc>
        <w:tc>
          <w:tcPr>
            <w:vAlign w:val="center"/>
          </w:tcPr>
          <w:p w:rsidR="00000000" w:rsidDel="00000000" w:rsidP="00000000" w:rsidRDefault="00000000" w:rsidRPr="00000000" w14:paraId="00000089">
            <w:pPr>
              <w:spacing w:line="360" w:lineRule="auto"/>
              <w:jc w:val="center"/>
              <w:rPr>
                <w:sz w:val="16"/>
                <w:szCs w:val="16"/>
              </w:rPr>
            </w:pPr>
            <w:r w:rsidDel="00000000" w:rsidR="00000000" w:rsidRPr="00000000">
              <w:rPr>
                <w:sz w:val="16"/>
                <w:szCs w:val="16"/>
                <w:rtl w:val="0"/>
              </w:rPr>
              <w:t xml:space="preserve">4/Clase</w:t>
            </w:r>
          </w:p>
          <w:p w:rsidR="00000000" w:rsidDel="00000000" w:rsidP="00000000" w:rsidRDefault="00000000" w:rsidRPr="00000000" w14:paraId="0000008A">
            <w:pPr>
              <w:spacing w:line="360" w:lineRule="auto"/>
              <w:jc w:val="center"/>
              <w:rPr>
                <w:sz w:val="16"/>
                <w:szCs w:val="16"/>
              </w:rPr>
            </w:pPr>
            <w:r w:rsidDel="00000000" w:rsidR="00000000" w:rsidRPr="00000000">
              <w:rPr>
                <w:sz w:val="16"/>
                <w:szCs w:val="16"/>
                <w:rtl w:val="0"/>
              </w:rPr>
              <w:t xml:space="preserve">SEMANA/2</w:t>
            </w:r>
          </w:p>
        </w:tc>
        <w:tc>
          <w:tcPr/>
          <w:p w:rsidR="00000000" w:rsidDel="00000000" w:rsidP="00000000" w:rsidRDefault="00000000" w:rsidRPr="00000000" w14:paraId="0000008B">
            <w:pPr>
              <w:rPr>
                <w:sz w:val="16"/>
                <w:szCs w:val="16"/>
              </w:rPr>
            </w:pPr>
            <w:r w:rsidDel="00000000" w:rsidR="00000000" w:rsidRPr="00000000">
              <w:rPr>
                <w:sz w:val="16"/>
                <w:szCs w:val="16"/>
                <w:rtl w:val="0"/>
              </w:rPr>
              <w:t xml:space="preserve">TALLER - Formatos y errores comunes en el diseño editorial. </w:t>
            </w:r>
          </w:p>
        </w:tc>
        <w:tc>
          <w:tcPr/>
          <w:p w:rsidR="00000000" w:rsidDel="00000000" w:rsidP="00000000" w:rsidRDefault="00000000" w:rsidRPr="00000000" w14:paraId="0000008C">
            <w:pPr>
              <w:rPr>
                <w:sz w:val="16"/>
                <w:szCs w:val="16"/>
              </w:rPr>
            </w:pPr>
            <w:r w:rsidDel="00000000" w:rsidR="00000000" w:rsidRPr="00000000">
              <w:rPr>
                <w:sz w:val="16"/>
                <w:szCs w:val="16"/>
                <w:rtl w:val="0"/>
              </w:rPr>
              <w:t xml:space="preserve">1. Taller práctico de bocetación para páginas de periódicos.</w:t>
            </w:r>
          </w:p>
        </w:tc>
        <w:tc>
          <w:tcPr>
            <w:vAlign w:val="center"/>
          </w:tcPr>
          <w:p w:rsidR="00000000" w:rsidDel="00000000" w:rsidP="00000000" w:rsidRDefault="00000000" w:rsidRPr="00000000" w14:paraId="0000008D">
            <w:pPr>
              <w:rPr>
                <w:sz w:val="16"/>
                <w:szCs w:val="16"/>
              </w:rPr>
            </w:pPr>
            <w:r w:rsidDel="00000000" w:rsidR="00000000" w:rsidRPr="00000000">
              <w:rPr>
                <w:sz w:val="16"/>
                <w:szCs w:val="16"/>
                <w:rtl w:val="0"/>
              </w:rPr>
              <w:t xml:space="preserve">Práctica taller bocetación</w:t>
            </w:r>
          </w:p>
        </w:tc>
      </w:tr>
      <w:tr>
        <w:trPr>
          <w:trHeight w:val="160" w:hRule="atLeast"/>
        </w:trPr>
        <w:tc>
          <w:tcPr>
            <w:vMerge w:val="continue"/>
            <w:shd w:fill="f3f3f3" w:val="clear"/>
            <w:vAlign w:val="center"/>
          </w:tcPr>
          <w:p w:rsidR="00000000" w:rsidDel="00000000" w:rsidP="00000000" w:rsidRDefault="00000000" w:rsidRPr="00000000" w14:paraId="0000008E">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8F">
            <w:pPr>
              <w:spacing w:line="360" w:lineRule="auto"/>
              <w:jc w:val="center"/>
              <w:rPr>
                <w:sz w:val="16"/>
                <w:szCs w:val="16"/>
              </w:rPr>
            </w:pPr>
            <w:r w:rsidDel="00000000" w:rsidR="00000000" w:rsidRPr="00000000">
              <w:rPr>
                <w:sz w:val="16"/>
                <w:szCs w:val="16"/>
                <w:rtl w:val="0"/>
              </w:rPr>
              <w:t xml:space="preserve">5/Clase</w:t>
            </w:r>
          </w:p>
          <w:p w:rsidR="00000000" w:rsidDel="00000000" w:rsidP="00000000" w:rsidRDefault="00000000" w:rsidRPr="00000000" w14:paraId="00000090">
            <w:pPr>
              <w:spacing w:line="360" w:lineRule="auto"/>
              <w:jc w:val="center"/>
              <w:rPr>
                <w:sz w:val="16"/>
                <w:szCs w:val="16"/>
              </w:rPr>
            </w:pPr>
            <w:r w:rsidDel="00000000" w:rsidR="00000000" w:rsidRPr="00000000">
              <w:rPr>
                <w:sz w:val="16"/>
                <w:szCs w:val="16"/>
                <w:rtl w:val="0"/>
              </w:rPr>
              <w:t xml:space="preserve">SEMANA/3</w:t>
            </w:r>
          </w:p>
        </w:tc>
        <w:tc>
          <w:tcPr/>
          <w:p w:rsidR="00000000" w:rsidDel="00000000" w:rsidP="00000000" w:rsidRDefault="00000000" w:rsidRPr="00000000" w14:paraId="00000091">
            <w:pPr>
              <w:rPr>
                <w:sz w:val="16"/>
                <w:szCs w:val="16"/>
              </w:rPr>
            </w:pPr>
            <w:r w:rsidDel="00000000" w:rsidR="00000000" w:rsidRPr="00000000">
              <w:rPr>
                <w:sz w:val="16"/>
                <w:szCs w:val="16"/>
                <w:rtl w:val="0"/>
              </w:rPr>
              <w:t xml:space="preserve">Asesoría.</w:t>
            </w:r>
          </w:p>
          <w:p w:rsidR="00000000" w:rsidDel="00000000" w:rsidP="00000000" w:rsidRDefault="00000000" w:rsidRPr="00000000" w14:paraId="00000092">
            <w:pPr>
              <w:rPr>
                <w:sz w:val="16"/>
                <w:szCs w:val="16"/>
              </w:rPr>
            </w:pPr>
            <w:r w:rsidDel="00000000" w:rsidR="00000000" w:rsidRPr="00000000">
              <w:rPr>
                <w:rtl w:val="0"/>
              </w:rPr>
            </w:r>
          </w:p>
          <w:p w:rsidR="00000000" w:rsidDel="00000000" w:rsidP="00000000" w:rsidRDefault="00000000" w:rsidRPr="00000000" w14:paraId="00000093">
            <w:pPr>
              <w:rPr>
                <w:sz w:val="16"/>
                <w:szCs w:val="16"/>
              </w:rPr>
            </w:pPr>
            <w:r w:rsidDel="00000000" w:rsidR="00000000" w:rsidRPr="00000000">
              <w:rPr>
                <w:sz w:val="16"/>
                <w:szCs w:val="16"/>
                <w:rtl w:val="0"/>
              </w:rPr>
              <w:t xml:space="preserve">Práctica - modulación en formatos de comunicación periódica.</w:t>
            </w:r>
          </w:p>
          <w:p w:rsidR="00000000" w:rsidDel="00000000" w:rsidP="00000000" w:rsidRDefault="00000000" w:rsidRPr="00000000" w14:paraId="00000094">
            <w:pPr>
              <w:rPr>
                <w:sz w:val="16"/>
                <w:szCs w:val="16"/>
              </w:rPr>
            </w:pPr>
            <w:r w:rsidDel="00000000" w:rsidR="00000000" w:rsidRPr="00000000">
              <w:rPr>
                <w:sz w:val="16"/>
                <w:szCs w:val="16"/>
                <w:rtl w:val="0"/>
              </w:rPr>
              <w:t xml:space="preserve">taller bocetación individual</w:t>
            </w:r>
          </w:p>
        </w:tc>
        <w:tc>
          <w:tcPr/>
          <w:p w:rsidR="00000000" w:rsidDel="00000000" w:rsidP="00000000" w:rsidRDefault="00000000" w:rsidRPr="00000000" w14:paraId="00000095">
            <w:pPr>
              <w:rPr>
                <w:sz w:val="16"/>
                <w:szCs w:val="16"/>
              </w:rPr>
            </w:pPr>
            <w:r w:rsidDel="00000000" w:rsidR="00000000" w:rsidRPr="00000000">
              <w:rPr>
                <w:sz w:val="16"/>
                <w:szCs w:val="16"/>
                <w:rtl w:val="0"/>
              </w:rPr>
              <w:t xml:space="preserve">trabajo por grupos - avances - definición del proyecto 1 CORTE creación de una plataforma de comunicación masiva- medios de información</w:t>
            </w:r>
          </w:p>
        </w:tc>
        <w:tc>
          <w:tcPr>
            <w:vAlign w:val="center"/>
          </w:tcPr>
          <w:p w:rsidR="00000000" w:rsidDel="00000000" w:rsidP="00000000" w:rsidRDefault="00000000" w:rsidRPr="00000000" w14:paraId="00000096">
            <w:pPr>
              <w:rPr>
                <w:sz w:val="16"/>
                <w:szCs w:val="16"/>
              </w:rPr>
            </w:pPr>
            <w:r w:rsidDel="00000000" w:rsidR="00000000" w:rsidRPr="00000000">
              <w:rPr>
                <w:sz w:val="16"/>
                <w:szCs w:val="16"/>
                <w:rtl w:val="0"/>
              </w:rPr>
              <w:t xml:space="preserve">Exposición estudiantes publicaciones de referencia.</w:t>
            </w:r>
          </w:p>
        </w:tc>
      </w:tr>
      <w:tr>
        <w:trPr>
          <w:trHeight w:val="160" w:hRule="atLeast"/>
        </w:trPr>
        <w:tc>
          <w:tcPr>
            <w:vMerge w:val="continue"/>
            <w:shd w:fill="f3f3f3" w:val="clear"/>
            <w:vAlign w:val="center"/>
          </w:tcPr>
          <w:p w:rsidR="00000000" w:rsidDel="00000000" w:rsidP="00000000" w:rsidRDefault="00000000" w:rsidRPr="00000000" w14:paraId="00000097">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98">
            <w:pPr>
              <w:spacing w:line="360" w:lineRule="auto"/>
              <w:jc w:val="center"/>
              <w:rPr>
                <w:sz w:val="16"/>
                <w:szCs w:val="16"/>
              </w:rPr>
            </w:pPr>
            <w:r w:rsidDel="00000000" w:rsidR="00000000" w:rsidRPr="00000000">
              <w:rPr>
                <w:sz w:val="16"/>
                <w:szCs w:val="16"/>
                <w:rtl w:val="0"/>
              </w:rPr>
              <w:t xml:space="preserve">6/Clase</w:t>
            </w:r>
          </w:p>
          <w:p w:rsidR="00000000" w:rsidDel="00000000" w:rsidP="00000000" w:rsidRDefault="00000000" w:rsidRPr="00000000" w14:paraId="00000099">
            <w:pPr>
              <w:spacing w:line="360" w:lineRule="auto"/>
              <w:jc w:val="center"/>
              <w:rPr>
                <w:sz w:val="16"/>
                <w:szCs w:val="16"/>
              </w:rPr>
            </w:pPr>
            <w:r w:rsidDel="00000000" w:rsidR="00000000" w:rsidRPr="00000000">
              <w:rPr>
                <w:sz w:val="16"/>
                <w:szCs w:val="16"/>
                <w:rtl w:val="0"/>
              </w:rPr>
              <w:t xml:space="preserve">SEMANA/3</w:t>
            </w:r>
          </w:p>
        </w:tc>
        <w:tc>
          <w:tcPr/>
          <w:p w:rsidR="00000000" w:rsidDel="00000000" w:rsidP="00000000" w:rsidRDefault="00000000" w:rsidRPr="00000000" w14:paraId="0000009A">
            <w:pPr>
              <w:rPr>
                <w:sz w:val="16"/>
                <w:szCs w:val="16"/>
              </w:rPr>
            </w:pPr>
            <w:r w:rsidDel="00000000" w:rsidR="00000000" w:rsidRPr="00000000">
              <w:rPr>
                <w:sz w:val="16"/>
                <w:szCs w:val="16"/>
                <w:rtl w:val="0"/>
              </w:rPr>
              <w:t xml:space="preserve">clase sobre maquetación, estructura editorial, manejo de información, por secciones y jerarquías tablas de contenidos, manejo de cuerpo de texto y columnas, Aplicación de aspectos técnicos. </w:t>
            </w:r>
          </w:p>
        </w:tc>
        <w:tc>
          <w:tcPr/>
          <w:p w:rsidR="00000000" w:rsidDel="00000000" w:rsidP="00000000" w:rsidRDefault="00000000" w:rsidRPr="00000000" w14:paraId="0000009B">
            <w:pPr>
              <w:rPr>
                <w:sz w:val="16"/>
                <w:szCs w:val="16"/>
              </w:rPr>
            </w:pPr>
            <w:r w:rsidDel="00000000" w:rsidR="00000000" w:rsidRPr="00000000">
              <w:rPr>
                <w:sz w:val="16"/>
                <w:szCs w:val="16"/>
                <w:rtl w:val="0"/>
              </w:rPr>
              <w:t xml:space="preserve">Asesoría ejercicio taller</w:t>
            </w:r>
          </w:p>
          <w:p w:rsidR="00000000" w:rsidDel="00000000" w:rsidP="00000000" w:rsidRDefault="00000000" w:rsidRPr="00000000" w14:paraId="0000009C">
            <w:pPr>
              <w:rPr>
                <w:sz w:val="16"/>
                <w:szCs w:val="16"/>
              </w:rPr>
            </w:pPr>
            <w:r w:rsidDel="00000000" w:rsidR="00000000" w:rsidRPr="00000000">
              <w:rPr>
                <w:rtl w:val="0"/>
              </w:rPr>
            </w:r>
          </w:p>
          <w:p w:rsidR="00000000" w:rsidDel="00000000" w:rsidP="00000000" w:rsidRDefault="00000000" w:rsidRPr="00000000" w14:paraId="0000009D">
            <w:pPr>
              <w:rPr>
                <w:sz w:val="16"/>
                <w:szCs w:val="16"/>
              </w:rPr>
            </w:pPr>
            <w:r w:rsidDel="00000000" w:rsidR="00000000" w:rsidRPr="00000000">
              <w:rPr>
                <w:sz w:val="16"/>
                <w:szCs w:val="16"/>
                <w:rtl w:val="0"/>
              </w:rPr>
              <w:t xml:space="preserve">Planteamiento plataforma de comunicación masiva</w:t>
            </w:r>
          </w:p>
          <w:p w:rsidR="00000000" w:rsidDel="00000000" w:rsidP="00000000" w:rsidRDefault="00000000" w:rsidRPr="00000000" w14:paraId="0000009E">
            <w:pPr>
              <w:rPr>
                <w:sz w:val="16"/>
                <w:szCs w:val="16"/>
              </w:rPr>
            </w:pPr>
            <w:r w:rsidDel="00000000" w:rsidR="00000000" w:rsidRPr="00000000">
              <w:rPr>
                <w:sz w:val="16"/>
                <w:szCs w:val="16"/>
                <w:rtl w:val="0"/>
              </w:rPr>
              <w:t xml:space="preserve">(Trabajo por grupos)</w:t>
            </w:r>
          </w:p>
          <w:p w:rsidR="00000000" w:rsidDel="00000000" w:rsidP="00000000" w:rsidRDefault="00000000" w:rsidRPr="00000000" w14:paraId="0000009F">
            <w:pPr>
              <w:rPr>
                <w:sz w:val="16"/>
                <w:szCs w:val="16"/>
              </w:rPr>
            </w:pPr>
            <w:r w:rsidDel="00000000" w:rsidR="00000000" w:rsidRPr="00000000">
              <w:rPr>
                <w:rtl w:val="0"/>
              </w:rPr>
            </w:r>
          </w:p>
        </w:tc>
        <w:tc>
          <w:tcPr>
            <w:vAlign w:val="center"/>
          </w:tcPr>
          <w:p w:rsidR="00000000" w:rsidDel="00000000" w:rsidP="00000000" w:rsidRDefault="00000000" w:rsidRPr="00000000" w14:paraId="000000A0">
            <w:pPr>
              <w:rPr>
                <w:sz w:val="16"/>
                <w:szCs w:val="16"/>
              </w:rPr>
            </w:pPr>
            <w:r w:rsidDel="00000000" w:rsidR="00000000" w:rsidRPr="00000000">
              <w:rPr>
                <w:sz w:val="16"/>
                <w:szCs w:val="16"/>
                <w:rtl w:val="0"/>
              </w:rPr>
              <w:t xml:space="preserve">Presentación del trabajo, presentación de cronograma, planteamiento de objetivos, y cumplimiento de los requerimientos. trabajo en grupo</w:t>
            </w:r>
          </w:p>
        </w:tc>
      </w:tr>
      <w:tr>
        <w:trPr>
          <w:trHeight w:val="160" w:hRule="atLeast"/>
        </w:trPr>
        <w:tc>
          <w:tcPr>
            <w:vMerge w:val="continue"/>
            <w:shd w:fill="f3f3f3" w:val="clear"/>
            <w:vAlign w:val="center"/>
          </w:tcPr>
          <w:p w:rsidR="00000000" w:rsidDel="00000000" w:rsidP="00000000" w:rsidRDefault="00000000" w:rsidRPr="00000000" w14:paraId="000000A1">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A2">
            <w:pPr>
              <w:spacing w:line="360" w:lineRule="auto"/>
              <w:jc w:val="center"/>
              <w:rPr>
                <w:sz w:val="16"/>
                <w:szCs w:val="16"/>
              </w:rPr>
            </w:pPr>
            <w:r w:rsidDel="00000000" w:rsidR="00000000" w:rsidRPr="00000000">
              <w:rPr>
                <w:sz w:val="16"/>
                <w:szCs w:val="16"/>
                <w:rtl w:val="0"/>
              </w:rPr>
              <w:t xml:space="preserve">7/Clase</w:t>
            </w:r>
          </w:p>
          <w:p w:rsidR="00000000" w:rsidDel="00000000" w:rsidP="00000000" w:rsidRDefault="00000000" w:rsidRPr="00000000" w14:paraId="000000A3">
            <w:pPr>
              <w:spacing w:line="360" w:lineRule="auto"/>
              <w:jc w:val="center"/>
              <w:rPr>
                <w:sz w:val="16"/>
                <w:szCs w:val="16"/>
              </w:rPr>
            </w:pPr>
            <w:r w:rsidDel="00000000" w:rsidR="00000000" w:rsidRPr="00000000">
              <w:rPr>
                <w:sz w:val="16"/>
                <w:szCs w:val="16"/>
                <w:rtl w:val="0"/>
              </w:rPr>
              <w:t xml:space="preserve">SEMANA/4</w:t>
            </w:r>
          </w:p>
        </w:tc>
        <w:tc>
          <w:tcPr/>
          <w:p w:rsidR="00000000" w:rsidDel="00000000" w:rsidP="00000000" w:rsidRDefault="00000000" w:rsidRPr="00000000" w14:paraId="000000A4">
            <w:pPr>
              <w:rPr>
                <w:sz w:val="16"/>
                <w:szCs w:val="16"/>
              </w:rPr>
            </w:pPr>
            <w:r w:rsidDel="00000000" w:rsidR="00000000" w:rsidRPr="00000000">
              <w:rPr>
                <w:sz w:val="16"/>
                <w:szCs w:val="16"/>
                <w:rtl w:val="0"/>
              </w:rPr>
              <w:t xml:space="preserve">Asesoria -  trabajo sobre el proyecto</w:t>
            </w:r>
          </w:p>
        </w:tc>
        <w:tc>
          <w:tcPr/>
          <w:p w:rsidR="00000000" w:rsidDel="00000000" w:rsidP="00000000" w:rsidRDefault="00000000" w:rsidRPr="00000000" w14:paraId="000000A5">
            <w:pPr>
              <w:rPr>
                <w:sz w:val="16"/>
                <w:szCs w:val="16"/>
              </w:rPr>
            </w:pPr>
            <w:r w:rsidDel="00000000" w:rsidR="00000000" w:rsidRPr="00000000">
              <w:rPr>
                <w:sz w:val="16"/>
                <w:szCs w:val="16"/>
                <w:rtl w:val="0"/>
              </w:rPr>
              <w:t xml:space="preserve">ASESORÍA</w:t>
            </w:r>
          </w:p>
        </w:tc>
        <w:tc>
          <w:tcPr>
            <w:vAlign w:val="center"/>
          </w:tcPr>
          <w:p w:rsidR="00000000" w:rsidDel="00000000" w:rsidP="00000000" w:rsidRDefault="00000000" w:rsidRPr="00000000" w14:paraId="000000A6">
            <w:pPr>
              <w:rPr>
                <w:sz w:val="16"/>
                <w:szCs w:val="16"/>
              </w:rPr>
            </w:pPr>
            <w:r w:rsidDel="00000000" w:rsidR="00000000" w:rsidRPr="00000000">
              <w:rPr>
                <w:sz w:val="16"/>
                <w:szCs w:val="16"/>
                <w:rtl w:val="0"/>
              </w:rPr>
              <w:t xml:space="preserve">Planteamiento del segundo ejercicio Diseño de Revistas.</w:t>
            </w:r>
          </w:p>
        </w:tc>
      </w:tr>
      <w:tr>
        <w:trPr>
          <w:trHeight w:val="160" w:hRule="atLeast"/>
        </w:trPr>
        <w:tc>
          <w:tcPr>
            <w:vMerge w:val="continue"/>
            <w:shd w:fill="f3f3f3" w:val="clear"/>
            <w:vAlign w:val="center"/>
          </w:tcPr>
          <w:p w:rsidR="00000000" w:rsidDel="00000000" w:rsidP="00000000" w:rsidRDefault="00000000" w:rsidRPr="00000000" w14:paraId="000000A7">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A8">
            <w:pPr>
              <w:spacing w:line="360" w:lineRule="auto"/>
              <w:jc w:val="center"/>
              <w:rPr>
                <w:sz w:val="16"/>
                <w:szCs w:val="16"/>
              </w:rPr>
            </w:pPr>
            <w:r w:rsidDel="00000000" w:rsidR="00000000" w:rsidRPr="00000000">
              <w:rPr>
                <w:sz w:val="16"/>
                <w:szCs w:val="16"/>
                <w:rtl w:val="0"/>
              </w:rPr>
              <w:t xml:space="preserve">8/Clase</w:t>
            </w:r>
          </w:p>
          <w:p w:rsidR="00000000" w:rsidDel="00000000" w:rsidP="00000000" w:rsidRDefault="00000000" w:rsidRPr="00000000" w14:paraId="000000A9">
            <w:pPr>
              <w:spacing w:line="360" w:lineRule="auto"/>
              <w:jc w:val="center"/>
              <w:rPr>
                <w:sz w:val="16"/>
                <w:szCs w:val="16"/>
              </w:rPr>
            </w:pPr>
            <w:r w:rsidDel="00000000" w:rsidR="00000000" w:rsidRPr="00000000">
              <w:rPr>
                <w:sz w:val="16"/>
                <w:szCs w:val="16"/>
                <w:rtl w:val="0"/>
              </w:rPr>
              <w:t xml:space="preserve">SEMANA/4</w:t>
            </w:r>
          </w:p>
        </w:tc>
        <w:tc>
          <w:tcPr/>
          <w:p w:rsidR="00000000" w:rsidDel="00000000" w:rsidP="00000000" w:rsidRDefault="00000000" w:rsidRPr="00000000" w14:paraId="000000AA">
            <w:pPr>
              <w:rPr>
                <w:sz w:val="16"/>
                <w:szCs w:val="16"/>
              </w:rPr>
            </w:pPr>
            <w:r w:rsidDel="00000000" w:rsidR="00000000" w:rsidRPr="00000000">
              <w:rPr>
                <w:sz w:val="16"/>
                <w:szCs w:val="16"/>
                <w:rtl w:val="0"/>
              </w:rPr>
              <w:t xml:space="preserve">marco de referencias. derechos de autor y uso de recursos gráficos.</w:t>
            </w:r>
          </w:p>
          <w:p w:rsidR="00000000" w:rsidDel="00000000" w:rsidP="00000000" w:rsidRDefault="00000000" w:rsidRPr="00000000" w14:paraId="000000AB">
            <w:pPr>
              <w:rPr>
                <w:sz w:val="16"/>
                <w:szCs w:val="16"/>
              </w:rPr>
            </w:pPr>
            <w:r w:rsidDel="00000000" w:rsidR="00000000" w:rsidRPr="00000000">
              <w:rPr>
                <w:rtl w:val="0"/>
              </w:rPr>
            </w:r>
          </w:p>
          <w:p w:rsidR="00000000" w:rsidDel="00000000" w:rsidP="00000000" w:rsidRDefault="00000000" w:rsidRPr="00000000" w14:paraId="000000AC">
            <w:pPr>
              <w:rPr>
                <w:sz w:val="16"/>
                <w:szCs w:val="16"/>
              </w:rPr>
            </w:pPr>
            <w:r w:rsidDel="00000000" w:rsidR="00000000" w:rsidRPr="00000000">
              <w:rPr>
                <w:sz w:val="16"/>
                <w:szCs w:val="16"/>
                <w:rtl w:val="0"/>
              </w:rPr>
              <w:t xml:space="preserve">-Asesoría grupal</w:t>
            </w:r>
          </w:p>
        </w:tc>
        <w:tc>
          <w:tcPr/>
          <w:p w:rsidR="00000000" w:rsidDel="00000000" w:rsidP="00000000" w:rsidRDefault="00000000" w:rsidRPr="00000000" w14:paraId="000000AD">
            <w:pPr>
              <w:rPr>
                <w:sz w:val="16"/>
                <w:szCs w:val="16"/>
              </w:rPr>
            </w:pPr>
            <w:r w:rsidDel="00000000" w:rsidR="00000000" w:rsidRPr="00000000">
              <w:rPr>
                <w:sz w:val="16"/>
                <w:szCs w:val="16"/>
                <w:rtl w:val="0"/>
              </w:rPr>
              <w:t xml:space="preserve">Revisión avances proyecto 1 corte</w:t>
            </w:r>
          </w:p>
        </w:tc>
        <w:tc>
          <w:tcPr>
            <w:vAlign w:val="center"/>
          </w:tcPr>
          <w:p w:rsidR="00000000" w:rsidDel="00000000" w:rsidP="00000000" w:rsidRDefault="00000000" w:rsidRPr="00000000" w14:paraId="000000AE">
            <w:pPr>
              <w:rPr>
                <w:sz w:val="16"/>
                <w:szCs w:val="16"/>
              </w:rPr>
            </w:pPr>
            <w:r w:rsidDel="00000000" w:rsidR="00000000" w:rsidRPr="00000000">
              <w:rPr>
                <w:sz w:val="16"/>
                <w:szCs w:val="16"/>
                <w:rtl w:val="0"/>
              </w:rPr>
              <w:t xml:space="preserve">(Invitado). Taller y conversatorio, experiencias reales.</w:t>
            </w:r>
          </w:p>
        </w:tc>
      </w:tr>
      <w:tr>
        <w:trPr>
          <w:trHeight w:val="160" w:hRule="atLeast"/>
        </w:trPr>
        <w:tc>
          <w:tcPr>
            <w:vMerge w:val="continue"/>
            <w:shd w:fill="f3f3f3" w:val="clear"/>
            <w:vAlign w:val="center"/>
          </w:tcPr>
          <w:p w:rsidR="00000000" w:rsidDel="00000000" w:rsidP="00000000" w:rsidRDefault="00000000" w:rsidRPr="00000000" w14:paraId="000000AF">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B0">
            <w:pPr>
              <w:spacing w:line="360" w:lineRule="auto"/>
              <w:jc w:val="center"/>
              <w:rPr>
                <w:sz w:val="16"/>
                <w:szCs w:val="16"/>
              </w:rPr>
            </w:pPr>
            <w:r w:rsidDel="00000000" w:rsidR="00000000" w:rsidRPr="00000000">
              <w:rPr>
                <w:sz w:val="16"/>
                <w:szCs w:val="16"/>
                <w:rtl w:val="0"/>
              </w:rPr>
              <w:t xml:space="preserve">9/Clase</w:t>
            </w:r>
          </w:p>
          <w:p w:rsidR="00000000" w:rsidDel="00000000" w:rsidP="00000000" w:rsidRDefault="00000000" w:rsidRPr="00000000" w14:paraId="000000B1">
            <w:pPr>
              <w:spacing w:line="360" w:lineRule="auto"/>
              <w:jc w:val="center"/>
              <w:rPr>
                <w:sz w:val="16"/>
                <w:szCs w:val="16"/>
              </w:rPr>
            </w:pPr>
            <w:r w:rsidDel="00000000" w:rsidR="00000000" w:rsidRPr="00000000">
              <w:rPr>
                <w:sz w:val="16"/>
                <w:szCs w:val="16"/>
                <w:rtl w:val="0"/>
              </w:rPr>
              <w:t xml:space="preserve">SEMANA/5</w:t>
            </w:r>
          </w:p>
        </w:tc>
        <w:tc>
          <w:tcPr/>
          <w:p w:rsidR="00000000" w:rsidDel="00000000" w:rsidP="00000000" w:rsidRDefault="00000000" w:rsidRPr="00000000" w14:paraId="000000B2">
            <w:pPr>
              <w:rPr>
                <w:sz w:val="16"/>
                <w:szCs w:val="16"/>
              </w:rPr>
            </w:pPr>
            <w:r w:rsidDel="00000000" w:rsidR="00000000" w:rsidRPr="00000000">
              <w:rPr>
                <w:sz w:val="16"/>
                <w:szCs w:val="16"/>
                <w:rtl w:val="0"/>
              </w:rPr>
              <w:t xml:space="preserve">Retículas y módulos, composición de párrafos y </w:t>
            </w:r>
          </w:p>
          <w:p w:rsidR="00000000" w:rsidDel="00000000" w:rsidP="00000000" w:rsidRDefault="00000000" w:rsidRPr="00000000" w14:paraId="000000B3">
            <w:pPr>
              <w:rPr>
                <w:sz w:val="16"/>
                <w:szCs w:val="16"/>
              </w:rPr>
            </w:pPr>
            <w:r w:rsidDel="00000000" w:rsidR="00000000" w:rsidRPr="00000000">
              <w:rPr>
                <w:sz w:val="16"/>
                <w:szCs w:val="16"/>
                <w:rtl w:val="0"/>
              </w:rPr>
              <w:t xml:space="preserve">Asesoría</w:t>
            </w:r>
          </w:p>
        </w:tc>
        <w:tc>
          <w:tcPr/>
          <w:p w:rsidR="00000000" w:rsidDel="00000000" w:rsidP="00000000" w:rsidRDefault="00000000" w:rsidRPr="00000000" w14:paraId="000000B4">
            <w:pPr>
              <w:jc w:val="center"/>
              <w:rPr>
                <w:sz w:val="16"/>
                <w:szCs w:val="16"/>
                <w:shd w:fill="f3f3f3" w:val="clear"/>
              </w:rPr>
            </w:pPr>
            <w:r w:rsidDel="00000000" w:rsidR="00000000" w:rsidRPr="00000000">
              <w:rPr>
                <w:rtl w:val="0"/>
              </w:rPr>
            </w:r>
          </w:p>
          <w:p w:rsidR="00000000" w:rsidDel="00000000" w:rsidP="00000000" w:rsidRDefault="00000000" w:rsidRPr="00000000" w14:paraId="000000B5">
            <w:pPr>
              <w:jc w:val="center"/>
              <w:rPr>
                <w:sz w:val="16"/>
                <w:szCs w:val="16"/>
                <w:shd w:fill="f3f3f3" w:val="clear"/>
              </w:rPr>
            </w:pPr>
            <w:r w:rsidDel="00000000" w:rsidR="00000000" w:rsidRPr="00000000">
              <w:rPr>
                <w:sz w:val="16"/>
                <w:szCs w:val="16"/>
                <w:shd w:fill="f3f3f3" w:val="clear"/>
                <w:rtl w:val="0"/>
              </w:rPr>
              <w:t xml:space="preserve">ASESORÍA</w:t>
            </w:r>
          </w:p>
        </w:tc>
        <w:tc>
          <w:tcPr>
            <w:vAlign w:val="center"/>
          </w:tcPr>
          <w:p w:rsidR="00000000" w:rsidDel="00000000" w:rsidP="00000000" w:rsidRDefault="00000000" w:rsidRPr="00000000" w14:paraId="000000B6">
            <w:pPr>
              <w:rPr>
                <w:sz w:val="16"/>
                <w:szCs w:val="16"/>
              </w:rPr>
            </w:pPr>
            <w:r w:rsidDel="00000000" w:rsidR="00000000" w:rsidRPr="00000000">
              <w:rPr>
                <w:sz w:val="16"/>
                <w:szCs w:val="16"/>
                <w:rtl w:val="0"/>
              </w:rPr>
              <w:t xml:space="preserve">pre entrega</w:t>
            </w:r>
          </w:p>
        </w:tc>
      </w:tr>
      <w:tr>
        <w:tc>
          <w:tcPr>
            <w:shd w:fill="d9d9d9" w:val="clear"/>
            <w:vAlign w:val="center"/>
          </w:tcPr>
          <w:p w:rsidR="00000000" w:rsidDel="00000000" w:rsidP="00000000" w:rsidRDefault="00000000" w:rsidRPr="00000000" w14:paraId="000000B7">
            <w:pPr>
              <w:spacing w:line="360" w:lineRule="auto"/>
              <w:rPr>
                <w:sz w:val="16"/>
                <w:szCs w:val="16"/>
              </w:rPr>
            </w:pPr>
            <w:r w:rsidDel="00000000" w:rsidR="00000000" w:rsidRPr="00000000">
              <w:rPr>
                <w:rtl w:val="0"/>
              </w:rPr>
            </w:r>
          </w:p>
        </w:tc>
        <w:tc>
          <w:tcPr>
            <w:shd w:fill="d9d9d9" w:val="clear"/>
            <w:vAlign w:val="center"/>
          </w:tcPr>
          <w:p w:rsidR="00000000" w:rsidDel="00000000" w:rsidP="00000000" w:rsidRDefault="00000000" w:rsidRPr="00000000" w14:paraId="000000B8">
            <w:pPr>
              <w:spacing w:line="360" w:lineRule="auto"/>
              <w:jc w:val="center"/>
              <w:rPr>
                <w:sz w:val="16"/>
                <w:szCs w:val="16"/>
              </w:rPr>
            </w:pPr>
            <w:r w:rsidDel="00000000" w:rsidR="00000000" w:rsidRPr="00000000">
              <w:rPr>
                <w:sz w:val="16"/>
                <w:szCs w:val="16"/>
                <w:rtl w:val="0"/>
              </w:rPr>
              <w:t xml:space="preserve">10/Clase</w:t>
            </w:r>
          </w:p>
          <w:p w:rsidR="00000000" w:rsidDel="00000000" w:rsidP="00000000" w:rsidRDefault="00000000" w:rsidRPr="00000000" w14:paraId="000000B9">
            <w:pPr>
              <w:spacing w:line="360" w:lineRule="auto"/>
              <w:jc w:val="center"/>
              <w:rPr>
                <w:sz w:val="16"/>
                <w:szCs w:val="16"/>
              </w:rPr>
            </w:pPr>
            <w:r w:rsidDel="00000000" w:rsidR="00000000" w:rsidRPr="00000000">
              <w:rPr>
                <w:sz w:val="16"/>
                <w:szCs w:val="16"/>
                <w:rtl w:val="0"/>
              </w:rPr>
              <w:t xml:space="preserve">SEMANA/5</w:t>
            </w:r>
          </w:p>
        </w:tc>
        <w:tc>
          <w:tcPr>
            <w:shd w:fill="d9d9d9" w:val="clear"/>
          </w:tcPr>
          <w:p w:rsidR="00000000" w:rsidDel="00000000" w:rsidP="00000000" w:rsidRDefault="00000000" w:rsidRPr="00000000" w14:paraId="000000BA">
            <w:pPr>
              <w:rPr>
                <w:sz w:val="16"/>
                <w:szCs w:val="16"/>
              </w:rPr>
            </w:pPr>
            <w:r w:rsidDel="00000000" w:rsidR="00000000" w:rsidRPr="00000000">
              <w:rPr>
                <w:rtl w:val="0"/>
              </w:rPr>
            </w:r>
          </w:p>
          <w:p w:rsidR="00000000" w:rsidDel="00000000" w:rsidP="00000000" w:rsidRDefault="00000000" w:rsidRPr="00000000" w14:paraId="000000BB">
            <w:pPr>
              <w:rPr>
                <w:sz w:val="16"/>
                <w:szCs w:val="16"/>
              </w:rPr>
            </w:pPr>
            <w:r w:rsidDel="00000000" w:rsidR="00000000" w:rsidRPr="00000000">
              <w:rPr>
                <w:sz w:val="16"/>
                <w:szCs w:val="16"/>
                <w:rtl w:val="0"/>
              </w:rPr>
              <w:t xml:space="preserve">Revisión y retroalimentación</w:t>
            </w:r>
          </w:p>
        </w:tc>
        <w:tc>
          <w:tcPr>
            <w:shd w:fill="d9d9d9" w:val="clear"/>
          </w:tcPr>
          <w:p w:rsidR="00000000" w:rsidDel="00000000" w:rsidP="00000000" w:rsidRDefault="00000000" w:rsidRPr="00000000" w14:paraId="000000BC">
            <w:pPr>
              <w:jc w:val="center"/>
              <w:rPr>
                <w:sz w:val="16"/>
                <w:szCs w:val="16"/>
                <w:shd w:fill="f3f3f3" w:val="clear"/>
              </w:rPr>
            </w:pPr>
            <w:r w:rsidDel="00000000" w:rsidR="00000000" w:rsidRPr="00000000">
              <w:rPr>
                <w:sz w:val="16"/>
                <w:szCs w:val="16"/>
                <w:shd w:fill="f3f3f3" w:val="clear"/>
                <w:rtl w:val="0"/>
              </w:rPr>
              <w:t xml:space="preserve">Preentrega</w:t>
            </w:r>
          </w:p>
        </w:tc>
        <w:tc>
          <w:tcPr>
            <w:shd w:fill="d9d9d9" w:val="clear"/>
            <w:vAlign w:val="center"/>
          </w:tcPr>
          <w:p w:rsidR="00000000" w:rsidDel="00000000" w:rsidP="00000000" w:rsidRDefault="00000000" w:rsidRPr="00000000" w14:paraId="000000BD">
            <w:pPr>
              <w:rPr>
                <w:sz w:val="16"/>
                <w:szCs w:val="16"/>
              </w:rPr>
            </w:pPr>
            <w:r w:rsidDel="00000000" w:rsidR="00000000" w:rsidRPr="00000000">
              <w:rPr>
                <w:sz w:val="16"/>
                <w:szCs w:val="16"/>
                <w:rtl w:val="0"/>
              </w:rPr>
              <w:t xml:space="preserve">Simulacro de entrega de corte 1</w:t>
            </w:r>
          </w:p>
        </w:tc>
      </w:tr>
      <w:tr>
        <w:tc>
          <w:tcPr>
            <w:shd w:fill="efefef" w:val="clear"/>
            <w:vAlign w:val="center"/>
          </w:tcPr>
          <w:p w:rsidR="00000000" w:rsidDel="00000000" w:rsidP="00000000" w:rsidRDefault="00000000" w:rsidRPr="00000000" w14:paraId="000000BE">
            <w:pPr>
              <w:spacing w:line="360" w:lineRule="auto"/>
              <w:rPr>
                <w:sz w:val="16"/>
                <w:szCs w:val="16"/>
              </w:rPr>
            </w:pPr>
            <w:r w:rsidDel="00000000" w:rsidR="00000000" w:rsidRPr="00000000">
              <w:rPr>
                <w:rtl w:val="0"/>
              </w:rPr>
            </w:r>
          </w:p>
        </w:tc>
        <w:tc>
          <w:tcPr>
            <w:shd w:fill="efefef" w:val="clear"/>
            <w:vAlign w:val="center"/>
          </w:tcPr>
          <w:p w:rsidR="00000000" w:rsidDel="00000000" w:rsidP="00000000" w:rsidRDefault="00000000" w:rsidRPr="00000000" w14:paraId="000000BF">
            <w:pPr>
              <w:spacing w:line="360" w:lineRule="auto"/>
              <w:jc w:val="center"/>
              <w:rPr>
                <w:sz w:val="16"/>
                <w:szCs w:val="16"/>
              </w:rPr>
            </w:pPr>
            <w:r w:rsidDel="00000000" w:rsidR="00000000" w:rsidRPr="00000000">
              <w:rPr>
                <w:sz w:val="16"/>
                <w:szCs w:val="16"/>
                <w:rtl w:val="0"/>
              </w:rPr>
              <w:t xml:space="preserve">11/Clase</w:t>
            </w:r>
          </w:p>
          <w:p w:rsidR="00000000" w:rsidDel="00000000" w:rsidP="00000000" w:rsidRDefault="00000000" w:rsidRPr="00000000" w14:paraId="000000C0">
            <w:pPr>
              <w:spacing w:line="360" w:lineRule="auto"/>
              <w:jc w:val="center"/>
              <w:rPr>
                <w:sz w:val="16"/>
                <w:szCs w:val="16"/>
              </w:rPr>
            </w:pPr>
            <w:r w:rsidDel="00000000" w:rsidR="00000000" w:rsidRPr="00000000">
              <w:rPr>
                <w:sz w:val="16"/>
                <w:szCs w:val="16"/>
                <w:rtl w:val="0"/>
              </w:rPr>
              <w:t xml:space="preserve">SEMANA/6</w:t>
            </w:r>
          </w:p>
        </w:tc>
        <w:tc>
          <w:tcPr>
            <w:shd w:fill="efefef" w:val="clear"/>
          </w:tcPr>
          <w:p w:rsidR="00000000" w:rsidDel="00000000" w:rsidP="00000000" w:rsidRDefault="00000000" w:rsidRPr="00000000" w14:paraId="000000C1">
            <w:pPr>
              <w:rPr>
                <w:sz w:val="16"/>
                <w:szCs w:val="16"/>
              </w:rPr>
            </w:pPr>
            <w:r w:rsidDel="00000000" w:rsidR="00000000" w:rsidRPr="00000000">
              <w:rPr>
                <w:rtl w:val="0"/>
              </w:rPr>
            </w:r>
          </w:p>
          <w:p w:rsidR="00000000" w:rsidDel="00000000" w:rsidP="00000000" w:rsidRDefault="00000000" w:rsidRPr="00000000" w14:paraId="000000C2">
            <w:pPr>
              <w:rPr>
                <w:sz w:val="16"/>
                <w:szCs w:val="16"/>
              </w:rPr>
            </w:pPr>
            <w:r w:rsidDel="00000000" w:rsidR="00000000" w:rsidRPr="00000000">
              <w:rPr>
                <w:sz w:val="16"/>
                <w:szCs w:val="16"/>
                <w:rtl w:val="0"/>
              </w:rPr>
              <w:t xml:space="preserve">ENTREGA</w:t>
            </w:r>
          </w:p>
        </w:tc>
        <w:tc>
          <w:tcPr>
            <w:shd w:fill="efefef" w:val="clear"/>
          </w:tcPr>
          <w:p w:rsidR="00000000" w:rsidDel="00000000" w:rsidP="00000000" w:rsidRDefault="00000000" w:rsidRPr="00000000" w14:paraId="000000C3">
            <w:pPr>
              <w:jc w:val="center"/>
              <w:rPr>
                <w:sz w:val="16"/>
                <w:szCs w:val="16"/>
                <w:shd w:fill="f3f3f3" w:val="clear"/>
              </w:rPr>
            </w:pPr>
            <w:r w:rsidDel="00000000" w:rsidR="00000000" w:rsidRPr="00000000">
              <w:rPr>
                <w:sz w:val="16"/>
                <w:szCs w:val="16"/>
                <w:shd w:fill="f3f3f3" w:val="clear"/>
                <w:rtl w:val="0"/>
              </w:rPr>
              <w:t xml:space="preserve">PARCIAL - EVALUACIÓN 1 CORTE</w:t>
            </w:r>
          </w:p>
        </w:tc>
        <w:tc>
          <w:tcPr>
            <w:shd w:fill="efefef" w:val="clear"/>
            <w:vAlign w:val="center"/>
          </w:tcPr>
          <w:p w:rsidR="00000000" w:rsidDel="00000000" w:rsidP="00000000" w:rsidRDefault="00000000" w:rsidRPr="00000000" w14:paraId="000000C4">
            <w:pPr>
              <w:rPr>
                <w:sz w:val="16"/>
                <w:szCs w:val="16"/>
              </w:rPr>
            </w:pPr>
            <w:r w:rsidDel="00000000" w:rsidR="00000000" w:rsidRPr="00000000">
              <w:rPr>
                <w:sz w:val="16"/>
                <w:szCs w:val="16"/>
                <w:rtl w:val="0"/>
              </w:rPr>
              <w:t xml:space="preserve">ENTREGA</w:t>
            </w:r>
          </w:p>
        </w:tc>
      </w:tr>
      <w:tr>
        <w:trPr>
          <w:trHeight w:val="160" w:hRule="atLeast"/>
        </w:trPr>
        <w:tc>
          <w:tcPr>
            <w:vMerge w:val="restart"/>
            <w:vAlign w:val="center"/>
          </w:tcPr>
          <w:p w:rsidR="00000000" w:rsidDel="00000000" w:rsidP="00000000" w:rsidRDefault="00000000" w:rsidRPr="00000000" w14:paraId="000000C5">
            <w:pPr>
              <w:spacing w:line="360" w:lineRule="auto"/>
              <w:rPr>
                <w:sz w:val="16"/>
                <w:szCs w:val="16"/>
              </w:rPr>
            </w:pPr>
            <w:r w:rsidDel="00000000" w:rsidR="00000000" w:rsidRPr="00000000">
              <w:rPr>
                <w:sz w:val="16"/>
                <w:szCs w:val="16"/>
                <w:rtl w:val="0"/>
              </w:rPr>
              <w:t xml:space="preserve">2 CORTE</w:t>
            </w:r>
          </w:p>
        </w:tc>
        <w:tc>
          <w:tcPr>
            <w:vAlign w:val="center"/>
          </w:tcPr>
          <w:p w:rsidR="00000000" w:rsidDel="00000000" w:rsidP="00000000" w:rsidRDefault="00000000" w:rsidRPr="00000000" w14:paraId="000000C6">
            <w:pPr>
              <w:spacing w:line="360" w:lineRule="auto"/>
              <w:jc w:val="center"/>
              <w:rPr>
                <w:sz w:val="16"/>
                <w:szCs w:val="16"/>
              </w:rPr>
            </w:pPr>
            <w:r w:rsidDel="00000000" w:rsidR="00000000" w:rsidRPr="00000000">
              <w:rPr>
                <w:sz w:val="16"/>
                <w:szCs w:val="16"/>
                <w:rtl w:val="0"/>
              </w:rPr>
              <w:t xml:space="preserve">11/Clase</w:t>
            </w:r>
          </w:p>
          <w:p w:rsidR="00000000" w:rsidDel="00000000" w:rsidP="00000000" w:rsidRDefault="00000000" w:rsidRPr="00000000" w14:paraId="000000C7">
            <w:pPr>
              <w:spacing w:line="360" w:lineRule="auto"/>
              <w:jc w:val="center"/>
              <w:rPr>
                <w:sz w:val="16"/>
                <w:szCs w:val="16"/>
              </w:rPr>
            </w:pPr>
            <w:r w:rsidDel="00000000" w:rsidR="00000000" w:rsidRPr="00000000">
              <w:rPr>
                <w:sz w:val="16"/>
                <w:szCs w:val="16"/>
                <w:rtl w:val="0"/>
              </w:rPr>
              <w:t xml:space="preserve">SEMANA/6</w:t>
            </w:r>
          </w:p>
          <w:p w:rsidR="00000000" w:rsidDel="00000000" w:rsidP="00000000" w:rsidRDefault="00000000" w:rsidRPr="00000000" w14:paraId="000000C8">
            <w:pPr>
              <w:spacing w:line="360" w:lineRule="auto"/>
              <w:jc w:val="center"/>
              <w:rPr>
                <w:sz w:val="16"/>
                <w:szCs w:val="16"/>
              </w:rPr>
            </w:pPr>
            <w:r w:rsidDel="00000000" w:rsidR="00000000" w:rsidRPr="00000000">
              <w:rPr>
                <w:rtl w:val="0"/>
              </w:rPr>
            </w:r>
          </w:p>
        </w:tc>
        <w:tc>
          <w:tcPr/>
          <w:p w:rsidR="00000000" w:rsidDel="00000000" w:rsidP="00000000" w:rsidRDefault="00000000" w:rsidRPr="00000000" w14:paraId="000000C9">
            <w:pPr>
              <w:rPr>
                <w:sz w:val="16"/>
                <w:szCs w:val="16"/>
              </w:rPr>
            </w:pPr>
            <w:r w:rsidDel="00000000" w:rsidR="00000000" w:rsidRPr="00000000">
              <w:rPr>
                <w:rtl w:val="0"/>
              </w:rPr>
            </w:r>
          </w:p>
          <w:p w:rsidR="00000000" w:rsidDel="00000000" w:rsidP="00000000" w:rsidRDefault="00000000" w:rsidRPr="00000000" w14:paraId="000000CA">
            <w:pPr>
              <w:rPr>
                <w:sz w:val="16"/>
                <w:szCs w:val="16"/>
              </w:rPr>
            </w:pPr>
            <w:r w:rsidDel="00000000" w:rsidR="00000000" w:rsidRPr="00000000">
              <w:rPr>
                <w:sz w:val="16"/>
                <w:szCs w:val="16"/>
                <w:rtl w:val="0"/>
              </w:rPr>
              <w:t xml:space="preserve">Módulo 2: Marco de referencias.</w:t>
            </w:r>
          </w:p>
          <w:p w:rsidR="00000000" w:rsidDel="00000000" w:rsidP="00000000" w:rsidRDefault="00000000" w:rsidRPr="00000000" w14:paraId="000000CB">
            <w:pPr>
              <w:rPr>
                <w:sz w:val="16"/>
                <w:szCs w:val="16"/>
              </w:rPr>
            </w:pPr>
            <w:r w:rsidDel="00000000" w:rsidR="00000000" w:rsidRPr="00000000">
              <w:rPr>
                <w:sz w:val="16"/>
                <w:szCs w:val="16"/>
                <w:rtl w:val="0"/>
              </w:rPr>
              <w:t xml:space="preserve">revistas impresas y medios interactivos.</w:t>
            </w:r>
          </w:p>
          <w:p w:rsidR="00000000" w:rsidDel="00000000" w:rsidP="00000000" w:rsidRDefault="00000000" w:rsidRPr="00000000" w14:paraId="000000CC">
            <w:pPr>
              <w:rPr>
                <w:sz w:val="16"/>
                <w:szCs w:val="16"/>
              </w:rPr>
            </w:pPr>
            <w:r w:rsidDel="00000000" w:rsidR="00000000" w:rsidRPr="00000000">
              <w:rPr>
                <w:rtl w:val="0"/>
              </w:rPr>
            </w:r>
          </w:p>
        </w:tc>
        <w:tc>
          <w:tcPr/>
          <w:p w:rsidR="00000000" w:rsidDel="00000000" w:rsidP="00000000" w:rsidRDefault="00000000" w:rsidRPr="00000000" w14:paraId="000000CD">
            <w:pPr>
              <w:jc w:val="center"/>
              <w:rPr>
                <w:sz w:val="16"/>
                <w:szCs w:val="16"/>
                <w:highlight w:val="yellow"/>
              </w:rPr>
            </w:pPr>
            <w:r w:rsidDel="00000000" w:rsidR="00000000" w:rsidRPr="00000000">
              <w:rPr>
                <w:rtl w:val="0"/>
              </w:rPr>
            </w:r>
          </w:p>
          <w:p w:rsidR="00000000" w:rsidDel="00000000" w:rsidP="00000000" w:rsidRDefault="00000000" w:rsidRPr="00000000" w14:paraId="000000CE">
            <w:pPr>
              <w:jc w:val="center"/>
              <w:rPr>
                <w:sz w:val="16"/>
                <w:szCs w:val="16"/>
              </w:rPr>
            </w:pPr>
            <w:r w:rsidDel="00000000" w:rsidR="00000000" w:rsidRPr="00000000">
              <w:rPr>
                <w:sz w:val="16"/>
                <w:szCs w:val="16"/>
                <w:rtl w:val="0"/>
              </w:rPr>
              <w:t xml:space="preserve">Presentación de referentes</w:t>
            </w:r>
          </w:p>
        </w:tc>
        <w:tc>
          <w:tcPr>
            <w:vAlign w:val="center"/>
          </w:tcPr>
          <w:p w:rsidR="00000000" w:rsidDel="00000000" w:rsidP="00000000" w:rsidRDefault="00000000" w:rsidRPr="00000000" w14:paraId="000000CF">
            <w:pPr>
              <w:rPr>
                <w:sz w:val="16"/>
                <w:szCs w:val="16"/>
              </w:rPr>
            </w:pPr>
            <w:r w:rsidDel="00000000" w:rsidR="00000000" w:rsidRPr="00000000">
              <w:rPr>
                <w:sz w:val="16"/>
                <w:szCs w:val="16"/>
                <w:rtl w:val="0"/>
              </w:rPr>
              <w:t xml:space="preserve">Presentación de contenidos</w:t>
            </w:r>
          </w:p>
        </w:tc>
      </w:tr>
      <w:tr>
        <w:trPr>
          <w:trHeight w:val="160" w:hRule="atLeast"/>
        </w:trPr>
        <w:tc>
          <w:tcPr>
            <w:vMerge w:val="continue"/>
            <w:vAlign w:val="center"/>
          </w:tcPr>
          <w:p w:rsidR="00000000" w:rsidDel="00000000" w:rsidP="00000000" w:rsidRDefault="00000000" w:rsidRPr="00000000" w14:paraId="000000D0">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D1">
            <w:pPr>
              <w:spacing w:line="360" w:lineRule="auto"/>
              <w:jc w:val="center"/>
              <w:rPr>
                <w:sz w:val="16"/>
                <w:szCs w:val="16"/>
              </w:rPr>
            </w:pPr>
            <w:r w:rsidDel="00000000" w:rsidR="00000000" w:rsidRPr="00000000">
              <w:rPr>
                <w:sz w:val="16"/>
                <w:szCs w:val="16"/>
                <w:rtl w:val="0"/>
              </w:rPr>
              <w:t xml:space="preserve">12/Clase</w:t>
            </w:r>
          </w:p>
          <w:p w:rsidR="00000000" w:rsidDel="00000000" w:rsidP="00000000" w:rsidRDefault="00000000" w:rsidRPr="00000000" w14:paraId="000000D2">
            <w:pPr>
              <w:spacing w:line="360" w:lineRule="auto"/>
              <w:jc w:val="center"/>
              <w:rPr>
                <w:sz w:val="16"/>
                <w:szCs w:val="16"/>
              </w:rPr>
            </w:pPr>
            <w:r w:rsidDel="00000000" w:rsidR="00000000" w:rsidRPr="00000000">
              <w:rPr>
                <w:sz w:val="16"/>
                <w:szCs w:val="16"/>
                <w:rtl w:val="0"/>
              </w:rPr>
              <w:t xml:space="preserve">SEMANA/6</w:t>
            </w:r>
          </w:p>
        </w:tc>
        <w:tc>
          <w:tcPr/>
          <w:p w:rsidR="00000000" w:rsidDel="00000000" w:rsidP="00000000" w:rsidRDefault="00000000" w:rsidRPr="00000000" w14:paraId="000000D3">
            <w:pPr>
              <w:rPr>
                <w:sz w:val="16"/>
                <w:szCs w:val="16"/>
              </w:rPr>
            </w:pPr>
            <w:r w:rsidDel="00000000" w:rsidR="00000000" w:rsidRPr="00000000">
              <w:rPr>
                <w:rtl w:val="0"/>
              </w:rPr>
            </w:r>
          </w:p>
          <w:p w:rsidR="00000000" w:rsidDel="00000000" w:rsidP="00000000" w:rsidRDefault="00000000" w:rsidRPr="00000000" w14:paraId="000000D4">
            <w:pPr>
              <w:rPr>
                <w:sz w:val="16"/>
                <w:szCs w:val="16"/>
              </w:rPr>
            </w:pPr>
            <w:r w:rsidDel="00000000" w:rsidR="00000000" w:rsidRPr="00000000">
              <w:rPr>
                <w:sz w:val="16"/>
                <w:szCs w:val="16"/>
                <w:rtl w:val="0"/>
              </w:rPr>
              <w:t xml:space="preserve">PLANTEAMIENTO PARCIAL FINAL</w:t>
            </w:r>
          </w:p>
          <w:p w:rsidR="00000000" w:rsidDel="00000000" w:rsidP="00000000" w:rsidRDefault="00000000" w:rsidRPr="00000000" w14:paraId="000000D5">
            <w:pPr>
              <w:rPr>
                <w:sz w:val="16"/>
                <w:szCs w:val="16"/>
              </w:rPr>
            </w:pPr>
            <w:r w:rsidDel="00000000" w:rsidR="00000000" w:rsidRPr="00000000">
              <w:rPr>
                <w:sz w:val="16"/>
                <w:szCs w:val="16"/>
                <w:rtl w:val="0"/>
              </w:rPr>
              <w:t xml:space="preserve">Conceptos teóricos y técnicos para la maquetación de formatos tipo revista  formatos, papel, retículas, tipografía columnas y mancha de texto. Planteamiento de proyecto final</w:t>
            </w:r>
          </w:p>
          <w:p w:rsidR="00000000" w:rsidDel="00000000" w:rsidP="00000000" w:rsidRDefault="00000000" w:rsidRPr="00000000" w14:paraId="000000D6">
            <w:pPr>
              <w:rPr>
                <w:sz w:val="16"/>
                <w:szCs w:val="16"/>
              </w:rPr>
            </w:pPr>
            <w:r w:rsidDel="00000000" w:rsidR="00000000" w:rsidRPr="00000000">
              <w:rPr>
                <w:rtl w:val="0"/>
              </w:rPr>
            </w:r>
          </w:p>
        </w:tc>
        <w:tc>
          <w:tcPr/>
          <w:p w:rsidR="00000000" w:rsidDel="00000000" w:rsidP="00000000" w:rsidRDefault="00000000" w:rsidRPr="00000000" w14:paraId="000000D7">
            <w:pPr>
              <w:rPr>
                <w:sz w:val="16"/>
                <w:szCs w:val="16"/>
              </w:rPr>
            </w:pPr>
            <w:r w:rsidDel="00000000" w:rsidR="00000000" w:rsidRPr="00000000">
              <w:rPr>
                <w:rtl w:val="0"/>
              </w:rPr>
            </w:r>
          </w:p>
          <w:p w:rsidR="00000000" w:rsidDel="00000000" w:rsidP="00000000" w:rsidRDefault="00000000" w:rsidRPr="00000000" w14:paraId="000000D8">
            <w:pPr>
              <w:rPr>
                <w:sz w:val="16"/>
                <w:szCs w:val="16"/>
              </w:rPr>
            </w:pPr>
            <w:r w:rsidDel="00000000" w:rsidR="00000000" w:rsidRPr="00000000">
              <w:rPr>
                <w:sz w:val="16"/>
                <w:szCs w:val="16"/>
                <w:rtl w:val="0"/>
              </w:rPr>
              <w:t xml:space="preserve">Comprender la maquetación y como se deben procesar los archivos para un producto impreso, pre prensa, maquetación, color diseño y formatos.</w:t>
            </w:r>
          </w:p>
        </w:tc>
        <w:tc>
          <w:tcPr/>
          <w:p w:rsidR="00000000" w:rsidDel="00000000" w:rsidP="00000000" w:rsidRDefault="00000000" w:rsidRPr="00000000" w14:paraId="000000D9">
            <w:pPr>
              <w:rPr>
                <w:sz w:val="16"/>
                <w:szCs w:val="16"/>
              </w:rPr>
            </w:pPr>
            <w:r w:rsidDel="00000000" w:rsidR="00000000" w:rsidRPr="00000000">
              <w:rPr>
                <w:sz w:val="16"/>
                <w:szCs w:val="16"/>
                <w:rtl w:val="0"/>
              </w:rPr>
              <w:t xml:space="preserve">Presentación de contenidos, Presentación Brief de proyecto final</w:t>
            </w:r>
          </w:p>
        </w:tc>
      </w:tr>
      <w:tr>
        <w:trPr>
          <w:trHeight w:val="160" w:hRule="atLeast"/>
        </w:trPr>
        <w:tc>
          <w:tcPr>
            <w:vMerge w:val="continue"/>
            <w:vAlign w:val="center"/>
          </w:tcPr>
          <w:p w:rsidR="00000000" w:rsidDel="00000000" w:rsidP="00000000" w:rsidRDefault="00000000" w:rsidRPr="00000000" w14:paraId="000000DA">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DB">
            <w:pPr>
              <w:spacing w:line="360" w:lineRule="auto"/>
              <w:jc w:val="center"/>
              <w:rPr>
                <w:sz w:val="16"/>
                <w:szCs w:val="16"/>
              </w:rPr>
            </w:pPr>
            <w:r w:rsidDel="00000000" w:rsidR="00000000" w:rsidRPr="00000000">
              <w:rPr>
                <w:sz w:val="16"/>
                <w:szCs w:val="16"/>
                <w:rtl w:val="0"/>
              </w:rPr>
              <w:t xml:space="preserve">13/Clase</w:t>
            </w:r>
          </w:p>
          <w:p w:rsidR="00000000" w:rsidDel="00000000" w:rsidP="00000000" w:rsidRDefault="00000000" w:rsidRPr="00000000" w14:paraId="000000DC">
            <w:pPr>
              <w:spacing w:line="360" w:lineRule="auto"/>
              <w:jc w:val="center"/>
              <w:rPr>
                <w:sz w:val="16"/>
                <w:szCs w:val="16"/>
              </w:rPr>
            </w:pPr>
            <w:r w:rsidDel="00000000" w:rsidR="00000000" w:rsidRPr="00000000">
              <w:rPr>
                <w:sz w:val="16"/>
                <w:szCs w:val="16"/>
                <w:rtl w:val="0"/>
              </w:rPr>
              <w:t xml:space="preserve">SEMANA/7</w:t>
            </w:r>
          </w:p>
        </w:tc>
        <w:tc>
          <w:tcPr/>
          <w:p w:rsidR="00000000" w:rsidDel="00000000" w:rsidP="00000000" w:rsidRDefault="00000000" w:rsidRPr="00000000" w14:paraId="000000DD">
            <w:pPr>
              <w:rPr>
                <w:sz w:val="16"/>
                <w:szCs w:val="16"/>
              </w:rPr>
            </w:pPr>
            <w:r w:rsidDel="00000000" w:rsidR="00000000" w:rsidRPr="00000000">
              <w:rPr>
                <w:sz w:val="16"/>
                <w:szCs w:val="16"/>
                <w:rtl w:val="0"/>
              </w:rPr>
              <w:t xml:space="preserve">revisión casos particulares, análisis de formatos, la Selección tipográfica para impresos.</w:t>
            </w:r>
          </w:p>
        </w:tc>
        <w:tc>
          <w:tcPr/>
          <w:p w:rsidR="00000000" w:rsidDel="00000000" w:rsidP="00000000" w:rsidRDefault="00000000" w:rsidRPr="00000000" w14:paraId="000000DE">
            <w:pPr>
              <w:rPr>
                <w:sz w:val="16"/>
                <w:szCs w:val="16"/>
              </w:rPr>
            </w:pPr>
            <w:r w:rsidDel="00000000" w:rsidR="00000000" w:rsidRPr="00000000">
              <w:rPr>
                <w:sz w:val="16"/>
                <w:szCs w:val="16"/>
                <w:rtl w:val="0"/>
              </w:rPr>
              <w:t xml:space="preserve">Revisión inicial de avances</w:t>
            </w:r>
          </w:p>
          <w:p w:rsidR="00000000" w:rsidDel="00000000" w:rsidP="00000000" w:rsidRDefault="00000000" w:rsidRPr="00000000" w14:paraId="000000DF">
            <w:pPr>
              <w:rPr>
                <w:sz w:val="16"/>
                <w:szCs w:val="16"/>
              </w:rPr>
            </w:pPr>
            <w:r w:rsidDel="00000000" w:rsidR="00000000" w:rsidRPr="00000000">
              <w:rPr>
                <w:rtl w:val="0"/>
              </w:rPr>
            </w:r>
          </w:p>
        </w:tc>
        <w:tc>
          <w:tcPr>
            <w:vAlign w:val="center"/>
          </w:tcPr>
          <w:p w:rsidR="00000000" w:rsidDel="00000000" w:rsidP="00000000" w:rsidRDefault="00000000" w:rsidRPr="00000000" w14:paraId="000000E0">
            <w:pPr>
              <w:rPr>
                <w:sz w:val="16"/>
                <w:szCs w:val="16"/>
                <w:highlight w:val="yellow"/>
              </w:rPr>
            </w:pPr>
            <w:r w:rsidDel="00000000" w:rsidR="00000000" w:rsidRPr="00000000">
              <w:rPr>
                <w:sz w:val="16"/>
                <w:szCs w:val="16"/>
                <w:rtl w:val="0"/>
              </w:rPr>
              <w:t xml:space="preserve">Presentación del trabajo, presentación de cronograma, conformación de grupos de trabajo.</w:t>
            </w: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0E1">
            <w:pPr>
              <w:spacing w:line="276" w:lineRule="auto"/>
              <w:rPr>
                <w:sz w:val="16"/>
                <w:szCs w:val="16"/>
                <w:highlight w:val="yellow"/>
              </w:rPr>
            </w:pPr>
            <w:r w:rsidDel="00000000" w:rsidR="00000000" w:rsidRPr="00000000">
              <w:rPr>
                <w:rtl w:val="0"/>
              </w:rPr>
            </w:r>
          </w:p>
        </w:tc>
        <w:tc>
          <w:tcPr>
            <w:vAlign w:val="center"/>
          </w:tcPr>
          <w:p w:rsidR="00000000" w:rsidDel="00000000" w:rsidP="00000000" w:rsidRDefault="00000000" w:rsidRPr="00000000" w14:paraId="000000E2">
            <w:pPr>
              <w:spacing w:line="360" w:lineRule="auto"/>
              <w:jc w:val="center"/>
              <w:rPr>
                <w:sz w:val="16"/>
                <w:szCs w:val="16"/>
              </w:rPr>
            </w:pPr>
            <w:r w:rsidDel="00000000" w:rsidR="00000000" w:rsidRPr="00000000">
              <w:rPr>
                <w:sz w:val="16"/>
                <w:szCs w:val="16"/>
                <w:rtl w:val="0"/>
              </w:rPr>
              <w:t xml:space="preserve">14/Clase</w:t>
            </w:r>
          </w:p>
          <w:p w:rsidR="00000000" w:rsidDel="00000000" w:rsidP="00000000" w:rsidRDefault="00000000" w:rsidRPr="00000000" w14:paraId="000000E3">
            <w:pPr>
              <w:spacing w:line="360" w:lineRule="auto"/>
              <w:jc w:val="center"/>
              <w:rPr>
                <w:sz w:val="16"/>
                <w:szCs w:val="16"/>
              </w:rPr>
            </w:pPr>
            <w:r w:rsidDel="00000000" w:rsidR="00000000" w:rsidRPr="00000000">
              <w:rPr>
                <w:sz w:val="16"/>
                <w:szCs w:val="16"/>
                <w:rtl w:val="0"/>
              </w:rPr>
              <w:t xml:space="preserve">SEMANA/7</w:t>
            </w:r>
          </w:p>
        </w:tc>
        <w:tc>
          <w:tcPr/>
          <w:p w:rsidR="00000000" w:rsidDel="00000000" w:rsidP="00000000" w:rsidRDefault="00000000" w:rsidRPr="00000000" w14:paraId="000000E4">
            <w:pPr>
              <w:rPr>
                <w:sz w:val="16"/>
                <w:szCs w:val="16"/>
              </w:rPr>
            </w:pPr>
            <w:r w:rsidDel="00000000" w:rsidR="00000000" w:rsidRPr="00000000">
              <w:rPr>
                <w:sz w:val="16"/>
                <w:szCs w:val="16"/>
                <w:rtl w:val="0"/>
              </w:rPr>
              <w:t xml:space="preserve">Imágenes ilustraciones y recursos visuales en el diseño editorial, medio y mensaje.</w:t>
            </w:r>
          </w:p>
        </w:tc>
        <w:tc>
          <w:tcPr/>
          <w:p w:rsidR="00000000" w:rsidDel="00000000" w:rsidP="00000000" w:rsidRDefault="00000000" w:rsidRPr="00000000" w14:paraId="000000E5">
            <w:pPr>
              <w:rPr>
                <w:sz w:val="16"/>
                <w:szCs w:val="16"/>
              </w:rPr>
            </w:pPr>
            <w:r w:rsidDel="00000000" w:rsidR="00000000" w:rsidRPr="00000000">
              <w:rPr>
                <w:sz w:val="16"/>
                <w:szCs w:val="16"/>
                <w:rtl w:val="0"/>
              </w:rPr>
              <w:t xml:space="preserve">Presentación de referentes visuales</w:t>
            </w:r>
          </w:p>
        </w:tc>
        <w:tc>
          <w:tcPr>
            <w:vAlign w:val="center"/>
          </w:tcPr>
          <w:p w:rsidR="00000000" w:rsidDel="00000000" w:rsidP="00000000" w:rsidRDefault="00000000" w:rsidRPr="00000000" w14:paraId="000000E6">
            <w:pPr>
              <w:rPr>
                <w:sz w:val="16"/>
                <w:szCs w:val="16"/>
              </w:rPr>
            </w:pPr>
            <w:r w:rsidDel="00000000" w:rsidR="00000000" w:rsidRPr="00000000">
              <w:rPr>
                <w:sz w:val="16"/>
                <w:szCs w:val="16"/>
                <w:rtl w:val="0"/>
              </w:rPr>
              <w:t xml:space="preserve">Definición de parámetros iniciales: Tema, línea editorial, público objetivo</w:t>
            </w:r>
          </w:p>
        </w:tc>
      </w:tr>
      <w:tr>
        <w:trPr>
          <w:trHeight w:val="160" w:hRule="atLeast"/>
        </w:trPr>
        <w:tc>
          <w:tcPr>
            <w:vMerge w:val="continue"/>
            <w:vAlign w:val="center"/>
          </w:tcPr>
          <w:p w:rsidR="00000000" w:rsidDel="00000000" w:rsidP="00000000" w:rsidRDefault="00000000" w:rsidRPr="00000000" w14:paraId="000000E7">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E8">
            <w:pPr>
              <w:spacing w:line="360" w:lineRule="auto"/>
              <w:jc w:val="center"/>
              <w:rPr>
                <w:sz w:val="16"/>
                <w:szCs w:val="16"/>
              </w:rPr>
            </w:pPr>
            <w:r w:rsidDel="00000000" w:rsidR="00000000" w:rsidRPr="00000000">
              <w:rPr>
                <w:sz w:val="16"/>
                <w:szCs w:val="16"/>
                <w:rtl w:val="0"/>
              </w:rPr>
              <w:t xml:space="preserve">15/Clase</w:t>
            </w:r>
          </w:p>
          <w:p w:rsidR="00000000" w:rsidDel="00000000" w:rsidP="00000000" w:rsidRDefault="00000000" w:rsidRPr="00000000" w14:paraId="000000E9">
            <w:pPr>
              <w:spacing w:line="360" w:lineRule="auto"/>
              <w:jc w:val="center"/>
              <w:rPr>
                <w:sz w:val="16"/>
                <w:szCs w:val="16"/>
              </w:rPr>
            </w:pPr>
            <w:r w:rsidDel="00000000" w:rsidR="00000000" w:rsidRPr="00000000">
              <w:rPr>
                <w:sz w:val="16"/>
                <w:szCs w:val="16"/>
                <w:rtl w:val="0"/>
              </w:rPr>
              <w:t xml:space="preserve">SEMANA/8</w:t>
            </w:r>
          </w:p>
        </w:tc>
        <w:tc>
          <w:tcPr/>
          <w:p w:rsidR="00000000" w:rsidDel="00000000" w:rsidP="00000000" w:rsidRDefault="00000000" w:rsidRPr="00000000" w14:paraId="000000EA">
            <w:pPr>
              <w:rPr>
                <w:sz w:val="16"/>
                <w:szCs w:val="16"/>
              </w:rPr>
            </w:pPr>
            <w:r w:rsidDel="00000000" w:rsidR="00000000" w:rsidRPr="00000000">
              <w:rPr>
                <w:sz w:val="16"/>
                <w:szCs w:val="16"/>
                <w:rtl w:val="0"/>
              </w:rPr>
              <w:t xml:space="preserve">Revisión de casos particulares, portadas interactivas, medios de información digital. Asesoría proyecto </w:t>
            </w:r>
          </w:p>
        </w:tc>
        <w:tc>
          <w:tcPr/>
          <w:p w:rsidR="00000000" w:rsidDel="00000000" w:rsidP="00000000" w:rsidRDefault="00000000" w:rsidRPr="00000000" w14:paraId="000000EB">
            <w:pPr>
              <w:rPr>
                <w:sz w:val="16"/>
                <w:szCs w:val="16"/>
              </w:rPr>
            </w:pPr>
            <w:r w:rsidDel="00000000" w:rsidR="00000000" w:rsidRPr="00000000">
              <w:rPr>
                <w:sz w:val="16"/>
                <w:szCs w:val="16"/>
                <w:rtl w:val="0"/>
              </w:rPr>
              <w:t xml:space="preserve">Revisión de avances</w:t>
            </w:r>
          </w:p>
        </w:tc>
        <w:tc>
          <w:tcPr>
            <w:vAlign w:val="center"/>
          </w:tcPr>
          <w:p w:rsidR="00000000" w:rsidDel="00000000" w:rsidP="00000000" w:rsidRDefault="00000000" w:rsidRPr="00000000" w14:paraId="000000EC">
            <w:pPr>
              <w:rPr>
                <w:sz w:val="16"/>
                <w:szCs w:val="16"/>
              </w:rPr>
            </w:pPr>
            <w:r w:rsidDel="00000000" w:rsidR="00000000" w:rsidRPr="00000000">
              <w:rPr>
                <w:sz w:val="16"/>
                <w:szCs w:val="16"/>
                <w:rtl w:val="0"/>
              </w:rPr>
              <w:t xml:space="preserve">Definir contenidos: temas y secciones </w:t>
            </w:r>
          </w:p>
        </w:tc>
      </w:tr>
      <w:tr>
        <w:trPr>
          <w:trHeight w:val="160" w:hRule="atLeast"/>
        </w:trPr>
        <w:tc>
          <w:tcPr>
            <w:vMerge w:val="continue"/>
            <w:vAlign w:val="center"/>
          </w:tcPr>
          <w:p w:rsidR="00000000" w:rsidDel="00000000" w:rsidP="00000000" w:rsidRDefault="00000000" w:rsidRPr="00000000" w14:paraId="000000ED">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EE">
            <w:pPr>
              <w:spacing w:line="360" w:lineRule="auto"/>
              <w:jc w:val="center"/>
              <w:rPr>
                <w:sz w:val="16"/>
                <w:szCs w:val="16"/>
              </w:rPr>
            </w:pPr>
            <w:r w:rsidDel="00000000" w:rsidR="00000000" w:rsidRPr="00000000">
              <w:rPr>
                <w:sz w:val="16"/>
                <w:szCs w:val="16"/>
                <w:rtl w:val="0"/>
              </w:rPr>
              <w:t xml:space="preserve">16/Clase</w:t>
            </w:r>
          </w:p>
          <w:p w:rsidR="00000000" w:rsidDel="00000000" w:rsidP="00000000" w:rsidRDefault="00000000" w:rsidRPr="00000000" w14:paraId="000000EF">
            <w:pPr>
              <w:spacing w:line="360" w:lineRule="auto"/>
              <w:jc w:val="center"/>
              <w:rPr>
                <w:sz w:val="16"/>
                <w:szCs w:val="16"/>
              </w:rPr>
            </w:pPr>
            <w:r w:rsidDel="00000000" w:rsidR="00000000" w:rsidRPr="00000000">
              <w:rPr>
                <w:sz w:val="16"/>
                <w:szCs w:val="16"/>
                <w:rtl w:val="0"/>
              </w:rPr>
              <w:t xml:space="preserve">SEMANA/8</w:t>
            </w:r>
          </w:p>
        </w:tc>
        <w:tc>
          <w:tcPr/>
          <w:p w:rsidR="00000000" w:rsidDel="00000000" w:rsidP="00000000" w:rsidRDefault="00000000" w:rsidRPr="00000000" w14:paraId="000000F0">
            <w:pPr>
              <w:rPr>
                <w:sz w:val="16"/>
                <w:szCs w:val="16"/>
              </w:rPr>
            </w:pPr>
            <w:r w:rsidDel="00000000" w:rsidR="00000000" w:rsidRPr="00000000">
              <w:rPr>
                <w:sz w:val="16"/>
                <w:szCs w:val="16"/>
                <w:rtl w:val="0"/>
              </w:rPr>
              <w:t xml:space="preserve">Retículas y modulación editorial, formatos tipo libro: estructura y aspectos técnicos.</w:t>
            </w:r>
          </w:p>
          <w:p w:rsidR="00000000" w:rsidDel="00000000" w:rsidP="00000000" w:rsidRDefault="00000000" w:rsidRPr="00000000" w14:paraId="000000F1">
            <w:pPr>
              <w:rPr>
                <w:sz w:val="16"/>
                <w:szCs w:val="16"/>
              </w:rPr>
            </w:pPr>
            <w:r w:rsidDel="00000000" w:rsidR="00000000" w:rsidRPr="00000000">
              <w:rPr>
                <w:rtl w:val="0"/>
              </w:rPr>
            </w:r>
          </w:p>
        </w:tc>
        <w:tc>
          <w:tcPr/>
          <w:p w:rsidR="00000000" w:rsidDel="00000000" w:rsidP="00000000" w:rsidRDefault="00000000" w:rsidRPr="00000000" w14:paraId="000000F2">
            <w:pPr>
              <w:rPr>
                <w:sz w:val="16"/>
                <w:szCs w:val="16"/>
              </w:rPr>
            </w:pPr>
            <w:r w:rsidDel="00000000" w:rsidR="00000000" w:rsidRPr="00000000">
              <w:rPr>
                <w:rtl w:val="0"/>
              </w:rPr>
            </w:r>
          </w:p>
        </w:tc>
        <w:tc>
          <w:tcPr>
            <w:vAlign w:val="center"/>
          </w:tcPr>
          <w:p w:rsidR="00000000" w:rsidDel="00000000" w:rsidP="00000000" w:rsidRDefault="00000000" w:rsidRPr="00000000" w14:paraId="000000F3">
            <w:pPr>
              <w:rPr>
                <w:sz w:val="16"/>
                <w:szCs w:val="16"/>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0F4">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F5">
            <w:pPr>
              <w:spacing w:line="360" w:lineRule="auto"/>
              <w:jc w:val="center"/>
              <w:rPr>
                <w:sz w:val="16"/>
                <w:szCs w:val="16"/>
              </w:rPr>
            </w:pPr>
            <w:r w:rsidDel="00000000" w:rsidR="00000000" w:rsidRPr="00000000">
              <w:rPr>
                <w:sz w:val="16"/>
                <w:szCs w:val="16"/>
                <w:rtl w:val="0"/>
              </w:rPr>
              <w:t xml:space="preserve">17/Clase</w:t>
            </w:r>
          </w:p>
          <w:p w:rsidR="00000000" w:rsidDel="00000000" w:rsidP="00000000" w:rsidRDefault="00000000" w:rsidRPr="00000000" w14:paraId="000000F6">
            <w:pPr>
              <w:spacing w:line="360" w:lineRule="auto"/>
              <w:jc w:val="center"/>
              <w:rPr>
                <w:sz w:val="16"/>
                <w:szCs w:val="16"/>
              </w:rPr>
            </w:pPr>
            <w:r w:rsidDel="00000000" w:rsidR="00000000" w:rsidRPr="00000000">
              <w:rPr>
                <w:sz w:val="16"/>
                <w:szCs w:val="16"/>
                <w:rtl w:val="0"/>
              </w:rPr>
              <w:t xml:space="preserve">SEMANA/9</w:t>
            </w:r>
          </w:p>
        </w:tc>
        <w:tc>
          <w:tcPr/>
          <w:p w:rsidR="00000000" w:rsidDel="00000000" w:rsidP="00000000" w:rsidRDefault="00000000" w:rsidRPr="00000000" w14:paraId="000000F7">
            <w:pPr>
              <w:rPr>
                <w:sz w:val="16"/>
                <w:szCs w:val="16"/>
              </w:rPr>
            </w:pPr>
            <w:r w:rsidDel="00000000" w:rsidR="00000000" w:rsidRPr="00000000">
              <w:rPr>
                <w:sz w:val="16"/>
                <w:szCs w:val="16"/>
                <w:rtl w:val="0"/>
              </w:rPr>
              <w:t xml:space="preserve">Mesa Redonda invitado Editor Gráfico</w:t>
            </w:r>
          </w:p>
        </w:tc>
        <w:tc>
          <w:tcPr/>
          <w:p w:rsidR="00000000" w:rsidDel="00000000" w:rsidP="00000000" w:rsidRDefault="00000000" w:rsidRPr="00000000" w14:paraId="000000F8">
            <w:pPr>
              <w:rPr>
                <w:sz w:val="16"/>
                <w:szCs w:val="16"/>
              </w:rPr>
            </w:pPr>
            <w:r w:rsidDel="00000000" w:rsidR="00000000" w:rsidRPr="00000000">
              <w:rPr>
                <w:rtl w:val="0"/>
              </w:rPr>
            </w:r>
          </w:p>
        </w:tc>
        <w:tc>
          <w:tcPr>
            <w:vAlign w:val="center"/>
          </w:tcPr>
          <w:p w:rsidR="00000000" w:rsidDel="00000000" w:rsidP="00000000" w:rsidRDefault="00000000" w:rsidRPr="00000000" w14:paraId="000000F9">
            <w:pPr>
              <w:rPr>
                <w:sz w:val="16"/>
                <w:szCs w:val="16"/>
              </w:rPr>
            </w:pPr>
            <w:r w:rsidDel="00000000" w:rsidR="00000000" w:rsidRPr="00000000">
              <w:rPr>
                <w:sz w:val="16"/>
                <w:szCs w:val="16"/>
                <w:rtl w:val="0"/>
              </w:rPr>
              <w:t xml:space="preserve">Presentación de caso: experiencias en diseño editorial</w:t>
            </w:r>
          </w:p>
        </w:tc>
      </w:tr>
      <w:tr>
        <w:trPr>
          <w:trHeight w:val="160" w:hRule="atLeast"/>
        </w:trPr>
        <w:tc>
          <w:tcPr>
            <w:vMerge w:val="continue"/>
            <w:vAlign w:val="center"/>
          </w:tcPr>
          <w:p w:rsidR="00000000" w:rsidDel="00000000" w:rsidP="00000000" w:rsidRDefault="00000000" w:rsidRPr="00000000" w14:paraId="000000FA">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0FB">
            <w:pPr>
              <w:spacing w:line="360" w:lineRule="auto"/>
              <w:jc w:val="center"/>
              <w:rPr>
                <w:sz w:val="16"/>
                <w:szCs w:val="16"/>
              </w:rPr>
            </w:pPr>
            <w:r w:rsidDel="00000000" w:rsidR="00000000" w:rsidRPr="00000000">
              <w:rPr>
                <w:sz w:val="16"/>
                <w:szCs w:val="16"/>
                <w:rtl w:val="0"/>
              </w:rPr>
              <w:t xml:space="preserve">18/Clase</w:t>
            </w:r>
          </w:p>
          <w:p w:rsidR="00000000" w:rsidDel="00000000" w:rsidP="00000000" w:rsidRDefault="00000000" w:rsidRPr="00000000" w14:paraId="000000FC">
            <w:pPr>
              <w:spacing w:line="360" w:lineRule="auto"/>
              <w:jc w:val="center"/>
              <w:rPr>
                <w:sz w:val="16"/>
                <w:szCs w:val="16"/>
              </w:rPr>
            </w:pPr>
            <w:r w:rsidDel="00000000" w:rsidR="00000000" w:rsidRPr="00000000">
              <w:rPr>
                <w:sz w:val="16"/>
                <w:szCs w:val="16"/>
                <w:rtl w:val="0"/>
              </w:rPr>
              <w:t xml:space="preserve">SEMANA/9</w:t>
            </w:r>
          </w:p>
        </w:tc>
        <w:tc>
          <w:tcPr/>
          <w:p w:rsidR="00000000" w:rsidDel="00000000" w:rsidP="00000000" w:rsidRDefault="00000000" w:rsidRPr="00000000" w14:paraId="000000FD">
            <w:pPr>
              <w:rPr>
                <w:sz w:val="16"/>
                <w:szCs w:val="16"/>
              </w:rPr>
            </w:pPr>
            <w:r w:rsidDel="00000000" w:rsidR="00000000" w:rsidRPr="00000000">
              <w:rPr>
                <w:sz w:val="16"/>
                <w:szCs w:val="16"/>
                <w:rtl w:val="0"/>
              </w:rPr>
              <w:t xml:space="preserve">Medios de comunicación (mesa redonda).</w:t>
            </w:r>
          </w:p>
        </w:tc>
        <w:tc>
          <w:tcPr/>
          <w:p w:rsidR="00000000" w:rsidDel="00000000" w:rsidP="00000000" w:rsidRDefault="00000000" w:rsidRPr="00000000" w14:paraId="000000FE">
            <w:pPr>
              <w:rPr>
                <w:sz w:val="16"/>
                <w:szCs w:val="16"/>
              </w:rPr>
            </w:pPr>
            <w:r w:rsidDel="00000000" w:rsidR="00000000" w:rsidRPr="00000000">
              <w:rPr>
                <w:rtl w:val="0"/>
              </w:rPr>
            </w:r>
          </w:p>
        </w:tc>
        <w:tc>
          <w:tcPr>
            <w:vAlign w:val="center"/>
          </w:tcPr>
          <w:p w:rsidR="00000000" w:rsidDel="00000000" w:rsidP="00000000" w:rsidRDefault="00000000" w:rsidRPr="00000000" w14:paraId="000000FF">
            <w:pPr>
              <w:rPr>
                <w:sz w:val="16"/>
                <w:szCs w:val="16"/>
              </w:rPr>
            </w:pPr>
            <w:r w:rsidDel="00000000" w:rsidR="00000000" w:rsidRPr="00000000">
              <w:rPr>
                <w:rtl w:val="0"/>
              </w:rPr>
            </w:r>
          </w:p>
        </w:tc>
      </w:tr>
      <w:tr>
        <w:trPr>
          <w:trHeight w:val="600" w:hRule="atLeast"/>
        </w:trPr>
        <w:tc>
          <w:tcPr>
            <w:vMerge w:val="continue"/>
            <w:vAlign w:val="center"/>
          </w:tcPr>
          <w:p w:rsidR="00000000" w:rsidDel="00000000" w:rsidP="00000000" w:rsidRDefault="00000000" w:rsidRPr="00000000" w14:paraId="00000100">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01">
            <w:pPr>
              <w:spacing w:line="360" w:lineRule="auto"/>
              <w:jc w:val="center"/>
              <w:rPr>
                <w:sz w:val="16"/>
                <w:szCs w:val="16"/>
              </w:rPr>
            </w:pPr>
            <w:r w:rsidDel="00000000" w:rsidR="00000000" w:rsidRPr="00000000">
              <w:rPr>
                <w:sz w:val="16"/>
                <w:szCs w:val="16"/>
                <w:rtl w:val="0"/>
              </w:rPr>
              <w:t xml:space="preserve">19/Clase</w:t>
            </w:r>
          </w:p>
          <w:p w:rsidR="00000000" w:rsidDel="00000000" w:rsidP="00000000" w:rsidRDefault="00000000" w:rsidRPr="00000000" w14:paraId="00000102">
            <w:pPr>
              <w:spacing w:line="360" w:lineRule="auto"/>
              <w:jc w:val="center"/>
              <w:rPr>
                <w:sz w:val="16"/>
                <w:szCs w:val="16"/>
              </w:rPr>
            </w:pPr>
            <w:r w:rsidDel="00000000" w:rsidR="00000000" w:rsidRPr="00000000">
              <w:rPr>
                <w:sz w:val="16"/>
                <w:szCs w:val="16"/>
                <w:rtl w:val="0"/>
              </w:rPr>
              <w:t xml:space="preserve">SEMANA/10</w:t>
            </w:r>
          </w:p>
        </w:tc>
        <w:tc>
          <w:tcPr/>
          <w:p w:rsidR="00000000" w:rsidDel="00000000" w:rsidP="00000000" w:rsidRDefault="00000000" w:rsidRPr="00000000" w14:paraId="00000103">
            <w:pPr>
              <w:rPr>
                <w:sz w:val="16"/>
                <w:szCs w:val="16"/>
              </w:rPr>
            </w:pPr>
            <w:r w:rsidDel="00000000" w:rsidR="00000000" w:rsidRPr="00000000">
              <w:rPr>
                <w:sz w:val="16"/>
                <w:szCs w:val="16"/>
                <w:rtl w:val="0"/>
              </w:rPr>
              <w:t xml:space="preserve">Taller de autoedición</w:t>
            </w:r>
          </w:p>
          <w:p w:rsidR="00000000" w:rsidDel="00000000" w:rsidP="00000000" w:rsidRDefault="00000000" w:rsidRPr="00000000" w14:paraId="00000104">
            <w:pPr>
              <w:rPr>
                <w:sz w:val="16"/>
                <w:szCs w:val="16"/>
              </w:rPr>
            </w:pPr>
            <w:bookmarkStart w:colFirst="0" w:colLast="0" w:name="_heading=h.u3n8pb34be2m" w:id="3"/>
            <w:bookmarkEnd w:id="3"/>
            <w:r w:rsidDel="00000000" w:rsidR="00000000" w:rsidRPr="00000000">
              <w:rPr>
                <w:sz w:val="16"/>
                <w:szCs w:val="16"/>
                <w:rtl w:val="0"/>
              </w:rPr>
              <w:t xml:space="preserve">presentación</w:t>
            </w:r>
          </w:p>
        </w:tc>
        <w:tc>
          <w:tcPr/>
          <w:p w:rsidR="00000000" w:rsidDel="00000000" w:rsidP="00000000" w:rsidRDefault="00000000" w:rsidRPr="00000000" w14:paraId="00000105">
            <w:pPr>
              <w:rPr>
                <w:sz w:val="16"/>
                <w:szCs w:val="16"/>
              </w:rPr>
            </w:pPr>
            <w:r w:rsidDel="00000000" w:rsidR="00000000" w:rsidRPr="00000000">
              <w:rPr>
                <w:sz w:val="16"/>
                <w:szCs w:val="16"/>
                <w:rtl w:val="0"/>
              </w:rPr>
              <w:t xml:space="preserve">taller - trabajo práctico</w:t>
            </w:r>
          </w:p>
        </w:tc>
        <w:tc>
          <w:tcPr>
            <w:vAlign w:val="center"/>
          </w:tcPr>
          <w:p w:rsidR="00000000" w:rsidDel="00000000" w:rsidP="00000000" w:rsidRDefault="00000000" w:rsidRPr="00000000" w14:paraId="00000106">
            <w:pPr>
              <w:rPr>
                <w:sz w:val="16"/>
                <w:szCs w:val="16"/>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07">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08">
            <w:pPr>
              <w:spacing w:line="360" w:lineRule="auto"/>
              <w:jc w:val="center"/>
              <w:rPr>
                <w:sz w:val="16"/>
                <w:szCs w:val="16"/>
              </w:rPr>
            </w:pPr>
            <w:r w:rsidDel="00000000" w:rsidR="00000000" w:rsidRPr="00000000">
              <w:rPr>
                <w:sz w:val="16"/>
                <w:szCs w:val="16"/>
                <w:rtl w:val="0"/>
              </w:rPr>
              <w:t xml:space="preserve">20/Clase</w:t>
            </w:r>
          </w:p>
          <w:p w:rsidR="00000000" w:rsidDel="00000000" w:rsidP="00000000" w:rsidRDefault="00000000" w:rsidRPr="00000000" w14:paraId="00000109">
            <w:pPr>
              <w:spacing w:line="360" w:lineRule="auto"/>
              <w:jc w:val="center"/>
              <w:rPr>
                <w:sz w:val="16"/>
                <w:szCs w:val="16"/>
              </w:rPr>
            </w:pPr>
            <w:r w:rsidDel="00000000" w:rsidR="00000000" w:rsidRPr="00000000">
              <w:rPr>
                <w:sz w:val="16"/>
                <w:szCs w:val="16"/>
                <w:rtl w:val="0"/>
              </w:rPr>
              <w:t xml:space="preserve">SEMANA/10</w:t>
            </w:r>
          </w:p>
        </w:tc>
        <w:tc>
          <w:tcPr/>
          <w:p w:rsidR="00000000" w:rsidDel="00000000" w:rsidP="00000000" w:rsidRDefault="00000000" w:rsidRPr="00000000" w14:paraId="0000010A">
            <w:pPr>
              <w:rPr>
                <w:sz w:val="16"/>
                <w:szCs w:val="16"/>
              </w:rPr>
            </w:pPr>
            <w:r w:rsidDel="00000000" w:rsidR="00000000" w:rsidRPr="00000000">
              <w:rPr>
                <w:sz w:val="16"/>
                <w:szCs w:val="16"/>
                <w:rtl w:val="0"/>
              </w:rPr>
              <w:t xml:space="preserve">Desarrollo práctico del taller de autoedición.</w:t>
            </w:r>
          </w:p>
        </w:tc>
        <w:tc>
          <w:tcPr/>
          <w:p w:rsidR="00000000" w:rsidDel="00000000" w:rsidP="00000000" w:rsidRDefault="00000000" w:rsidRPr="00000000" w14:paraId="0000010B">
            <w:pPr>
              <w:rPr>
                <w:sz w:val="16"/>
                <w:szCs w:val="16"/>
              </w:rPr>
            </w:pPr>
            <w:r w:rsidDel="00000000" w:rsidR="00000000" w:rsidRPr="00000000">
              <w:rPr>
                <w:sz w:val="16"/>
                <w:szCs w:val="16"/>
                <w:rtl w:val="0"/>
              </w:rPr>
              <w:t xml:space="preserve">Trabajo en clase</w:t>
            </w:r>
          </w:p>
        </w:tc>
        <w:tc>
          <w:tcPr>
            <w:vAlign w:val="center"/>
          </w:tcPr>
          <w:p w:rsidR="00000000" w:rsidDel="00000000" w:rsidP="00000000" w:rsidRDefault="00000000" w:rsidRPr="00000000" w14:paraId="0000010C">
            <w:pPr>
              <w:rPr>
                <w:sz w:val="16"/>
                <w:szCs w:val="16"/>
              </w:rPr>
            </w:pPr>
            <w:r w:rsidDel="00000000" w:rsidR="00000000" w:rsidRPr="00000000">
              <w:rPr>
                <w:sz w:val="16"/>
                <w:szCs w:val="16"/>
                <w:rtl w:val="0"/>
              </w:rPr>
              <w:t xml:space="preserve">Cada estudiante socializará frente al grupo los trabajos desarrollados, se plantea una asesoría grupal después de la presentación.</w:t>
            </w:r>
          </w:p>
        </w:tc>
      </w:tr>
      <w:tr>
        <w:trPr>
          <w:trHeight w:val="160" w:hRule="atLeast"/>
        </w:trPr>
        <w:tc>
          <w:tcPr>
            <w:vMerge w:val="continue"/>
            <w:vAlign w:val="center"/>
          </w:tcPr>
          <w:p w:rsidR="00000000" w:rsidDel="00000000" w:rsidP="00000000" w:rsidRDefault="00000000" w:rsidRPr="00000000" w14:paraId="0000010D">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0E">
            <w:pPr>
              <w:spacing w:line="360" w:lineRule="auto"/>
              <w:jc w:val="center"/>
              <w:rPr>
                <w:sz w:val="16"/>
                <w:szCs w:val="16"/>
              </w:rPr>
            </w:pPr>
            <w:r w:rsidDel="00000000" w:rsidR="00000000" w:rsidRPr="00000000">
              <w:rPr>
                <w:sz w:val="16"/>
                <w:szCs w:val="16"/>
                <w:rtl w:val="0"/>
              </w:rPr>
              <w:t xml:space="preserve">21/Clase</w:t>
            </w:r>
          </w:p>
          <w:p w:rsidR="00000000" w:rsidDel="00000000" w:rsidP="00000000" w:rsidRDefault="00000000" w:rsidRPr="00000000" w14:paraId="0000010F">
            <w:pPr>
              <w:spacing w:line="360" w:lineRule="auto"/>
              <w:jc w:val="center"/>
              <w:rPr>
                <w:sz w:val="16"/>
                <w:szCs w:val="16"/>
              </w:rPr>
            </w:pPr>
            <w:r w:rsidDel="00000000" w:rsidR="00000000" w:rsidRPr="00000000">
              <w:rPr>
                <w:sz w:val="16"/>
                <w:szCs w:val="16"/>
                <w:rtl w:val="0"/>
              </w:rPr>
              <w:t xml:space="preserve">SEMANA/11</w:t>
            </w:r>
          </w:p>
        </w:tc>
        <w:tc>
          <w:tcPr/>
          <w:p w:rsidR="00000000" w:rsidDel="00000000" w:rsidP="00000000" w:rsidRDefault="00000000" w:rsidRPr="00000000" w14:paraId="00000110">
            <w:pPr>
              <w:rPr>
                <w:sz w:val="16"/>
                <w:szCs w:val="16"/>
              </w:rPr>
            </w:pPr>
            <w:r w:rsidDel="00000000" w:rsidR="00000000" w:rsidRPr="00000000">
              <w:rPr>
                <w:sz w:val="16"/>
                <w:szCs w:val="16"/>
                <w:rtl w:val="0"/>
              </w:rPr>
              <w:t xml:space="preserve">Trabajo proyecto final</w:t>
            </w:r>
          </w:p>
        </w:tc>
        <w:tc>
          <w:tcPr/>
          <w:p w:rsidR="00000000" w:rsidDel="00000000" w:rsidP="00000000" w:rsidRDefault="00000000" w:rsidRPr="00000000" w14:paraId="00000111">
            <w:pPr>
              <w:rPr>
                <w:sz w:val="16"/>
                <w:szCs w:val="16"/>
              </w:rPr>
            </w:pPr>
            <w:r w:rsidDel="00000000" w:rsidR="00000000" w:rsidRPr="00000000">
              <w:rPr>
                <w:sz w:val="16"/>
                <w:szCs w:val="16"/>
                <w:rtl w:val="0"/>
              </w:rPr>
              <w:t xml:space="preserve">ASESORÍA</w:t>
            </w:r>
          </w:p>
        </w:tc>
        <w:tc>
          <w:tcPr>
            <w:vAlign w:val="center"/>
          </w:tcPr>
          <w:p w:rsidR="00000000" w:rsidDel="00000000" w:rsidP="00000000" w:rsidRDefault="00000000" w:rsidRPr="00000000" w14:paraId="00000112">
            <w:pPr>
              <w:rPr>
                <w:sz w:val="16"/>
                <w:szCs w:val="16"/>
              </w:rPr>
            </w:pPr>
            <w:r w:rsidDel="00000000" w:rsidR="00000000" w:rsidRPr="00000000">
              <w:rPr>
                <w:sz w:val="16"/>
                <w:szCs w:val="16"/>
                <w:rtl w:val="0"/>
              </w:rPr>
              <w:t xml:space="preserve">Cada estudiante socializará frente al grupo los trabajos desarrollados, se plantea una asesoría grupal después de la presentación.</w:t>
            </w:r>
          </w:p>
        </w:tc>
      </w:tr>
      <w:tr>
        <w:tc>
          <w:tcPr>
            <w:shd w:fill="d9d9d9" w:val="clear"/>
            <w:vAlign w:val="center"/>
          </w:tcPr>
          <w:p w:rsidR="00000000" w:rsidDel="00000000" w:rsidP="00000000" w:rsidRDefault="00000000" w:rsidRPr="00000000" w14:paraId="00000113">
            <w:pPr>
              <w:spacing w:line="360" w:lineRule="auto"/>
              <w:rPr>
                <w:sz w:val="16"/>
                <w:szCs w:val="16"/>
              </w:rPr>
            </w:pPr>
            <w:r w:rsidDel="00000000" w:rsidR="00000000" w:rsidRPr="00000000">
              <w:rPr>
                <w:rtl w:val="0"/>
              </w:rPr>
            </w:r>
          </w:p>
        </w:tc>
        <w:tc>
          <w:tcPr>
            <w:shd w:fill="d9d9d9" w:val="clear"/>
            <w:vAlign w:val="center"/>
          </w:tcPr>
          <w:p w:rsidR="00000000" w:rsidDel="00000000" w:rsidP="00000000" w:rsidRDefault="00000000" w:rsidRPr="00000000" w14:paraId="00000114">
            <w:pPr>
              <w:spacing w:line="360" w:lineRule="auto"/>
              <w:jc w:val="center"/>
              <w:rPr>
                <w:sz w:val="16"/>
                <w:szCs w:val="16"/>
              </w:rPr>
            </w:pPr>
            <w:r w:rsidDel="00000000" w:rsidR="00000000" w:rsidRPr="00000000">
              <w:rPr>
                <w:sz w:val="16"/>
                <w:szCs w:val="16"/>
                <w:rtl w:val="0"/>
              </w:rPr>
              <w:t xml:space="preserve">22/Clase</w:t>
            </w:r>
          </w:p>
          <w:p w:rsidR="00000000" w:rsidDel="00000000" w:rsidP="00000000" w:rsidRDefault="00000000" w:rsidRPr="00000000" w14:paraId="00000115">
            <w:pPr>
              <w:spacing w:line="360" w:lineRule="auto"/>
              <w:jc w:val="center"/>
              <w:rPr>
                <w:sz w:val="16"/>
                <w:szCs w:val="16"/>
              </w:rPr>
            </w:pPr>
            <w:r w:rsidDel="00000000" w:rsidR="00000000" w:rsidRPr="00000000">
              <w:rPr>
                <w:sz w:val="16"/>
                <w:szCs w:val="16"/>
                <w:rtl w:val="0"/>
              </w:rPr>
              <w:t xml:space="preserve">SEMANA/11</w:t>
            </w:r>
          </w:p>
        </w:tc>
        <w:tc>
          <w:tcPr>
            <w:shd w:fill="d9d9d9" w:val="clear"/>
          </w:tcPr>
          <w:p w:rsidR="00000000" w:rsidDel="00000000" w:rsidP="00000000" w:rsidRDefault="00000000" w:rsidRPr="00000000" w14:paraId="00000116">
            <w:pPr>
              <w:rPr>
                <w:sz w:val="16"/>
                <w:szCs w:val="16"/>
              </w:rPr>
            </w:pPr>
            <w:r w:rsidDel="00000000" w:rsidR="00000000" w:rsidRPr="00000000">
              <w:rPr>
                <w:sz w:val="16"/>
                <w:szCs w:val="16"/>
                <w:rtl w:val="0"/>
              </w:rPr>
              <w:t xml:space="preserve">Entrega proyecto corte 2</w:t>
            </w:r>
          </w:p>
        </w:tc>
        <w:tc>
          <w:tcPr>
            <w:shd w:fill="d9d9d9" w:val="clear"/>
          </w:tcPr>
          <w:p w:rsidR="00000000" w:rsidDel="00000000" w:rsidP="00000000" w:rsidRDefault="00000000" w:rsidRPr="00000000" w14:paraId="00000117">
            <w:pPr>
              <w:rPr>
                <w:sz w:val="16"/>
                <w:szCs w:val="16"/>
              </w:rPr>
            </w:pPr>
            <w:r w:rsidDel="00000000" w:rsidR="00000000" w:rsidRPr="00000000">
              <w:rPr>
                <w:sz w:val="16"/>
                <w:szCs w:val="16"/>
                <w:rtl w:val="0"/>
              </w:rPr>
              <w:t xml:space="preserve">entrega segundo corte</w:t>
            </w:r>
          </w:p>
        </w:tc>
        <w:tc>
          <w:tcPr>
            <w:shd w:fill="d9d9d9" w:val="clear"/>
            <w:vAlign w:val="center"/>
          </w:tcPr>
          <w:p w:rsidR="00000000" w:rsidDel="00000000" w:rsidP="00000000" w:rsidRDefault="00000000" w:rsidRPr="00000000" w14:paraId="00000118">
            <w:pPr>
              <w:rPr>
                <w:sz w:val="16"/>
                <w:szCs w:val="16"/>
              </w:rPr>
            </w:pPr>
            <w:r w:rsidDel="00000000" w:rsidR="00000000" w:rsidRPr="00000000">
              <w:rPr>
                <w:sz w:val="16"/>
                <w:szCs w:val="16"/>
                <w:rtl w:val="0"/>
              </w:rPr>
              <w:t xml:space="preserve">Cada estudiante socializará frente al grupo los trabajos desarrollados, se plantea una asesoría grupal después de la presentación.</w:t>
            </w:r>
          </w:p>
        </w:tc>
      </w:tr>
      <w:tr>
        <w:trPr>
          <w:trHeight w:val="660" w:hRule="atLeast"/>
        </w:trPr>
        <w:tc>
          <w:tcPr>
            <w:vMerge w:val="restart"/>
            <w:vAlign w:val="center"/>
          </w:tcPr>
          <w:p w:rsidR="00000000" w:rsidDel="00000000" w:rsidP="00000000" w:rsidRDefault="00000000" w:rsidRPr="00000000" w14:paraId="00000119">
            <w:pPr>
              <w:spacing w:line="360" w:lineRule="auto"/>
              <w:rPr>
                <w:sz w:val="16"/>
                <w:szCs w:val="16"/>
              </w:rPr>
            </w:pPr>
            <w:r w:rsidDel="00000000" w:rsidR="00000000" w:rsidRPr="00000000">
              <w:rPr>
                <w:sz w:val="16"/>
                <w:szCs w:val="16"/>
                <w:rtl w:val="0"/>
              </w:rPr>
              <w:t xml:space="preserve">3 CORTE</w:t>
            </w:r>
          </w:p>
        </w:tc>
        <w:tc>
          <w:tcPr>
            <w:vAlign w:val="center"/>
          </w:tcPr>
          <w:p w:rsidR="00000000" w:rsidDel="00000000" w:rsidP="00000000" w:rsidRDefault="00000000" w:rsidRPr="00000000" w14:paraId="0000011A">
            <w:pPr>
              <w:spacing w:line="360" w:lineRule="auto"/>
              <w:jc w:val="center"/>
              <w:rPr>
                <w:sz w:val="16"/>
                <w:szCs w:val="16"/>
              </w:rPr>
            </w:pPr>
            <w:r w:rsidDel="00000000" w:rsidR="00000000" w:rsidRPr="00000000">
              <w:rPr>
                <w:sz w:val="16"/>
                <w:szCs w:val="16"/>
                <w:rtl w:val="0"/>
              </w:rPr>
              <w:t xml:space="preserve">23/Clase</w:t>
            </w:r>
          </w:p>
          <w:p w:rsidR="00000000" w:rsidDel="00000000" w:rsidP="00000000" w:rsidRDefault="00000000" w:rsidRPr="00000000" w14:paraId="0000011B">
            <w:pPr>
              <w:spacing w:line="360" w:lineRule="auto"/>
              <w:jc w:val="center"/>
              <w:rPr>
                <w:sz w:val="16"/>
                <w:szCs w:val="16"/>
              </w:rPr>
            </w:pPr>
            <w:r w:rsidDel="00000000" w:rsidR="00000000" w:rsidRPr="00000000">
              <w:rPr>
                <w:sz w:val="16"/>
                <w:szCs w:val="16"/>
                <w:rtl w:val="0"/>
              </w:rPr>
              <w:t xml:space="preserve">SEMANA/12</w:t>
            </w:r>
          </w:p>
        </w:tc>
        <w:tc>
          <w:tcPr/>
          <w:p w:rsidR="00000000" w:rsidDel="00000000" w:rsidP="00000000" w:rsidRDefault="00000000" w:rsidRPr="00000000" w14:paraId="0000011C">
            <w:pPr>
              <w:rPr>
                <w:sz w:val="16"/>
                <w:szCs w:val="16"/>
              </w:rPr>
            </w:pPr>
            <w:r w:rsidDel="00000000" w:rsidR="00000000" w:rsidRPr="00000000">
              <w:rPr>
                <w:sz w:val="16"/>
                <w:szCs w:val="16"/>
                <w:rtl w:val="0"/>
              </w:rPr>
              <w:t xml:space="preserve">Analisis de casos </w:t>
            </w:r>
          </w:p>
          <w:p w:rsidR="00000000" w:rsidDel="00000000" w:rsidP="00000000" w:rsidRDefault="00000000" w:rsidRPr="00000000" w14:paraId="0000011D">
            <w:pPr>
              <w:rPr>
                <w:sz w:val="16"/>
                <w:szCs w:val="16"/>
              </w:rPr>
            </w:pPr>
            <w:r w:rsidDel="00000000" w:rsidR="00000000" w:rsidRPr="00000000">
              <w:rPr>
                <w:sz w:val="16"/>
                <w:szCs w:val="16"/>
                <w:rtl w:val="0"/>
              </w:rPr>
              <w:t xml:space="preserve">Producto impreso</w:t>
            </w:r>
          </w:p>
        </w:tc>
        <w:tc>
          <w:tcPr/>
          <w:p w:rsidR="00000000" w:rsidDel="00000000" w:rsidP="00000000" w:rsidRDefault="00000000" w:rsidRPr="00000000" w14:paraId="0000011E">
            <w:pPr>
              <w:rPr>
                <w:sz w:val="16"/>
                <w:szCs w:val="16"/>
              </w:rPr>
            </w:pPr>
            <w:r w:rsidDel="00000000" w:rsidR="00000000" w:rsidRPr="00000000">
              <w:rPr>
                <w:sz w:val="16"/>
                <w:szCs w:val="16"/>
                <w:rtl w:val="0"/>
              </w:rPr>
              <w:t xml:space="preserve">presentación docente</w:t>
            </w:r>
          </w:p>
        </w:tc>
        <w:tc>
          <w:tcPr>
            <w:vAlign w:val="center"/>
          </w:tcPr>
          <w:p w:rsidR="00000000" w:rsidDel="00000000" w:rsidP="00000000" w:rsidRDefault="00000000" w:rsidRPr="00000000" w14:paraId="0000011F">
            <w:pPr>
              <w:rPr>
                <w:sz w:val="16"/>
                <w:szCs w:val="16"/>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20">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21">
            <w:pPr>
              <w:spacing w:line="360" w:lineRule="auto"/>
              <w:jc w:val="center"/>
              <w:rPr>
                <w:sz w:val="16"/>
                <w:szCs w:val="16"/>
              </w:rPr>
            </w:pPr>
            <w:r w:rsidDel="00000000" w:rsidR="00000000" w:rsidRPr="00000000">
              <w:rPr>
                <w:sz w:val="16"/>
                <w:szCs w:val="16"/>
                <w:rtl w:val="0"/>
              </w:rPr>
              <w:t xml:space="preserve">24/Clase</w:t>
            </w:r>
          </w:p>
          <w:p w:rsidR="00000000" w:rsidDel="00000000" w:rsidP="00000000" w:rsidRDefault="00000000" w:rsidRPr="00000000" w14:paraId="00000122">
            <w:pPr>
              <w:spacing w:line="360" w:lineRule="auto"/>
              <w:jc w:val="center"/>
              <w:rPr>
                <w:sz w:val="16"/>
                <w:szCs w:val="16"/>
              </w:rPr>
            </w:pPr>
            <w:r w:rsidDel="00000000" w:rsidR="00000000" w:rsidRPr="00000000">
              <w:rPr>
                <w:sz w:val="16"/>
                <w:szCs w:val="16"/>
                <w:rtl w:val="0"/>
              </w:rPr>
              <w:t xml:space="preserve">SEMANA/12</w:t>
            </w:r>
          </w:p>
        </w:tc>
        <w:tc>
          <w:tcPr/>
          <w:p w:rsidR="00000000" w:rsidDel="00000000" w:rsidP="00000000" w:rsidRDefault="00000000" w:rsidRPr="00000000" w14:paraId="00000123">
            <w:pPr>
              <w:rPr>
                <w:sz w:val="16"/>
                <w:szCs w:val="16"/>
              </w:rPr>
            </w:pPr>
            <w:r w:rsidDel="00000000" w:rsidR="00000000" w:rsidRPr="00000000">
              <w:rPr>
                <w:sz w:val="16"/>
                <w:szCs w:val="16"/>
                <w:rtl w:val="0"/>
              </w:rPr>
              <w:t xml:space="preserve">ASESORÍA</w:t>
            </w:r>
          </w:p>
        </w:tc>
        <w:tc>
          <w:tcPr/>
          <w:p w:rsidR="00000000" w:rsidDel="00000000" w:rsidP="00000000" w:rsidRDefault="00000000" w:rsidRPr="00000000" w14:paraId="00000124">
            <w:pPr>
              <w:rPr>
                <w:sz w:val="16"/>
                <w:szCs w:val="16"/>
              </w:rPr>
            </w:pPr>
            <w:r w:rsidDel="00000000" w:rsidR="00000000" w:rsidRPr="00000000">
              <w:rPr>
                <w:sz w:val="16"/>
                <w:szCs w:val="16"/>
                <w:rtl w:val="0"/>
              </w:rPr>
              <w:t xml:space="preserve">ASESORÍA</w:t>
            </w:r>
          </w:p>
        </w:tc>
        <w:tc>
          <w:tcPr>
            <w:vAlign w:val="center"/>
          </w:tcPr>
          <w:p w:rsidR="00000000" w:rsidDel="00000000" w:rsidP="00000000" w:rsidRDefault="00000000" w:rsidRPr="00000000" w14:paraId="00000125">
            <w:pPr>
              <w:rPr>
                <w:sz w:val="16"/>
                <w:szCs w:val="16"/>
              </w:rPr>
            </w:pPr>
            <w:r w:rsidDel="00000000" w:rsidR="00000000" w:rsidRPr="00000000">
              <w:rPr>
                <w:sz w:val="16"/>
                <w:szCs w:val="16"/>
                <w:rtl w:val="0"/>
              </w:rPr>
              <w:t xml:space="preserve">Cada estudiante socializará frente al grupo los trabajos desarrollados, se plantea una asesoría grupal después de la presentación.</w:t>
            </w:r>
          </w:p>
        </w:tc>
      </w:tr>
      <w:tr>
        <w:trPr>
          <w:trHeight w:val="1316.953125" w:hRule="atLeast"/>
        </w:trPr>
        <w:tc>
          <w:tcPr>
            <w:vMerge w:val="continue"/>
            <w:vAlign w:val="center"/>
          </w:tcPr>
          <w:p w:rsidR="00000000" w:rsidDel="00000000" w:rsidP="00000000" w:rsidRDefault="00000000" w:rsidRPr="00000000" w14:paraId="00000126">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27">
            <w:pPr>
              <w:spacing w:line="360" w:lineRule="auto"/>
              <w:jc w:val="center"/>
              <w:rPr>
                <w:sz w:val="16"/>
                <w:szCs w:val="16"/>
              </w:rPr>
            </w:pPr>
            <w:r w:rsidDel="00000000" w:rsidR="00000000" w:rsidRPr="00000000">
              <w:rPr>
                <w:sz w:val="16"/>
                <w:szCs w:val="16"/>
                <w:rtl w:val="0"/>
              </w:rPr>
              <w:t xml:space="preserve">25/Clase</w:t>
            </w:r>
          </w:p>
          <w:p w:rsidR="00000000" w:rsidDel="00000000" w:rsidP="00000000" w:rsidRDefault="00000000" w:rsidRPr="00000000" w14:paraId="00000128">
            <w:pPr>
              <w:spacing w:line="360" w:lineRule="auto"/>
              <w:jc w:val="center"/>
              <w:rPr>
                <w:sz w:val="16"/>
                <w:szCs w:val="16"/>
              </w:rPr>
            </w:pPr>
            <w:r w:rsidDel="00000000" w:rsidR="00000000" w:rsidRPr="00000000">
              <w:rPr>
                <w:sz w:val="16"/>
                <w:szCs w:val="16"/>
                <w:rtl w:val="0"/>
              </w:rPr>
              <w:t xml:space="preserve">SEMANA/13</w:t>
            </w:r>
          </w:p>
        </w:tc>
        <w:tc>
          <w:tcPr/>
          <w:p w:rsidR="00000000" w:rsidDel="00000000" w:rsidP="00000000" w:rsidRDefault="00000000" w:rsidRPr="00000000" w14:paraId="00000129">
            <w:pPr>
              <w:rPr>
                <w:sz w:val="16"/>
                <w:szCs w:val="16"/>
              </w:rPr>
            </w:pPr>
            <w:r w:rsidDel="00000000" w:rsidR="00000000" w:rsidRPr="00000000">
              <w:rPr>
                <w:sz w:val="16"/>
                <w:szCs w:val="16"/>
                <w:rtl w:val="0"/>
              </w:rPr>
              <w:t xml:space="preserve">INVITADO CHARLA</w:t>
            </w:r>
          </w:p>
        </w:tc>
        <w:tc>
          <w:tcPr/>
          <w:p w:rsidR="00000000" w:rsidDel="00000000" w:rsidP="00000000" w:rsidRDefault="00000000" w:rsidRPr="00000000" w14:paraId="0000012A">
            <w:pPr>
              <w:rPr>
                <w:sz w:val="16"/>
                <w:szCs w:val="16"/>
              </w:rPr>
            </w:pPr>
            <w:r w:rsidDel="00000000" w:rsidR="00000000" w:rsidRPr="00000000">
              <w:rPr>
                <w:sz w:val="16"/>
                <w:szCs w:val="16"/>
                <w:rtl w:val="0"/>
              </w:rPr>
              <w:t xml:space="preserve">presentación docente</w:t>
            </w:r>
          </w:p>
        </w:tc>
        <w:tc>
          <w:tcPr>
            <w:vAlign w:val="center"/>
          </w:tcPr>
          <w:p w:rsidR="00000000" w:rsidDel="00000000" w:rsidP="00000000" w:rsidRDefault="00000000" w:rsidRPr="00000000" w14:paraId="0000012B">
            <w:pPr>
              <w:rPr>
                <w:sz w:val="16"/>
                <w:szCs w:val="16"/>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2C">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2D">
            <w:pPr>
              <w:spacing w:line="360" w:lineRule="auto"/>
              <w:jc w:val="center"/>
              <w:rPr>
                <w:sz w:val="16"/>
                <w:szCs w:val="16"/>
              </w:rPr>
            </w:pPr>
            <w:r w:rsidDel="00000000" w:rsidR="00000000" w:rsidRPr="00000000">
              <w:rPr>
                <w:sz w:val="16"/>
                <w:szCs w:val="16"/>
                <w:rtl w:val="0"/>
              </w:rPr>
              <w:t xml:space="preserve">26/Clase</w:t>
            </w:r>
          </w:p>
          <w:p w:rsidR="00000000" w:rsidDel="00000000" w:rsidP="00000000" w:rsidRDefault="00000000" w:rsidRPr="00000000" w14:paraId="0000012E">
            <w:pPr>
              <w:spacing w:line="360" w:lineRule="auto"/>
              <w:jc w:val="center"/>
              <w:rPr>
                <w:sz w:val="16"/>
                <w:szCs w:val="16"/>
              </w:rPr>
            </w:pPr>
            <w:r w:rsidDel="00000000" w:rsidR="00000000" w:rsidRPr="00000000">
              <w:rPr>
                <w:sz w:val="16"/>
                <w:szCs w:val="16"/>
                <w:rtl w:val="0"/>
              </w:rPr>
              <w:t xml:space="preserve">SEMANA/13</w:t>
            </w:r>
          </w:p>
        </w:tc>
        <w:tc>
          <w:tcPr/>
          <w:p w:rsidR="00000000" w:rsidDel="00000000" w:rsidP="00000000" w:rsidRDefault="00000000" w:rsidRPr="00000000" w14:paraId="0000012F">
            <w:pPr>
              <w:rPr>
                <w:sz w:val="16"/>
                <w:szCs w:val="16"/>
              </w:rPr>
            </w:pPr>
            <w:r w:rsidDel="00000000" w:rsidR="00000000" w:rsidRPr="00000000">
              <w:rPr>
                <w:sz w:val="16"/>
                <w:szCs w:val="16"/>
                <w:rtl w:val="0"/>
              </w:rPr>
              <w:t xml:space="preserve">Análisis de casos </w:t>
            </w:r>
          </w:p>
          <w:p w:rsidR="00000000" w:rsidDel="00000000" w:rsidP="00000000" w:rsidRDefault="00000000" w:rsidRPr="00000000" w14:paraId="00000130">
            <w:pPr>
              <w:rPr>
                <w:sz w:val="16"/>
                <w:szCs w:val="16"/>
              </w:rPr>
            </w:pPr>
            <w:bookmarkStart w:colFirst="0" w:colLast="0" w:name="_heading=h.h5y9cuf65vhv" w:id="4"/>
            <w:bookmarkEnd w:id="4"/>
            <w:r w:rsidDel="00000000" w:rsidR="00000000" w:rsidRPr="00000000">
              <w:rPr>
                <w:sz w:val="16"/>
                <w:szCs w:val="16"/>
                <w:rtl w:val="0"/>
              </w:rPr>
              <w:t xml:space="preserve">Marco teórico y de referencias, formatos , portadas, materiales, retículas para libros, diseñadores y tendencias. </w:t>
            </w:r>
          </w:p>
        </w:tc>
        <w:tc>
          <w:tcPr/>
          <w:p w:rsidR="00000000" w:rsidDel="00000000" w:rsidP="00000000" w:rsidRDefault="00000000" w:rsidRPr="00000000" w14:paraId="00000131">
            <w:pPr>
              <w:rPr>
                <w:sz w:val="16"/>
                <w:szCs w:val="16"/>
              </w:rPr>
            </w:pPr>
            <w:r w:rsidDel="00000000" w:rsidR="00000000" w:rsidRPr="00000000">
              <w:rPr>
                <w:sz w:val="16"/>
                <w:szCs w:val="16"/>
                <w:rtl w:val="0"/>
              </w:rPr>
              <w:t xml:space="preserve">presentación docente</w:t>
            </w:r>
          </w:p>
        </w:tc>
        <w:tc>
          <w:tcPr>
            <w:vAlign w:val="center"/>
          </w:tcPr>
          <w:p w:rsidR="00000000" w:rsidDel="00000000" w:rsidP="00000000" w:rsidRDefault="00000000" w:rsidRPr="00000000" w14:paraId="00000132">
            <w:pPr>
              <w:rPr>
                <w:sz w:val="16"/>
                <w:szCs w:val="16"/>
              </w:rPr>
            </w:pPr>
            <w:r w:rsidDel="00000000" w:rsidR="00000000" w:rsidRPr="00000000">
              <w:rPr>
                <w:sz w:val="16"/>
                <w:szCs w:val="16"/>
                <w:rtl w:val="0"/>
              </w:rPr>
              <w:t xml:space="preserve">Presentación de caso: experiencias en diseño editorial</w:t>
            </w:r>
          </w:p>
        </w:tc>
      </w:tr>
      <w:tr>
        <w:trPr>
          <w:trHeight w:val="160" w:hRule="atLeast"/>
        </w:trPr>
        <w:tc>
          <w:tcPr>
            <w:vMerge w:val="continue"/>
            <w:vAlign w:val="center"/>
          </w:tcPr>
          <w:p w:rsidR="00000000" w:rsidDel="00000000" w:rsidP="00000000" w:rsidRDefault="00000000" w:rsidRPr="00000000" w14:paraId="00000133">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34">
            <w:pPr>
              <w:spacing w:line="360" w:lineRule="auto"/>
              <w:jc w:val="center"/>
              <w:rPr>
                <w:sz w:val="16"/>
                <w:szCs w:val="16"/>
              </w:rPr>
            </w:pPr>
            <w:r w:rsidDel="00000000" w:rsidR="00000000" w:rsidRPr="00000000">
              <w:rPr>
                <w:sz w:val="16"/>
                <w:szCs w:val="16"/>
                <w:rtl w:val="0"/>
              </w:rPr>
              <w:t xml:space="preserve">27/Clase</w:t>
            </w:r>
          </w:p>
          <w:p w:rsidR="00000000" w:rsidDel="00000000" w:rsidP="00000000" w:rsidRDefault="00000000" w:rsidRPr="00000000" w14:paraId="00000135">
            <w:pPr>
              <w:spacing w:line="360" w:lineRule="auto"/>
              <w:jc w:val="center"/>
              <w:rPr>
                <w:sz w:val="16"/>
                <w:szCs w:val="16"/>
              </w:rPr>
            </w:pPr>
            <w:r w:rsidDel="00000000" w:rsidR="00000000" w:rsidRPr="00000000">
              <w:rPr>
                <w:sz w:val="16"/>
                <w:szCs w:val="16"/>
                <w:rtl w:val="0"/>
              </w:rPr>
              <w:t xml:space="preserve">SEMANA/14</w:t>
            </w:r>
          </w:p>
        </w:tc>
        <w:tc>
          <w:tcPr/>
          <w:p w:rsidR="00000000" w:rsidDel="00000000" w:rsidP="00000000" w:rsidRDefault="00000000" w:rsidRPr="00000000" w14:paraId="00000136">
            <w:pPr>
              <w:rPr>
                <w:sz w:val="16"/>
                <w:szCs w:val="16"/>
              </w:rPr>
            </w:pPr>
            <w:r w:rsidDel="00000000" w:rsidR="00000000" w:rsidRPr="00000000">
              <w:rPr>
                <w:sz w:val="16"/>
                <w:szCs w:val="16"/>
                <w:rtl w:val="0"/>
              </w:rPr>
              <w:t xml:space="preserve">Asesoría proyecto final, cronograma de trabajo, edición y maquetación de retículas, escogencia de tipografías y pruebas de impresión.</w:t>
            </w:r>
          </w:p>
        </w:tc>
        <w:tc>
          <w:tcPr/>
          <w:p w:rsidR="00000000" w:rsidDel="00000000" w:rsidP="00000000" w:rsidRDefault="00000000" w:rsidRPr="00000000" w14:paraId="00000137">
            <w:pPr>
              <w:rPr>
                <w:sz w:val="16"/>
                <w:szCs w:val="16"/>
              </w:rPr>
            </w:pPr>
            <w:r w:rsidDel="00000000" w:rsidR="00000000" w:rsidRPr="00000000">
              <w:rPr>
                <w:sz w:val="16"/>
                <w:szCs w:val="16"/>
                <w:rtl w:val="0"/>
              </w:rPr>
              <w:t xml:space="preserve">ASESORÍA</w:t>
            </w:r>
          </w:p>
        </w:tc>
        <w:tc>
          <w:tcPr>
            <w:vAlign w:val="center"/>
          </w:tcPr>
          <w:p w:rsidR="00000000" w:rsidDel="00000000" w:rsidP="00000000" w:rsidRDefault="00000000" w:rsidRPr="00000000" w14:paraId="00000138">
            <w:pPr>
              <w:rPr>
                <w:sz w:val="16"/>
                <w:szCs w:val="16"/>
              </w:rPr>
            </w:pPr>
            <w:r w:rsidDel="00000000" w:rsidR="00000000" w:rsidRPr="00000000">
              <w:rPr>
                <w:sz w:val="16"/>
                <w:szCs w:val="16"/>
                <w:rtl w:val="0"/>
              </w:rPr>
              <w:t xml:space="preserve">Cada estudiante socializará frente al grupo los trabajos desarrollados, se plantea una asesoría grupal después de la presentación.</w:t>
            </w:r>
          </w:p>
        </w:tc>
      </w:tr>
      <w:tr>
        <w:trPr>
          <w:trHeight w:val="540" w:hRule="atLeast"/>
        </w:trPr>
        <w:tc>
          <w:tcPr>
            <w:vMerge w:val="continue"/>
            <w:vAlign w:val="center"/>
          </w:tcPr>
          <w:p w:rsidR="00000000" w:rsidDel="00000000" w:rsidP="00000000" w:rsidRDefault="00000000" w:rsidRPr="00000000" w14:paraId="00000139">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3A">
            <w:pPr>
              <w:spacing w:line="360" w:lineRule="auto"/>
              <w:jc w:val="center"/>
              <w:rPr>
                <w:sz w:val="16"/>
                <w:szCs w:val="16"/>
              </w:rPr>
            </w:pPr>
            <w:r w:rsidDel="00000000" w:rsidR="00000000" w:rsidRPr="00000000">
              <w:rPr>
                <w:sz w:val="16"/>
                <w:szCs w:val="16"/>
                <w:rtl w:val="0"/>
              </w:rPr>
              <w:t xml:space="preserve">28/Clase</w:t>
            </w:r>
          </w:p>
          <w:p w:rsidR="00000000" w:rsidDel="00000000" w:rsidP="00000000" w:rsidRDefault="00000000" w:rsidRPr="00000000" w14:paraId="0000013B">
            <w:pPr>
              <w:spacing w:line="360" w:lineRule="auto"/>
              <w:jc w:val="center"/>
              <w:rPr>
                <w:sz w:val="16"/>
                <w:szCs w:val="16"/>
              </w:rPr>
            </w:pPr>
            <w:r w:rsidDel="00000000" w:rsidR="00000000" w:rsidRPr="00000000">
              <w:rPr>
                <w:sz w:val="16"/>
                <w:szCs w:val="16"/>
                <w:rtl w:val="0"/>
              </w:rPr>
              <w:t xml:space="preserve">SEMANA/14</w:t>
            </w:r>
          </w:p>
        </w:tc>
        <w:tc>
          <w:tcPr/>
          <w:p w:rsidR="00000000" w:rsidDel="00000000" w:rsidP="00000000" w:rsidRDefault="00000000" w:rsidRPr="00000000" w14:paraId="0000013C">
            <w:pPr>
              <w:rPr>
                <w:sz w:val="16"/>
                <w:szCs w:val="16"/>
              </w:rPr>
            </w:pPr>
            <w:r w:rsidDel="00000000" w:rsidR="00000000" w:rsidRPr="00000000">
              <w:rPr>
                <w:sz w:val="16"/>
                <w:szCs w:val="16"/>
                <w:rtl w:val="0"/>
              </w:rPr>
              <w:t xml:space="preserve">trabajo en clase sobre el proyecto final </w:t>
            </w:r>
          </w:p>
        </w:tc>
        <w:tc>
          <w:tcPr/>
          <w:p w:rsidR="00000000" w:rsidDel="00000000" w:rsidP="00000000" w:rsidRDefault="00000000" w:rsidRPr="00000000" w14:paraId="0000013D">
            <w:pPr>
              <w:rPr>
                <w:sz w:val="16"/>
                <w:szCs w:val="16"/>
              </w:rPr>
            </w:pPr>
            <w:r w:rsidDel="00000000" w:rsidR="00000000" w:rsidRPr="00000000">
              <w:rPr>
                <w:sz w:val="16"/>
                <w:szCs w:val="16"/>
                <w:rtl w:val="0"/>
              </w:rPr>
              <w:t xml:space="preserve">ASESORÍA</w:t>
            </w:r>
          </w:p>
        </w:tc>
        <w:tc>
          <w:tcPr>
            <w:vAlign w:val="center"/>
          </w:tcPr>
          <w:p w:rsidR="00000000" w:rsidDel="00000000" w:rsidP="00000000" w:rsidRDefault="00000000" w:rsidRPr="00000000" w14:paraId="0000013E">
            <w:pPr>
              <w:rPr>
                <w:sz w:val="16"/>
                <w:szCs w:val="16"/>
              </w:rPr>
            </w:pPr>
            <w:r w:rsidDel="00000000" w:rsidR="00000000" w:rsidRPr="00000000">
              <w:rPr>
                <w:sz w:val="16"/>
                <w:szCs w:val="16"/>
                <w:rtl w:val="0"/>
              </w:rPr>
              <w:t xml:space="preserve">Cada estudiante socializará frente al grupo los trabajos desarrollados, se plantea una asesoría grupal después de la presentación.</w:t>
            </w:r>
          </w:p>
        </w:tc>
      </w:tr>
      <w:tr>
        <w:trPr>
          <w:trHeight w:val="160" w:hRule="atLeast"/>
        </w:trPr>
        <w:tc>
          <w:tcPr>
            <w:vMerge w:val="continue"/>
            <w:vAlign w:val="center"/>
          </w:tcPr>
          <w:p w:rsidR="00000000" w:rsidDel="00000000" w:rsidP="00000000" w:rsidRDefault="00000000" w:rsidRPr="00000000" w14:paraId="0000013F">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40">
            <w:pPr>
              <w:spacing w:line="360" w:lineRule="auto"/>
              <w:jc w:val="center"/>
              <w:rPr>
                <w:sz w:val="16"/>
                <w:szCs w:val="16"/>
              </w:rPr>
            </w:pPr>
            <w:r w:rsidDel="00000000" w:rsidR="00000000" w:rsidRPr="00000000">
              <w:rPr>
                <w:sz w:val="16"/>
                <w:szCs w:val="16"/>
                <w:rtl w:val="0"/>
              </w:rPr>
              <w:t xml:space="preserve">29/Clase</w:t>
            </w:r>
          </w:p>
          <w:p w:rsidR="00000000" w:rsidDel="00000000" w:rsidP="00000000" w:rsidRDefault="00000000" w:rsidRPr="00000000" w14:paraId="00000141">
            <w:pPr>
              <w:spacing w:line="360" w:lineRule="auto"/>
              <w:jc w:val="center"/>
              <w:rPr>
                <w:sz w:val="16"/>
                <w:szCs w:val="16"/>
              </w:rPr>
            </w:pPr>
            <w:r w:rsidDel="00000000" w:rsidR="00000000" w:rsidRPr="00000000">
              <w:rPr>
                <w:sz w:val="16"/>
                <w:szCs w:val="16"/>
                <w:rtl w:val="0"/>
              </w:rPr>
              <w:t xml:space="preserve">SEMANA/15</w:t>
            </w:r>
          </w:p>
        </w:tc>
        <w:tc>
          <w:tcPr/>
          <w:p w:rsidR="00000000" w:rsidDel="00000000" w:rsidP="00000000" w:rsidRDefault="00000000" w:rsidRPr="00000000" w14:paraId="00000142">
            <w:pPr>
              <w:rPr>
                <w:sz w:val="16"/>
                <w:szCs w:val="16"/>
              </w:rPr>
            </w:pPr>
            <w:r w:rsidDel="00000000" w:rsidR="00000000" w:rsidRPr="00000000">
              <w:rPr>
                <w:sz w:val="16"/>
                <w:szCs w:val="16"/>
                <w:rtl w:val="0"/>
              </w:rPr>
              <w:t xml:space="preserve">Desarrollo del proyecto de diseño -</w:t>
            </w:r>
          </w:p>
        </w:tc>
        <w:tc>
          <w:tcPr/>
          <w:p w:rsidR="00000000" w:rsidDel="00000000" w:rsidP="00000000" w:rsidRDefault="00000000" w:rsidRPr="00000000" w14:paraId="00000143">
            <w:pPr>
              <w:rPr>
                <w:sz w:val="16"/>
                <w:szCs w:val="16"/>
              </w:rPr>
            </w:pPr>
            <w:r w:rsidDel="00000000" w:rsidR="00000000" w:rsidRPr="00000000">
              <w:rPr>
                <w:sz w:val="16"/>
                <w:szCs w:val="16"/>
                <w:rtl w:val="0"/>
              </w:rPr>
              <w:t xml:space="preserve">ASESORÍA</w:t>
            </w:r>
          </w:p>
        </w:tc>
        <w:tc>
          <w:tcPr>
            <w:vAlign w:val="center"/>
          </w:tcPr>
          <w:p w:rsidR="00000000" w:rsidDel="00000000" w:rsidP="00000000" w:rsidRDefault="00000000" w:rsidRPr="00000000" w14:paraId="00000144">
            <w:pPr>
              <w:rPr>
                <w:sz w:val="16"/>
                <w:szCs w:val="16"/>
              </w:rPr>
            </w:pPr>
            <w:r w:rsidDel="00000000" w:rsidR="00000000" w:rsidRPr="00000000">
              <w:rPr>
                <w:sz w:val="16"/>
                <w:szCs w:val="16"/>
                <w:rtl w:val="0"/>
              </w:rPr>
              <w:t xml:space="preserve">Cada estudiante socializará frente al grupo los trabajos desarrollados, se plantea una asesoría grupal después de la presentación.</w:t>
            </w:r>
          </w:p>
        </w:tc>
      </w:tr>
      <w:tr>
        <w:trPr>
          <w:trHeight w:val="160" w:hRule="atLeast"/>
        </w:trPr>
        <w:tc>
          <w:tcPr>
            <w:vMerge w:val="continue"/>
            <w:vAlign w:val="center"/>
          </w:tcPr>
          <w:p w:rsidR="00000000" w:rsidDel="00000000" w:rsidP="00000000" w:rsidRDefault="00000000" w:rsidRPr="00000000" w14:paraId="00000145">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46">
            <w:pPr>
              <w:spacing w:line="360" w:lineRule="auto"/>
              <w:jc w:val="center"/>
              <w:rPr>
                <w:sz w:val="16"/>
                <w:szCs w:val="16"/>
              </w:rPr>
            </w:pPr>
            <w:r w:rsidDel="00000000" w:rsidR="00000000" w:rsidRPr="00000000">
              <w:rPr>
                <w:sz w:val="16"/>
                <w:szCs w:val="16"/>
                <w:rtl w:val="0"/>
              </w:rPr>
              <w:t xml:space="preserve">30/Clase</w:t>
            </w:r>
          </w:p>
          <w:p w:rsidR="00000000" w:rsidDel="00000000" w:rsidP="00000000" w:rsidRDefault="00000000" w:rsidRPr="00000000" w14:paraId="00000147">
            <w:pPr>
              <w:spacing w:line="360" w:lineRule="auto"/>
              <w:jc w:val="center"/>
              <w:rPr>
                <w:sz w:val="16"/>
                <w:szCs w:val="16"/>
              </w:rPr>
            </w:pPr>
            <w:r w:rsidDel="00000000" w:rsidR="00000000" w:rsidRPr="00000000">
              <w:rPr>
                <w:sz w:val="16"/>
                <w:szCs w:val="16"/>
                <w:rtl w:val="0"/>
              </w:rPr>
              <w:t xml:space="preserve">SEMANA/15</w:t>
            </w:r>
          </w:p>
        </w:tc>
        <w:tc>
          <w:tcPr/>
          <w:p w:rsidR="00000000" w:rsidDel="00000000" w:rsidP="00000000" w:rsidRDefault="00000000" w:rsidRPr="00000000" w14:paraId="00000148">
            <w:pPr>
              <w:rPr>
                <w:sz w:val="16"/>
                <w:szCs w:val="16"/>
              </w:rPr>
            </w:pPr>
            <w:r w:rsidDel="00000000" w:rsidR="00000000" w:rsidRPr="00000000">
              <w:rPr>
                <w:sz w:val="16"/>
                <w:szCs w:val="16"/>
                <w:rtl w:val="0"/>
              </w:rPr>
              <w:t xml:space="preserve">Proyección documental-</w:t>
            </w:r>
          </w:p>
          <w:p w:rsidR="00000000" w:rsidDel="00000000" w:rsidP="00000000" w:rsidRDefault="00000000" w:rsidRPr="00000000" w14:paraId="00000149">
            <w:pPr>
              <w:rPr>
                <w:sz w:val="16"/>
                <w:szCs w:val="16"/>
              </w:rPr>
            </w:pPr>
            <w:bookmarkStart w:colFirst="0" w:colLast="0" w:name="_heading=h.5tzjxd5pkojs" w:id="5"/>
            <w:bookmarkEnd w:id="5"/>
            <w:r w:rsidDel="00000000" w:rsidR="00000000" w:rsidRPr="00000000">
              <w:rPr>
                <w:sz w:val="16"/>
                <w:szCs w:val="16"/>
                <w:rtl w:val="0"/>
              </w:rPr>
              <w:t xml:space="preserve">--Ejercicio taller</w:t>
            </w:r>
          </w:p>
        </w:tc>
        <w:tc>
          <w:tcPr/>
          <w:p w:rsidR="00000000" w:rsidDel="00000000" w:rsidP="00000000" w:rsidRDefault="00000000" w:rsidRPr="00000000" w14:paraId="0000014A">
            <w:pPr>
              <w:rPr>
                <w:sz w:val="16"/>
                <w:szCs w:val="16"/>
              </w:rPr>
            </w:pPr>
            <w:r w:rsidDel="00000000" w:rsidR="00000000" w:rsidRPr="00000000">
              <w:rPr>
                <w:sz w:val="16"/>
                <w:szCs w:val="16"/>
                <w:rtl w:val="0"/>
              </w:rPr>
              <w:t xml:space="preserve">análisis temático, cuartilla o ensayo que resume los contenido vistos en clase.</w:t>
            </w:r>
          </w:p>
        </w:tc>
        <w:tc>
          <w:tcPr>
            <w:vAlign w:val="center"/>
          </w:tcPr>
          <w:p w:rsidR="00000000" w:rsidDel="00000000" w:rsidP="00000000" w:rsidRDefault="00000000" w:rsidRPr="00000000" w14:paraId="0000014B">
            <w:pPr>
              <w:rPr>
                <w:sz w:val="16"/>
                <w:szCs w:val="16"/>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4C">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4D">
            <w:pPr>
              <w:spacing w:line="360" w:lineRule="auto"/>
              <w:jc w:val="center"/>
              <w:rPr>
                <w:sz w:val="16"/>
                <w:szCs w:val="16"/>
              </w:rPr>
            </w:pPr>
            <w:r w:rsidDel="00000000" w:rsidR="00000000" w:rsidRPr="00000000">
              <w:rPr>
                <w:sz w:val="16"/>
                <w:szCs w:val="16"/>
                <w:rtl w:val="0"/>
              </w:rPr>
              <w:t xml:space="preserve">31/Clase</w:t>
            </w:r>
          </w:p>
          <w:p w:rsidR="00000000" w:rsidDel="00000000" w:rsidP="00000000" w:rsidRDefault="00000000" w:rsidRPr="00000000" w14:paraId="0000014E">
            <w:pPr>
              <w:spacing w:line="360" w:lineRule="auto"/>
              <w:jc w:val="center"/>
              <w:rPr>
                <w:sz w:val="16"/>
                <w:szCs w:val="16"/>
              </w:rPr>
            </w:pPr>
            <w:r w:rsidDel="00000000" w:rsidR="00000000" w:rsidRPr="00000000">
              <w:rPr>
                <w:sz w:val="16"/>
                <w:szCs w:val="16"/>
                <w:rtl w:val="0"/>
              </w:rPr>
              <w:t xml:space="preserve">SEMANA/16</w:t>
            </w:r>
          </w:p>
        </w:tc>
        <w:tc>
          <w:tcPr/>
          <w:p w:rsidR="00000000" w:rsidDel="00000000" w:rsidP="00000000" w:rsidRDefault="00000000" w:rsidRPr="00000000" w14:paraId="0000014F">
            <w:pPr>
              <w:rPr>
                <w:sz w:val="16"/>
                <w:szCs w:val="16"/>
              </w:rPr>
            </w:pPr>
            <w:r w:rsidDel="00000000" w:rsidR="00000000" w:rsidRPr="00000000">
              <w:rPr>
                <w:sz w:val="16"/>
                <w:szCs w:val="16"/>
                <w:rtl w:val="0"/>
              </w:rPr>
              <w:t xml:space="preserve">Revisión de avances y correcciones </w:t>
            </w:r>
          </w:p>
        </w:tc>
        <w:tc>
          <w:tcPr/>
          <w:p w:rsidR="00000000" w:rsidDel="00000000" w:rsidP="00000000" w:rsidRDefault="00000000" w:rsidRPr="00000000" w14:paraId="00000150">
            <w:pPr>
              <w:rPr>
                <w:sz w:val="16"/>
                <w:szCs w:val="16"/>
              </w:rPr>
            </w:pPr>
            <w:r w:rsidDel="00000000" w:rsidR="00000000" w:rsidRPr="00000000">
              <w:rPr>
                <w:sz w:val="16"/>
                <w:szCs w:val="16"/>
                <w:rtl w:val="0"/>
              </w:rPr>
              <w:t xml:space="preserve">ASESORÍA</w:t>
            </w:r>
          </w:p>
        </w:tc>
        <w:tc>
          <w:tcPr>
            <w:vAlign w:val="center"/>
          </w:tcPr>
          <w:p w:rsidR="00000000" w:rsidDel="00000000" w:rsidP="00000000" w:rsidRDefault="00000000" w:rsidRPr="00000000" w14:paraId="00000151">
            <w:pPr>
              <w:rPr>
                <w:sz w:val="16"/>
                <w:szCs w:val="16"/>
              </w:rPr>
            </w:pPr>
            <w:r w:rsidDel="00000000" w:rsidR="00000000" w:rsidRPr="00000000">
              <w:rPr>
                <w:sz w:val="16"/>
                <w:szCs w:val="16"/>
                <w:rtl w:val="0"/>
              </w:rPr>
              <w:t xml:space="preserve">Cada estudiante socializará frente al grupo los trabajos desarrollados, se plantea una asesoría grupal después de la presentación.</w:t>
            </w:r>
          </w:p>
        </w:tc>
      </w:tr>
      <w:tr>
        <w:trPr>
          <w:trHeight w:val="160" w:hRule="atLeast"/>
        </w:trPr>
        <w:tc>
          <w:tcPr>
            <w:vMerge w:val="continue"/>
            <w:vAlign w:val="center"/>
          </w:tcPr>
          <w:p w:rsidR="00000000" w:rsidDel="00000000" w:rsidP="00000000" w:rsidRDefault="00000000" w:rsidRPr="00000000" w14:paraId="00000152">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53">
            <w:pPr>
              <w:spacing w:line="360" w:lineRule="auto"/>
              <w:jc w:val="center"/>
              <w:rPr>
                <w:sz w:val="16"/>
                <w:szCs w:val="16"/>
              </w:rPr>
            </w:pPr>
            <w:r w:rsidDel="00000000" w:rsidR="00000000" w:rsidRPr="00000000">
              <w:rPr>
                <w:sz w:val="16"/>
                <w:szCs w:val="16"/>
                <w:rtl w:val="0"/>
              </w:rPr>
              <w:t xml:space="preserve">32/Clase</w:t>
            </w:r>
          </w:p>
          <w:p w:rsidR="00000000" w:rsidDel="00000000" w:rsidP="00000000" w:rsidRDefault="00000000" w:rsidRPr="00000000" w14:paraId="00000154">
            <w:pPr>
              <w:spacing w:line="360" w:lineRule="auto"/>
              <w:jc w:val="center"/>
              <w:rPr>
                <w:sz w:val="16"/>
                <w:szCs w:val="16"/>
              </w:rPr>
            </w:pPr>
            <w:r w:rsidDel="00000000" w:rsidR="00000000" w:rsidRPr="00000000">
              <w:rPr>
                <w:sz w:val="16"/>
                <w:szCs w:val="16"/>
                <w:rtl w:val="0"/>
              </w:rPr>
              <w:t xml:space="preserve">SEMANA/16</w:t>
            </w:r>
          </w:p>
        </w:tc>
        <w:tc>
          <w:tcPr/>
          <w:p w:rsidR="00000000" w:rsidDel="00000000" w:rsidP="00000000" w:rsidRDefault="00000000" w:rsidRPr="00000000" w14:paraId="00000155">
            <w:pPr>
              <w:rPr>
                <w:sz w:val="16"/>
                <w:szCs w:val="16"/>
              </w:rPr>
            </w:pPr>
            <w:r w:rsidDel="00000000" w:rsidR="00000000" w:rsidRPr="00000000">
              <w:rPr>
                <w:sz w:val="16"/>
                <w:szCs w:val="16"/>
                <w:rtl w:val="0"/>
              </w:rPr>
              <w:t xml:space="preserve">Pre entrega proyecto final: Revisión final de avances, comentarios y sugerencias finales</w:t>
            </w:r>
          </w:p>
        </w:tc>
        <w:tc>
          <w:tcPr/>
          <w:p w:rsidR="00000000" w:rsidDel="00000000" w:rsidP="00000000" w:rsidRDefault="00000000" w:rsidRPr="00000000" w14:paraId="00000156">
            <w:pPr>
              <w:rPr>
                <w:sz w:val="16"/>
                <w:szCs w:val="16"/>
              </w:rPr>
            </w:pPr>
            <w:r w:rsidDel="00000000" w:rsidR="00000000" w:rsidRPr="00000000">
              <w:rPr>
                <w:sz w:val="16"/>
                <w:szCs w:val="16"/>
                <w:rtl w:val="0"/>
              </w:rPr>
              <w:t xml:space="preserve">Revisión Final</w:t>
            </w:r>
          </w:p>
        </w:tc>
        <w:tc>
          <w:tcPr>
            <w:vAlign w:val="center"/>
          </w:tcPr>
          <w:p w:rsidR="00000000" w:rsidDel="00000000" w:rsidP="00000000" w:rsidRDefault="00000000" w:rsidRPr="00000000" w14:paraId="00000157">
            <w:pPr>
              <w:rPr>
                <w:sz w:val="16"/>
                <w:szCs w:val="16"/>
              </w:rPr>
            </w:pPr>
            <w:r w:rsidDel="00000000" w:rsidR="00000000" w:rsidRPr="00000000">
              <w:rPr>
                <w:sz w:val="16"/>
                <w:szCs w:val="16"/>
                <w:rtl w:val="0"/>
              </w:rPr>
              <w:t xml:space="preserve">Presentación estudiantes</w:t>
            </w:r>
          </w:p>
        </w:tc>
      </w:tr>
      <w:tr>
        <w:trPr>
          <w:trHeight w:val="160" w:hRule="atLeast"/>
        </w:trPr>
        <w:tc>
          <w:tcPr>
            <w:vMerge w:val="continue"/>
            <w:vAlign w:val="center"/>
          </w:tcPr>
          <w:p w:rsidR="00000000" w:rsidDel="00000000" w:rsidP="00000000" w:rsidRDefault="00000000" w:rsidRPr="00000000" w14:paraId="00000158">
            <w:pPr>
              <w:spacing w:line="276" w:lineRule="auto"/>
              <w:rPr>
                <w:sz w:val="16"/>
                <w:szCs w:val="16"/>
              </w:rPr>
            </w:pPr>
            <w:r w:rsidDel="00000000" w:rsidR="00000000" w:rsidRPr="00000000">
              <w:rPr>
                <w:rtl w:val="0"/>
              </w:rPr>
            </w:r>
          </w:p>
        </w:tc>
        <w:tc>
          <w:tcPr>
            <w:vAlign w:val="center"/>
          </w:tcPr>
          <w:p w:rsidR="00000000" w:rsidDel="00000000" w:rsidP="00000000" w:rsidRDefault="00000000" w:rsidRPr="00000000" w14:paraId="00000159">
            <w:pPr>
              <w:spacing w:line="360" w:lineRule="auto"/>
              <w:jc w:val="center"/>
              <w:rPr>
                <w:sz w:val="16"/>
                <w:szCs w:val="16"/>
              </w:rPr>
            </w:pPr>
            <w:r w:rsidDel="00000000" w:rsidR="00000000" w:rsidRPr="00000000">
              <w:rPr>
                <w:sz w:val="16"/>
                <w:szCs w:val="16"/>
                <w:rtl w:val="0"/>
              </w:rPr>
              <w:t xml:space="preserve">33/Clase</w:t>
            </w:r>
          </w:p>
          <w:p w:rsidR="00000000" w:rsidDel="00000000" w:rsidP="00000000" w:rsidRDefault="00000000" w:rsidRPr="00000000" w14:paraId="0000015A">
            <w:pPr>
              <w:spacing w:line="360" w:lineRule="auto"/>
              <w:jc w:val="center"/>
              <w:rPr>
                <w:sz w:val="16"/>
                <w:szCs w:val="16"/>
              </w:rPr>
            </w:pPr>
            <w:r w:rsidDel="00000000" w:rsidR="00000000" w:rsidRPr="00000000">
              <w:rPr>
                <w:sz w:val="16"/>
                <w:szCs w:val="16"/>
                <w:rtl w:val="0"/>
              </w:rPr>
              <w:t xml:space="preserve">SEMANA/17</w:t>
            </w:r>
          </w:p>
        </w:tc>
        <w:tc>
          <w:tcPr/>
          <w:p w:rsidR="00000000" w:rsidDel="00000000" w:rsidP="00000000" w:rsidRDefault="00000000" w:rsidRPr="00000000" w14:paraId="0000015B">
            <w:pPr>
              <w:rPr>
                <w:sz w:val="16"/>
                <w:szCs w:val="16"/>
              </w:rPr>
            </w:pPr>
            <w:r w:rsidDel="00000000" w:rsidR="00000000" w:rsidRPr="00000000">
              <w:rPr>
                <w:rtl w:val="0"/>
              </w:rPr>
            </w:r>
          </w:p>
          <w:p w:rsidR="00000000" w:rsidDel="00000000" w:rsidP="00000000" w:rsidRDefault="00000000" w:rsidRPr="00000000" w14:paraId="0000015C">
            <w:pPr>
              <w:rPr>
                <w:sz w:val="16"/>
                <w:szCs w:val="16"/>
              </w:rPr>
            </w:pPr>
            <w:bookmarkStart w:colFirst="0" w:colLast="0" w:name="_heading=h.b7imcy4w691o" w:id="6"/>
            <w:bookmarkEnd w:id="6"/>
            <w:r w:rsidDel="00000000" w:rsidR="00000000" w:rsidRPr="00000000">
              <w:rPr>
                <w:sz w:val="16"/>
                <w:szCs w:val="16"/>
                <w:rtl w:val="0"/>
              </w:rPr>
              <w:t xml:space="preserve">Trabajo sobre acotaciones y desarrollo del proyecto final.</w:t>
            </w:r>
          </w:p>
        </w:tc>
        <w:tc>
          <w:tcPr/>
          <w:p w:rsidR="00000000" w:rsidDel="00000000" w:rsidP="00000000" w:rsidRDefault="00000000" w:rsidRPr="00000000" w14:paraId="0000015D">
            <w:pPr>
              <w:rPr>
                <w:sz w:val="16"/>
                <w:szCs w:val="16"/>
              </w:rPr>
            </w:pPr>
            <w:r w:rsidDel="00000000" w:rsidR="00000000" w:rsidRPr="00000000">
              <w:rPr>
                <w:sz w:val="16"/>
                <w:szCs w:val="16"/>
                <w:rtl w:val="0"/>
              </w:rPr>
              <w:t xml:space="preserve">Sustentación de proyectos</w:t>
            </w:r>
          </w:p>
        </w:tc>
        <w:tc>
          <w:tcPr>
            <w:vAlign w:val="center"/>
          </w:tcPr>
          <w:p w:rsidR="00000000" w:rsidDel="00000000" w:rsidP="00000000" w:rsidRDefault="00000000" w:rsidRPr="00000000" w14:paraId="0000015E">
            <w:pPr>
              <w:rPr>
                <w:sz w:val="16"/>
                <w:szCs w:val="16"/>
              </w:rPr>
            </w:pPr>
            <w:r w:rsidDel="00000000" w:rsidR="00000000" w:rsidRPr="00000000">
              <w:rPr>
                <w:sz w:val="16"/>
                <w:szCs w:val="16"/>
                <w:rtl w:val="0"/>
              </w:rPr>
              <w:t xml:space="preserve">Presentación estudiantes</w:t>
            </w:r>
          </w:p>
        </w:tc>
      </w:tr>
      <w:tr>
        <w:tc>
          <w:tcPr>
            <w:vAlign w:val="center"/>
          </w:tcPr>
          <w:p w:rsidR="00000000" w:rsidDel="00000000" w:rsidP="00000000" w:rsidRDefault="00000000" w:rsidRPr="00000000" w14:paraId="0000015F">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60">
            <w:pPr>
              <w:spacing w:line="360" w:lineRule="auto"/>
              <w:jc w:val="center"/>
              <w:rPr>
                <w:sz w:val="16"/>
                <w:szCs w:val="16"/>
              </w:rPr>
            </w:pPr>
            <w:r w:rsidDel="00000000" w:rsidR="00000000" w:rsidRPr="00000000">
              <w:rPr>
                <w:sz w:val="16"/>
                <w:szCs w:val="16"/>
                <w:rtl w:val="0"/>
              </w:rPr>
              <w:t xml:space="preserve">34/Clase</w:t>
            </w:r>
          </w:p>
          <w:p w:rsidR="00000000" w:rsidDel="00000000" w:rsidP="00000000" w:rsidRDefault="00000000" w:rsidRPr="00000000" w14:paraId="00000161">
            <w:pPr>
              <w:spacing w:line="360" w:lineRule="auto"/>
              <w:jc w:val="center"/>
              <w:rPr>
                <w:sz w:val="16"/>
                <w:szCs w:val="16"/>
              </w:rPr>
            </w:pPr>
            <w:r w:rsidDel="00000000" w:rsidR="00000000" w:rsidRPr="00000000">
              <w:rPr>
                <w:sz w:val="16"/>
                <w:szCs w:val="16"/>
                <w:rtl w:val="0"/>
              </w:rPr>
              <w:t xml:space="preserve">SEMANA/17</w:t>
            </w:r>
          </w:p>
        </w:tc>
        <w:tc>
          <w:tcPr/>
          <w:p w:rsidR="00000000" w:rsidDel="00000000" w:rsidP="00000000" w:rsidRDefault="00000000" w:rsidRPr="00000000" w14:paraId="00000162">
            <w:pPr>
              <w:rPr>
                <w:sz w:val="16"/>
                <w:szCs w:val="16"/>
              </w:rPr>
            </w:pPr>
            <w:r w:rsidDel="00000000" w:rsidR="00000000" w:rsidRPr="00000000">
              <w:rPr>
                <w:rtl w:val="0"/>
              </w:rPr>
            </w:r>
          </w:p>
          <w:p w:rsidR="00000000" w:rsidDel="00000000" w:rsidP="00000000" w:rsidRDefault="00000000" w:rsidRPr="00000000" w14:paraId="00000163">
            <w:pPr>
              <w:rPr>
                <w:sz w:val="16"/>
                <w:szCs w:val="16"/>
              </w:rPr>
            </w:pPr>
            <w:r w:rsidDel="00000000" w:rsidR="00000000" w:rsidRPr="00000000">
              <w:rPr>
                <w:sz w:val="16"/>
                <w:szCs w:val="16"/>
                <w:rtl w:val="0"/>
              </w:rPr>
              <w:t xml:space="preserve">Asesoría proyecto final</w:t>
            </w:r>
          </w:p>
        </w:tc>
        <w:tc>
          <w:tcPr/>
          <w:p w:rsidR="00000000" w:rsidDel="00000000" w:rsidP="00000000" w:rsidRDefault="00000000" w:rsidRPr="00000000" w14:paraId="00000164">
            <w:pPr>
              <w:rPr>
                <w:sz w:val="16"/>
                <w:szCs w:val="16"/>
                <w:highlight w:val="white"/>
              </w:rPr>
            </w:pPr>
            <w:r w:rsidDel="00000000" w:rsidR="00000000" w:rsidRPr="00000000">
              <w:rPr>
                <w:rtl w:val="0"/>
              </w:rPr>
            </w:r>
          </w:p>
        </w:tc>
        <w:tc>
          <w:tcPr>
            <w:vAlign w:val="center"/>
          </w:tcPr>
          <w:p w:rsidR="00000000" w:rsidDel="00000000" w:rsidP="00000000" w:rsidRDefault="00000000" w:rsidRPr="00000000" w14:paraId="00000165">
            <w:pPr>
              <w:rPr>
                <w:sz w:val="16"/>
                <w:szCs w:val="16"/>
              </w:rPr>
            </w:pPr>
            <w:r w:rsidDel="00000000" w:rsidR="00000000" w:rsidRPr="00000000">
              <w:rPr>
                <w:rtl w:val="0"/>
              </w:rPr>
            </w:r>
          </w:p>
        </w:tc>
      </w:tr>
      <w:tr>
        <w:tc>
          <w:tcPr>
            <w:shd w:fill="efefef" w:val="clear"/>
            <w:vAlign w:val="center"/>
          </w:tcPr>
          <w:p w:rsidR="00000000" w:rsidDel="00000000" w:rsidP="00000000" w:rsidRDefault="00000000" w:rsidRPr="00000000" w14:paraId="00000166">
            <w:pPr>
              <w:spacing w:line="360" w:lineRule="auto"/>
              <w:rPr>
                <w:sz w:val="16"/>
                <w:szCs w:val="16"/>
              </w:rPr>
            </w:pPr>
            <w:r w:rsidDel="00000000" w:rsidR="00000000" w:rsidRPr="00000000">
              <w:rPr>
                <w:rtl w:val="0"/>
              </w:rPr>
            </w:r>
          </w:p>
        </w:tc>
        <w:tc>
          <w:tcPr>
            <w:shd w:fill="efefef" w:val="clear"/>
            <w:vAlign w:val="center"/>
          </w:tcPr>
          <w:p w:rsidR="00000000" w:rsidDel="00000000" w:rsidP="00000000" w:rsidRDefault="00000000" w:rsidRPr="00000000" w14:paraId="00000167">
            <w:pPr>
              <w:spacing w:line="360" w:lineRule="auto"/>
              <w:jc w:val="center"/>
              <w:rPr>
                <w:sz w:val="16"/>
                <w:szCs w:val="16"/>
              </w:rPr>
            </w:pPr>
            <w:r w:rsidDel="00000000" w:rsidR="00000000" w:rsidRPr="00000000">
              <w:rPr>
                <w:sz w:val="16"/>
                <w:szCs w:val="16"/>
                <w:rtl w:val="0"/>
              </w:rPr>
              <w:t xml:space="preserve">35/Clase</w:t>
            </w:r>
          </w:p>
          <w:p w:rsidR="00000000" w:rsidDel="00000000" w:rsidP="00000000" w:rsidRDefault="00000000" w:rsidRPr="00000000" w14:paraId="00000168">
            <w:pPr>
              <w:spacing w:line="360" w:lineRule="auto"/>
              <w:jc w:val="center"/>
              <w:rPr>
                <w:sz w:val="16"/>
                <w:szCs w:val="16"/>
              </w:rPr>
            </w:pPr>
            <w:r w:rsidDel="00000000" w:rsidR="00000000" w:rsidRPr="00000000">
              <w:rPr>
                <w:sz w:val="16"/>
                <w:szCs w:val="16"/>
                <w:rtl w:val="0"/>
              </w:rPr>
              <w:t xml:space="preserve">SEMANA/18</w:t>
            </w:r>
          </w:p>
        </w:tc>
        <w:tc>
          <w:tcPr>
            <w:shd w:fill="efefef" w:val="clear"/>
          </w:tcPr>
          <w:p w:rsidR="00000000" w:rsidDel="00000000" w:rsidP="00000000" w:rsidRDefault="00000000" w:rsidRPr="00000000" w14:paraId="00000169">
            <w:pPr>
              <w:rPr>
                <w:sz w:val="16"/>
                <w:szCs w:val="16"/>
              </w:rPr>
            </w:pPr>
            <w:bookmarkStart w:colFirst="0" w:colLast="0" w:name="_heading=h.pk5rn5ntzjze" w:id="7"/>
            <w:bookmarkEnd w:id="7"/>
            <w:r w:rsidDel="00000000" w:rsidR="00000000" w:rsidRPr="00000000">
              <w:rPr>
                <w:sz w:val="16"/>
                <w:szCs w:val="16"/>
                <w:rtl w:val="0"/>
              </w:rPr>
              <w:t xml:space="preserve">Entrega  3 corte</w:t>
            </w:r>
          </w:p>
          <w:p w:rsidR="00000000" w:rsidDel="00000000" w:rsidP="00000000" w:rsidRDefault="00000000" w:rsidRPr="00000000" w14:paraId="0000016A">
            <w:pPr>
              <w:rPr>
                <w:sz w:val="16"/>
                <w:szCs w:val="16"/>
              </w:rPr>
            </w:pPr>
            <w:r w:rsidDel="00000000" w:rsidR="00000000" w:rsidRPr="00000000">
              <w:rPr>
                <w:sz w:val="16"/>
                <w:szCs w:val="16"/>
                <w:rtl w:val="0"/>
              </w:rPr>
              <w:t xml:space="preserve">Entrega Final - proyecto integrador -, </w:t>
            </w:r>
          </w:p>
        </w:tc>
        <w:tc>
          <w:tcPr>
            <w:shd w:fill="efefef" w:val="clear"/>
          </w:tcPr>
          <w:p w:rsidR="00000000" w:rsidDel="00000000" w:rsidP="00000000" w:rsidRDefault="00000000" w:rsidRPr="00000000" w14:paraId="0000016B">
            <w:pPr>
              <w:rPr>
                <w:sz w:val="16"/>
                <w:szCs w:val="16"/>
              </w:rPr>
            </w:pPr>
            <w:r w:rsidDel="00000000" w:rsidR="00000000" w:rsidRPr="00000000">
              <w:rPr>
                <w:sz w:val="16"/>
                <w:szCs w:val="16"/>
                <w:rtl w:val="0"/>
              </w:rPr>
              <w:t xml:space="preserve">Presentación de proyectos </w:t>
            </w:r>
          </w:p>
          <w:p w:rsidR="00000000" w:rsidDel="00000000" w:rsidP="00000000" w:rsidRDefault="00000000" w:rsidRPr="00000000" w14:paraId="0000016C">
            <w:pPr>
              <w:rPr>
                <w:sz w:val="16"/>
                <w:szCs w:val="16"/>
              </w:rPr>
            </w:pPr>
            <w:r w:rsidDel="00000000" w:rsidR="00000000" w:rsidRPr="00000000">
              <w:rPr>
                <w:rtl w:val="0"/>
              </w:rPr>
            </w:r>
          </w:p>
          <w:p w:rsidR="00000000" w:rsidDel="00000000" w:rsidP="00000000" w:rsidRDefault="00000000" w:rsidRPr="00000000" w14:paraId="0000016D">
            <w:pPr>
              <w:rPr>
                <w:sz w:val="16"/>
                <w:szCs w:val="16"/>
              </w:rPr>
            </w:pPr>
            <w:r w:rsidDel="00000000" w:rsidR="00000000" w:rsidRPr="00000000">
              <w:rPr>
                <w:sz w:val="16"/>
                <w:szCs w:val="16"/>
                <w:rtl w:val="0"/>
              </w:rPr>
              <w:t xml:space="preserve">plataforma de comunicación</w:t>
            </w:r>
          </w:p>
          <w:p w:rsidR="00000000" w:rsidDel="00000000" w:rsidP="00000000" w:rsidRDefault="00000000" w:rsidRPr="00000000" w14:paraId="0000016E">
            <w:pPr>
              <w:rPr>
                <w:sz w:val="16"/>
                <w:szCs w:val="16"/>
              </w:rPr>
            </w:pPr>
            <w:r w:rsidDel="00000000" w:rsidR="00000000" w:rsidRPr="00000000">
              <w:rPr>
                <w:rtl w:val="0"/>
              </w:rPr>
            </w:r>
          </w:p>
        </w:tc>
        <w:tc>
          <w:tcPr>
            <w:shd w:fill="efefef" w:val="clear"/>
            <w:vAlign w:val="center"/>
          </w:tcPr>
          <w:p w:rsidR="00000000" w:rsidDel="00000000" w:rsidP="00000000" w:rsidRDefault="00000000" w:rsidRPr="00000000" w14:paraId="0000016F">
            <w:pPr>
              <w:rPr>
                <w:sz w:val="16"/>
                <w:szCs w:val="16"/>
              </w:rPr>
            </w:pPr>
            <w:r w:rsidDel="00000000" w:rsidR="00000000" w:rsidRPr="00000000">
              <w:rPr>
                <w:sz w:val="16"/>
                <w:szCs w:val="16"/>
                <w:rtl w:val="0"/>
              </w:rPr>
              <w:t xml:space="preserve">Entrega de trabajo impreso tamaño real (o digital), Presentación de trabajos y sustentación del trabajo final</w:t>
            </w:r>
          </w:p>
        </w:tc>
      </w:tr>
      <w:tr>
        <w:tc>
          <w:tcPr>
            <w:vAlign w:val="center"/>
          </w:tcPr>
          <w:p w:rsidR="00000000" w:rsidDel="00000000" w:rsidP="00000000" w:rsidRDefault="00000000" w:rsidRPr="00000000" w14:paraId="00000170">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71">
            <w:pPr>
              <w:spacing w:line="360" w:lineRule="auto"/>
              <w:jc w:val="center"/>
              <w:rPr>
                <w:sz w:val="16"/>
                <w:szCs w:val="16"/>
              </w:rPr>
            </w:pPr>
            <w:r w:rsidDel="00000000" w:rsidR="00000000" w:rsidRPr="00000000">
              <w:rPr>
                <w:sz w:val="16"/>
                <w:szCs w:val="16"/>
                <w:rtl w:val="0"/>
              </w:rPr>
              <w:t xml:space="preserve">36/Clase</w:t>
            </w:r>
          </w:p>
          <w:p w:rsidR="00000000" w:rsidDel="00000000" w:rsidP="00000000" w:rsidRDefault="00000000" w:rsidRPr="00000000" w14:paraId="00000172">
            <w:pPr>
              <w:spacing w:line="360" w:lineRule="auto"/>
              <w:jc w:val="center"/>
              <w:rPr>
                <w:sz w:val="16"/>
                <w:szCs w:val="16"/>
              </w:rPr>
            </w:pPr>
            <w:r w:rsidDel="00000000" w:rsidR="00000000" w:rsidRPr="00000000">
              <w:rPr>
                <w:sz w:val="16"/>
                <w:szCs w:val="16"/>
                <w:rtl w:val="0"/>
              </w:rPr>
              <w:t xml:space="preserve">SEMANA/18</w:t>
            </w:r>
          </w:p>
        </w:tc>
        <w:tc>
          <w:tcPr/>
          <w:p w:rsidR="00000000" w:rsidDel="00000000" w:rsidP="00000000" w:rsidRDefault="00000000" w:rsidRPr="00000000" w14:paraId="00000173">
            <w:pPr>
              <w:rPr>
                <w:sz w:val="16"/>
                <w:szCs w:val="16"/>
              </w:rPr>
            </w:pPr>
            <w:r w:rsidDel="00000000" w:rsidR="00000000" w:rsidRPr="00000000">
              <w:rPr>
                <w:sz w:val="16"/>
                <w:szCs w:val="16"/>
                <w:rtl w:val="0"/>
              </w:rPr>
              <w:t xml:space="preserve">entrega final corte 3</w:t>
            </w:r>
          </w:p>
        </w:tc>
        <w:tc>
          <w:tcPr/>
          <w:p w:rsidR="00000000" w:rsidDel="00000000" w:rsidP="00000000" w:rsidRDefault="00000000" w:rsidRPr="00000000" w14:paraId="00000174">
            <w:pPr>
              <w:rPr>
                <w:sz w:val="16"/>
                <w:szCs w:val="16"/>
              </w:rPr>
            </w:pPr>
            <w:r w:rsidDel="00000000" w:rsidR="00000000" w:rsidRPr="00000000">
              <w:rPr>
                <w:sz w:val="16"/>
                <w:szCs w:val="16"/>
                <w:rtl w:val="0"/>
              </w:rPr>
              <w:t xml:space="preserve">lanzamiento propuesta editorial, comitiva al paro</w:t>
            </w:r>
          </w:p>
        </w:tc>
        <w:tc>
          <w:tcPr>
            <w:vAlign w:val="center"/>
          </w:tcPr>
          <w:p w:rsidR="00000000" w:rsidDel="00000000" w:rsidP="00000000" w:rsidRDefault="00000000" w:rsidRPr="00000000" w14:paraId="00000175">
            <w:pPr>
              <w:rPr>
                <w:sz w:val="16"/>
                <w:szCs w:val="16"/>
              </w:rPr>
            </w:pPr>
            <w:r w:rsidDel="00000000" w:rsidR="00000000" w:rsidRPr="00000000">
              <w:rPr>
                <w:sz w:val="16"/>
                <w:szCs w:val="16"/>
                <w:rtl w:val="0"/>
              </w:rPr>
              <w:t xml:space="preserve">proyecto impreso y auto editado por los estudiantes vinculando las clases de ilustración , fotografía, y gráfica digital 4, técnicas de impresión</w:t>
            </w:r>
          </w:p>
        </w:tc>
      </w:tr>
    </w:tbl>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1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Evaluación</w:t>
      </w:r>
      <w:r w:rsidDel="00000000" w:rsidR="00000000" w:rsidRPr="00000000">
        <w:rPr>
          <w:rtl w:val="0"/>
        </w:rPr>
      </w:r>
    </w:p>
    <w:p w:rsidR="00000000" w:rsidDel="00000000" w:rsidP="00000000" w:rsidRDefault="00000000" w:rsidRPr="00000000" w14:paraId="00000179">
      <w:pPr>
        <w:ind w:left="0" w:firstLine="0"/>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17A">
      <w:pPr>
        <w:ind w:firstLine="567"/>
        <w:jc w:val="both"/>
        <w:rPr>
          <w:rFonts w:ascii="Calibri" w:cs="Calibri" w:eastAsia="Calibri" w:hAnsi="Calibri"/>
          <w:b w:val="1"/>
        </w:rPr>
      </w:pPr>
      <w:r w:rsidDel="00000000" w:rsidR="00000000" w:rsidRPr="00000000">
        <w:rPr>
          <w:rFonts w:ascii="Calibri" w:cs="Calibri" w:eastAsia="Calibri" w:hAnsi="Calibri"/>
          <w:b w:val="1"/>
          <w:rtl w:val="0"/>
        </w:rPr>
        <w:t xml:space="preserve">1ra UNIDAD O CORTE: Semana 2- 6 / </w:t>
      </w:r>
    </w:p>
    <w:p w:rsidR="00000000" w:rsidDel="00000000" w:rsidP="00000000" w:rsidRDefault="00000000" w:rsidRPr="00000000" w14:paraId="0000017B">
      <w:pPr>
        <w:ind w:firstLine="567"/>
        <w:jc w:val="both"/>
        <w:rPr>
          <w:rFonts w:ascii="Calibri" w:cs="Calibri" w:eastAsia="Calibri" w:hAnsi="Calibri"/>
        </w:rPr>
      </w:pPr>
      <w:r w:rsidDel="00000000" w:rsidR="00000000" w:rsidRPr="00000000">
        <w:rPr>
          <w:rFonts w:ascii="Calibri" w:cs="Calibri" w:eastAsia="Calibri" w:hAnsi="Calibri"/>
          <w:rtl w:val="0"/>
        </w:rPr>
        <w:t xml:space="preserve">(25%) entrega final - (5 %) Talleres, práctica de clase, proceso.</w:t>
      </w:r>
    </w:p>
    <w:p w:rsidR="00000000" w:rsidDel="00000000" w:rsidP="00000000" w:rsidRDefault="00000000" w:rsidRPr="00000000" w14:paraId="0000017C">
      <w:pPr>
        <w:ind w:left="566.9291338582675" w:firstLine="0"/>
        <w:jc w:val="both"/>
        <w:rPr>
          <w:rFonts w:ascii="Calibri" w:cs="Calibri" w:eastAsia="Calibri" w:hAnsi="Calibri"/>
        </w:rPr>
      </w:pPr>
      <w:r w:rsidDel="00000000" w:rsidR="00000000" w:rsidRPr="00000000">
        <w:rPr>
          <w:rFonts w:ascii="Calibri" w:cs="Calibri" w:eastAsia="Calibri" w:hAnsi="Calibri"/>
          <w:rtl w:val="0"/>
        </w:rPr>
        <w:t xml:space="preserve">Taller de maquetación análoga para formatos de comunicación masiva, tipo periódicos, o formatos de comunicación masiva, Proyecto final diseño y maquetación propuesta de información masiva prototipo. Trabajo en grupo, brief y planteamiento de objetivos orientados por el docente. taller práctico. reconocimiento de logros y virtudes del estudiante, según el alcance y el planteamiento de los objetivos.</w:t>
      </w:r>
    </w:p>
    <w:p w:rsidR="00000000" w:rsidDel="00000000" w:rsidP="00000000" w:rsidRDefault="00000000" w:rsidRPr="00000000" w14:paraId="0000017D">
      <w:pPr>
        <w:ind w:firstLine="567"/>
        <w:jc w:val="both"/>
        <w:rPr>
          <w:rFonts w:ascii="Calibri" w:cs="Calibri" w:eastAsia="Calibri" w:hAnsi="Calibri"/>
        </w:rPr>
      </w:pPr>
      <w:r w:rsidDel="00000000" w:rsidR="00000000" w:rsidRPr="00000000">
        <w:rPr>
          <w:rtl w:val="0"/>
        </w:rPr>
      </w:r>
    </w:p>
    <w:p w:rsidR="00000000" w:rsidDel="00000000" w:rsidP="00000000" w:rsidRDefault="00000000" w:rsidRPr="00000000" w14:paraId="0000017E">
      <w:pPr>
        <w:ind w:firstLine="567"/>
        <w:jc w:val="both"/>
        <w:rPr>
          <w:rFonts w:ascii="Calibri" w:cs="Calibri" w:eastAsia="Calibri" w:hAnsi="Calibri"/>
          <w:b w:val="1"/>
        </w:rPr>
      </w:pPr>
      <w:r w:rsidDel="00000000" w:rsidR="00000000" w:rsidRPr="00000000">
        <w:rPr>
          <w:rFonts w:ascii="Calibri" w:cs="Calibri" w:eastAsia="Calibri" w:hAnsi="Calibri"/>
          <w:b w:val="1"/>
          <w:rtl w:val="0"/>
        </w:rPr>
        <w:t xml:space="preserve">2da UNIDAD O CORTE: Sesiones 7 a la 12 </w:t>
      </w:r>
    </w:p>
    <w:p w:rsidR="00000000" w:rsidDel="00000000" w:rsidP="00000000" w:rsidRDefault="00000000" w:rsidRPr="00000000" w14:paraId="0000017F">
      <w:pPr>
        <w:ind w:firstLine="567"/>
        <w:jc w:val="both"/>
        <w:rPr>
          <w:rFonts w:ascii="Calibri" w:cs="Calibri" w:eastAsia="Calibri" w:hAnsi="Calibri"/>
        </w:rPr>
      </w:pPr>
      <w:r w:rsidDel="00000000" w:rsidR="00000000" w:rsidRPr="00000000">
        <w:rPr>
          <w:rFonts w:ascii="Calibri" w:cs="Calibri" w:eastAsia="Calibri" w:hAnsi="Calibri"/>
          <w:rtl w:val="0"/>
        </w:rPr>
        <w:t xml:space="preserve">(25%) entrega final - (5 %) Talleres, práctica de clase, proceso.</w:t>
      </w:r>
    </w:p>
    <w:p w:rsidR="00000000" w:rsidDel="00000000" w:rsidP="00000000" w:rsidRDefault="00000000" w:rsidRPr="00000000" w14:paraId="00000180">
      <w:pPr>
        <w:ind w:left="566.9291338582675" w:firstLine="0"/>
        <w:jc w:val="both"/>
        <w:rPr>
          <w:rFonts w:ascii="Calibri" w:cs="Calibri" w:eastAsia="Calibri" w:hAnsi="Calibri"/>
        </w:rPr>
      </w:pPr>
      <w:r w:rsidDel="00000000" w:rsidR="00000000" w:rsidRPr="00000000">
        <w:rPr>
          <w:rFonts w:ascii="Calibri" w:cs="Calibri" w:eastAsia="Calibri" w:hAnsi="Calibri"/>
          <w:rtl w:val="0"/>
        </w:rPr>
        <w:t xml:space="preserve">Para este segundo corte  se evaluaran conceptos de diseño y maquetación editorial de plataformas como las revistas impresas y digitales, en ese orden se tendrá en cuenta la creación y el planteamiento de las retículas y la composición de la propuesta, así como el formato y la estructura interna, el lenguaje gráfico, y la coherencia y objetividad de planteamiento del proyecto editorial,  manejo de imágenes y derechos de autor.</w:t>
      </w:r>
    </w:p>
    <w:p w:rsidR="00000000" w:rsidDel="00000000" w:rsidP="00000000" w:rsidRDefault="00000000" w:rsidRPr="00000000" w14:paraId="00000181">
      <w:pPr>
        <w:ind w:firstLine="567"/>
        <w:jc w:val="both"/>
        <w:rPr>
          <w:rFonts w:ascii="Calibri" w:cs="Calibri" w:eastAsia="Calibri" w:hAnsi="Calibri"/>
        </w:rPr>
      </w:pPr>
      <w:r w:rsidDel="00000000" w:rsidR="00000000" w:rsidRPr="00000000">
        <w:rPr>
          <w:rtl w:val="0"/>
        </w:rPr>
      </w:r>
    </w:p>
    <w:p w:rsidR="00000000" w:rsidDel="00000000" w:rsidP="00000000" w:rsidRDefault="00000000" w:rsidRPr="00000000" w14:paraId="00000182">
      <w:pPr>
        <w:ind w:firstLine="567"/>
        <w:jc w:val="both"/>
        <w:rPr>
          <w:rFonts w:ascii="Calibri" w:cs="Calibri" w:eastAsia="Calibri" w:hAnsi="Calibri"/>
          <w:b w:val="1"/>
        </w:rPr>
      </w:pPr>
      <w:r w:rsidDel="00000000" w:rsidR="00000000" w:rsidRPr="00000000">
        <w:rPr>
          <w:rFonts w:ascii="Calibri" w:cs="Calibri" w:eastAsia="Calibri" w:hAnsi="Calibri"/>
          <w:b w:val="1"/>
          <w:rtl w:val="0"/>
        </w:rPr>
        <w:t xml:space="preserve">3ra UNIDAD O CORTE: Sesiones 12 a la 18 (35%)</w:t>
      </w:r>
    </w:p>
    <w:p w:rsidR="00000000" w:rsidDel="00000000" w:rsidP="00000000" w:rsidRDefault="00000000" w:rsidRPr="00000000" w14:paraId="00000183">
      <w:pPr>
        <w:ind w:left="566.9291338582675" w:firstLine="0"/>
        <w:jc w:val="both"/>
        <w:rPr>
          <w:rFonts w:ascii="Calibri" w:cs="Calibri" w:eastAsia="Calibri" w:hAnsi="Calibri"/>
        </w:rPr>
      </w:pPr>
      <w:r w:rsidDel="00000000" w:rsidR="00000000" w:rsidRPr="00000000">
        <w:rPr>
          <w:rFonts w:ascii="Calibri" w:cs="Calibri" w:eastAsia="Calibri" w:hAnsi="Calibri"/>
          <w:rtl w:val="0"/>
        </w:rPr>
        <w:t xml:space="preserve">Desarrollar una propuesta editorial, creada a partir de un contenido real, que solucione  una problemática dentro del contexto local. Proyecto de comunicación presentado en una plataforma editorial impresa. Creación de prototipo o pieza impresa- Proyecto orientado a resolver una problemática, que de manera pertinente, involucre  el diseño editorial como una propuesta que canalice la intención de esa idea. Iniciativa planteada en la reunión de profesores, durante la coyuntura, la intención es poder trabajar  de coordinadamente con otras materias como ilustración y fotografía, donde se reforzará el concepto planteado y la construcción del recurso y  el sistema de comunicación, como plataforma, analizando modo y forma, de implementar, la propuesta, libro, revista, Fanzine, publicación digital. </w:t>
      </w:r>
    </w:p>
    <w:p w:rsidR="00000000" w:rsidDel="00000000" w:rsidP="00000000" w:rsidRDefault="00000000" w:rsidRPr="00000000" w14:paraId="00000184">
      <w:pPr>
        <w:ind w:left="566.9291338582675" w:firstLine="0"/>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85">
      <w:pPr>
        <w:ind w:left="566.9291338582675" w:firstLine="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Nota final- 95% asistencia, proceso y talleres. 5%</w:t>
      </w:r>
    </w:p>
    <w:p w:rsidR="00000000" w:rsidDel="00000000" w:rsidP="00000000" w:rsidRDefault="00000000" w:rsidRPr="00000000" w14:paraId="00000186">
      <w:pPr>
        <w:ind w:left="566.9291338582675" w:firstLine="0"/>
        <w:jc w:val="both"/>
        <w:rPr>
          <w:rFonts w:ascii="Calibri" w:cs="Calibri" w:eastAsia="Calibri" w:hAnsi="Calibri"/>
        </w:rPr>
      </w:pPr>
      <w:r w:rsidDel="00000000" w:rsidR="00000000" w:rsidRPr="00000000">
        <w:rPr>
          <w:rFonts w:ascii="Calibri" w:cs="Calibri" w:eastAsia="Calibri" w:hAnsi="Calibri"/>
          <w:rtl w:val="0"/>
        </w:rPr>
        <w:t xml:space="preserve">Durante cada corte se evaluarán los diferentes proyectos por porcentajes. Esta información se tendrá en cuenta para la nota final. De igual manera, se tienen en cuenta aspectos como: la asistencia, el proceso en clase, las asesorías, la socialización y sustentación proyecto de cada corte, se evalúa: exposición de avances, justificación, propuesta, análisis de funcionalidad, proceso del proyecto desarrollado en clase durante el corte, se deberá entregar la pieza final, con un excelente acabado y funcionalidad, se tendrá en cuenta la consecución de los objetivos planteados para el proyecto.</w:t>
      </w:r>
    </w:p>
    <w:p w:rsidR="00000000" w:rsidDel="00000000" w:rsidP="00000000" w:rsidRDefault="00000000" w:rsidRPr="00000000" w14:paraId="00000187">
      <w:pPr>
        <w:ind w:firstLine="567"/>
        <w:jc w:val="both"/>
        <w:rPr>
          <w:rFonts w:ascii="Calibri" w:cs="Calibri" w:eastAsia="Calibri" w:hAnsi="Calibri"/>
        </w:rPr>
      </w:pPr>
      <w:r w:rsidDel="00000000" w:rsidR="00000000" w:rsidRPr="00000000">
        <w:rPr>
          <w:rtl w:val="0"/>
        </w:rPr>
      </w:r>
    </w:p>
    <w:p w:rsidR="00000000" w:rsidDel="00000000" w:rsidP="00000000" w:rsidRDefault="00000000" w:rsidRPr="00000000" w14:paraId="000001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Fuentes de Referencia, Bibliografía y Cibergrafía: </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Zappaterra, Y. (2008). Diseño editorial. Periódicos y revistas.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Editorial Gustavo Gili.España.</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De Buen, J. (2000). Manual de Diseño Editorial.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Editorial Santillana. México.</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Bhaskaran, L. (2006). ¿Qué es el Diseño Editorial?</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 Index BookIndex Book.</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Briggs, A. &amp;amp; Burke, P. (2002). De Gutenberg a internet una historia social de los medios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de comunicación. Madrid, Santillana Ediciones Generales.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Gálvez, F. (2005). Educación tipográfica una introducción a la tipografía.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Argentina, Artes, gráficas integradas.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VV.AA. (2012). InDesign CS6 (Diseño y creatividad).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Anaya multimedia, 2012. ISBN: 9788441532502.</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Fleitas, P. (2013). InDesign CS6, Buenos Aires,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Fox Andina, 2013. ISBN 978- 987-1857- 74-6.</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Chaves, N.(2001). El oficio de diseñar. Propuestas a la conciencia crítica de los que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comienzan. Barcelona, Editorial Gustavo Gili.</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Marín, R. Orto tipografía para diseñadores,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 Editorial Gustavo Gilli. ISBN/EAN: 9788425226038.</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Complementaria:</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http://www.familiaplomez.com/</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https://es.letrag.com/</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https://www.unostiposduros.com/</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http://www.oert.org/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https://www.pentagram.com/</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Calibri" w:cs="Calibri" w:eastAsia="Calibri" w:hAnsi="Calibri"/>
        </w:rPr>
      </w:pPr>
      <w:r w:rsidDel="00000000" w:rsidR="00000000" w:rsidRPr="00000000">
        <w:rPr>
          <w:rFonts w:ascii="Calibri" w:cs="Calibri" w:eastAsia="Calibri" w:hAnsi="Calibri"/>
          <w:rtl w:val="0"/>
        </w:rPr>
        <w:t xml:space="preserve">http://www.davidcarsondesign.com/</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ANEXO 1</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Modalidad de la Asignatura</w:t>
      </w:r>
    </w:p>
    <w:p w:rsidR="00000000" w:rsidDel="00000000" w:rsidP="00000000" w:rsidRDefault="00000000" w:rsidRPr="00000000" w14:paraId="000001B9">
      <w:pPr>
        <w:pBdr>
          <w:top w:space="0" w:sz="0" w:val="nil"/>
          <w:left w:space="0" w:sz="0" w:val="nil"/>
          <w:bottom w:space="0" w:sz="0" w:val="nil"/>
          <w:right w:space="0" w:sz="0" w:val="nil"/>
          <w:between w:space="0" w:sz="0" w:val="nil"/>
        </w:pBdr>
        <w:ind w:right="-38"/>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El Ministerio de Educación Nacional (MEN) desde el documento glosario en el cual se recogen términos que se utilizaron en el decreto 1330 de 2019 y en el Acuerdo 02 de 2020 establece que: “</w:t>
      </w:r>
      <w:r w:rsidDel="00000000" w:rsidR="00000000" w:rsidRPr="00000000">
        <w:rPr>
          <w:rFonts w:ascii="Calibri" w:cs="Calibri" w:eastAsia="Calibri" w:hAnsi="Calibri"/>
          <w:i w:val="1"/>
          <w:color w:val="663300"/>
          <w:rtl w:val="0"/>
        </w:rPr>
        <w:t xml:space="preserve">modalidad es el modo en que se integra un conjunto de opciones organizativas y/o curriculares que buscan dar respuesta a requerimientos específicos del nivel de formación y atender características conceptuales que faciliten el acceso a los estudiantes, en condiciones diversas de tiempo y espacio</w:t>
      </w:r>
      <w:r w:rsidDel="00000000" w:rsidR="00000000" w:rsidRPr="00000000">
        <w:rPr>
          <w:rFonts w:ascii="Calibri" w:cs="Calibri" w:eastAsia="Calibri" w:hAnsi="Calibri"/>
          <w:color w:val="663300"/>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Y complementa esta definición clasificándolas en:  </w:t>
      </w:r>
      <w:r w:rsidDel="00000000" w:rsidR="00000000" w:rsidRPr="00000000">
        <w:rPr>
          <w:rFonts w:ascii="Calibri" w:cs="Calibri" w:eastAsia="Calibri" w:hAnsi="Calibri"/>
          <w:b w:val="1"/>
          <w:i w:val="1"/>
          <w:color w:val="663300"/>
          <w:rtl w:val="0"/>
        </w:rPr>
        <w:t xml:space="preserve">presencial, a distancia, virtual, dual u otros</w:t>
      </w:r>
      <w:r w:rsidDel="00000000" w:rsidR="00000000" w:rsidRPr="00000000">
        <w:rPr>
          <w:rFonts w:ascii="Calibri" w:cs="Calibri" w:eastAsia="Calibri" w:hAnsi="Calibri"/>
          <w:color w:val="663300"/>
          <w:rtl w:val="0"/>
        </w:rPr>
        <w:t xml:space="preserve"> desarrollos que combinen e integren las anteriores, por tanto, el propósito en este ítem es describir y especificar la modalidad desde la cual la institución ofertará la asignatura. </w:t>
      </w:r>
    </w:p>
    <w:p w:rsidR="00000000" w:rsidDel="00000000" w:rsidP="00000000" w:rsidRDefault="00000000" w:rsidRPr="00000000" w14:paraId="000001BC">
      <w:pPr>
        <w:ind w:left="116" w:right="118" w:firstLine="0"/>
        <w:jc w:val="both"/>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B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836" w:right="11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Modalidad Presencial:</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Modalidad que requiere la concurrencia de estudiantes y profesores en un espacio físico en donde existe la interacción física como condición indispensable para el desarrollo del proceso de aprendizaje. Dicha interacción puede estar apoyada en distintos medios tecnológicos e informáticos, laboratorios, talleres y espacios adecuados.</w:t>
      </w:r>
    </w:p>
    <w:p w:rsidR="00000000" w:rsidDel="00000000" w:rsidP="00000000" w:rsidRDefault="00000000" w:rsidRPr="00000000" w14:paraId="000001B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836" w:right="11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Modalidad a Distancia:</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En esta modalidad el estudiante desarrolla su proceso de aprendizaje, en su mayoría en forma autónoma apoyado en textos, aulas virtuales y material diseñado especialmente, con la asistencia periódica a centros tutoriales.Está orientada a estudiantes que han alcanzado niveles de madurez de autogestión. Es, por lo tanto, flexible y se apoya principalmente en herramientas de tecnologías de comunicación e información.</w:t>
      </w:r>
    </w:p>
    <w:p w:rsidR="00000000" w:rsidDel="00000000" w:rsidP="00000000" w:rsidRDefault="00000000" w:rsidRPr="00000000" w14:paraId="000001B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836" w:right="11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Modalidad Virtual:</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Es un modo de acceso a la educación en el que las interacciones, sincrónicas y/o asincrónicas, entre los actores del proceso de enseñanza y aprendizaje, situados en diversos contextos geográficos, están 100% mediadas por las TIC haciendo uso del ciberespacio. </w:t>
      </w:r>
    </w:p>
    <w:p w:rsidR="00000000" w:rsidDel="00000000" w:rsidP="00000000" w:rsidRDefault="00000000" w:rsidRPr="00000000" w14:paraId="000001C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836" w:right="11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Modalidad Dual: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Es un proceso de formación que incluye como mínimo en dos entornos de aprendizaje, el académico y el laboral. Por consiguiente, requiere la articulación de la teoría y la práctica, el pensamiento y la actuación</w:t>
      </w: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y el aprendizaje sistemático y casuístico. Requiere una articulación constante y permanente entre los modelos teóricos y prácticos</w:t>
      </w:r>
    </w:p>
    <w:p w:rsidR="00000000" w:rsidDel="00000000" w:rsidP="00000000" w:rsidRDefault="00000000" w:rsidRPr="00000000" w14:paraId="000001C1">
      <w:pPr>
        <w:ind w:left="476" w:right="11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ANEXO 2</w:t>
      </w:r>
    </w:p>
    <w:p w:rsidR="00000000" w:rsidDel="00000000" w:rsidP="00000000" w:rsidRDefault="00000000" w:rsidRPr="00000000" w14:paraId="000001C8">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 Fundamentación y Redacción de Resultados de Aprendizaje Esperados (RAE)</w:t>
      </w:r>
    </w:p>
    <w:p w:rsidR="00000000" w:rsidDel="00000000" w:rsidP="00000000" w:rsidRDefault="00000000" w:rsidRPr="00000000" w14:paraId="000001C9">
      <w:pPr>
        <w:pBdr>
          <w:top w:space="0" w:sz="0" w:val="nil"/>
          <w:left w:space="0" w:sz="0" w:val="nil"/>
          <w:bottom w:space="0" w:sz="0" w:val="nil"/>
          <w:right w:space="0" w:sz="0" w:val="nil"/>
          <w:between w:space="0" w:sz="0" w:val="nil"/>
        </w:pBdr>
        <w:ind w:right="-38"/>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El Ministerio de Educación Nacional (MEN) desde el documento glosario en el cual se recogen términos que se utilizaron en el decreto 1330 de 2019 y en el Acuerdo 02 de 2020 establece los siguientes tipos de aprendizaje </w:t>
      </w:r>
    </w:p>
    <w:p w:rsidR="00000000" w:rsidDel="00000000" w:rsidP="00000000" w:rsidRDefault="00000000" w:rsidRPr="00000000" w14:paraId="000001C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Aprendizaje Informal: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Aprendizaje que se produce fuera del sistema de educación formal y que es el resultado de actividades cotidianas relacionadas con el trabajo, la familia, la comunidad local o el ocio (Convención Mundial sobre el Reconocimiento de las Cualificaciones relativas a la Educación Superior, (Unesco, 2019). </w:t>
      </w:r>
    </w:p>
    <w:p w:rsidR="00000000" w:rsidDel="00000000" w:rsidP="00000000" w:rsidRDefault="00000000" w:rsidRPr="00000000" w14:paraId="000001C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Aprendizaje No Formal: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Aprendizaje adquirido en un marco de educación o de formación que hace hincapié́ en la vida laboral y que no pertenece al sistema de educación formal (Convención Mundial sobre el Reconocimiento de las Cualificaciones relativas a la Educación Superior, Unesco, 2019). En Colombia, la educación no formal es denominada como educación para el trabajo y desarrollo humano (Ley1064 de 2006). </w:t>
      </w:r>
    </w:p>
    <w:p w:rsidR="00000000" w:rsidDel="00000000" w:rsidP="00000000" w:rsidRDefault="00000000" w:rsidRPr="00000000" w14:paraId="000001C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Aprendizaje Permanente: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Basados en un</w:t>
      </w: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 p</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roceso que comprende todas las actividades de aprendizaje, ya sea formal, no formal o informal, que abarca toda la vida de una persona, y cuya finalidad consiste en mejorar y desarrollar las capacidades humanas, los conocimientos, las habilidades, las actitudes y las competencias (Convención Mundial sobre el Reconocimiento de las Cualificaciones relativas a la Educación Superior, Unesco, 2019). </w:t>
      </w:r>
    </w:p>
    <w:p w:rsidR="00000000" w:rsidDel="00000000" w:rsidP="00000000" w:rsidRDefault="00000000" w:rsidRPr="00000000" w14:paraId="000001C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Aprendizajes Previos: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Son aquellos obtenidos a lo largo de la vida, de manera formal, no formal o informal. Este tipo de aprendizaje incluye los aprendizajes empíricos y autónomos adquiridos en el lugar de trabajo, en la comunidad y como parte del diario vivir. Es un aprendizaje no necesariamente institucionalizado (Proyecto Decreto MNC 2020).</w:t>
      </w:r>
    </w:p>
    <w:p w:rsidR="00000000" w:rsidDel="00000000" w:rsidP="00000000" w:rsidRDefault="00000000" w:rsidRPr="00000000" w14:paraId="000001CE">
      <w:pPr>
        <w:spacing w:line="290" w:lineRule="auto"/>
        <w:jc w:val="both"/>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CF">
      <w:pPr>
        <w:spacing w:line="290" w:lineRule="auto"/>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Para el diseño de los RAE tenga en cuenta:</w:t>
      </w:r>
    </w:p>
    <w:p w:rsidR="00000000" w:rsidDel="00000000" w:rsidP="00000000" w:rsidRDefault="00000000" w:rsidRPr="00000000" w14:paraId="000001D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La definición dada por el MEN y acogida por la FAVA de tal forma que sen logrables y verificables</w:t>
      </w:r>
    </w:p>
    <w:p w:rsidR="00000000" w:rsidDel="00000000" w:rsidP="00000000" w:rsidRDefault="00000000" w:rsidRPr="00000000" w14:paraId="000001D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Los RAE pueden estar asociados a la apropiación de conocimientos, a las habilidades, a las actitudes, a los valores o principios institucionales, a las competencias, a los objetivos de la asignatura.</w:t>
      </w:r>
    </w:p>
    <w:p w:rsidR="00000000" w:rsidDel="00000000" w:rsidP="00000000" w:rsidRDefault="00000000" w:rsidRPr="00000000" w14:paraId="000001D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La literatura especializada propone definir, en promedio,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de cuatro a ocho</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RAE por asignatura</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ya que un número mayor puede dificultar el seguimiento y por tanto su evaluación, por tanto, adicione los RAE que considere pertinentes, para cubrir los propósitos de formación de la Asignatura.</w:t>
      </w:r>
    </w:p>
    <w:p w:rsidR="00000000" w:rsidDel="00000000" w:rsidP="00000000" w:rsidRDefault="00000000" w:rsidRPr="00000000" w14:paraId="000001D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1"/>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Los enunciados de los RAE deben ser concretos y claros para el estudiante, referidos al desempeño que de él se espera. </w:t>
      </w:r>
      <w:r w:rsidDel="00000000" w:rsidR="00000000" w:rsidRPr="00000000">
        <w:rPr>
          <w:rtl w:val="0"/>
        </w:rPr>
      </w:r>
    </w:p>
    <w:p w:rsidR="00000000" w:rsidDel="00000000" w:rsidP="00000000" w:rsidRDefault="00000000" w:rsidRPr="00000000" w14:paraId="000001D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Al redactar el enunciado de los RAE procure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no confundirlos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con los objetivos de la asignatura, dado que la formulación de los primeros se orienta al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aprendizaje</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y su verbo se plantea en tiempo futuro o pretérito imperfecto (ara, era, ira) mientras que los segundos comúnmente son formulados u orientados desde, hacia o para la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enseñanza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y su verbo se plantea en infinitivo (ar, er, ir)</w:t>
      </w:r>
    </w:p>
    <w:p w:rsidR="00000000" w:rsidDel="00000000" w:rsidP="00000000" w:rsidRDefault="00000000" w:rsidRPr="00000000" w14:paraId="000001D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Los verbos que se empleen deben delimitarse de manera clara, ser activos y verificables de modo que se comprenda el logro esperado</w:t>
      </w:r>
    </w:p>
    <w:p w:rsidR="00000000" w:rsidDel="00000000" w:rsidP="00000000" w:rsidRDefault="00000000" w:rsidRPr="00000000" w14:paraId="000001D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Es recomendable usar</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 un solo verbo</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para enunciar cada uno de los resultados. (tome como apoyo lo orientado en las tablas 1 y 2 siguientes)</w:t>
      </w:r>
    </w:p>
    <w:p w:rsidR="00000000" w:rsidDel="00000000" w:rsidP="00000000" w:rsidRDefault="00000000" w:rsidRPr="00000000" w14:paraId="000001D7">
      <w:pPr>
        <w:pBdr>
          <w:top w:space="0" w:sz="0" w:val="nil"/>
          <w:left w:space="0" w:sz="0" w:val="nil"/>
          <w:bottom w:space="0" w:sz="0" w:val="nil"/>
          <w:right w:space="0" w:sz="0" w:val="nil"/>
          <w:between w:space="0" w:sz="0" w:val="nil"/>
        </w:pBdr>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D8">
      <w:pPr>
        <w:ind w:firstLine="284"/>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Tabla 1. Características de los RAE</w:t>
      </w:r>
    </w:p>
    <w:tbl>
      <w:tblPr>
        <w:tblStyle w:val="Table3"/>
        <w:tblW w:w="8779.0" w:type="dxa"/>
        <w:jc w:val="left"/>
        <w:tblInd w:w="137.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701"/>
        <w:gridCol w:w="7078"/>
        <w:tblGridChange w:id="0">
          <w:tblGrid>
            <w:gridCol w:w="1701"/>
            <w:gridCol w:w="7078"/>
          </w:tblGrid>
        </w:tblGridChange>
      </w:tblGrid>
      <w:tr>
        <w:trPr>
          <w:trHeight w:val="924" w:hRule="atLeast"/>
        </w:trPr>
        <w:tc>
          <w:tcPr>
            <w:shd w:fill="auto" w:val="clea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ind w:right="-4"/>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Tareas claramente especificadas</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Contemplan un vocabulario sencillo y describen tareas específicas y logrables (usando verbos como describe, analiza o evalúa, en lugar de verbos como aprecia, entiende o explora).</w:t>
            </w:r>
          </w:p>
        </w:tc>
      </w:tr>
      <w:tr>
        <w:trPr>
          <w:trHeight w:val="554" w:hRule="atLeast"/>
        </w:trPr>
        <w:tc>
          <w:tcPr>
            <w:shd w:fill="auto" w:val="clear"/>
            <w:vAlign w:val="center"/>
          </w:tcPr>
          <w:p w:rsidR="00000000" w:rsidDel="00000000" w:rsidP="00000000" w:rsidRDefault="00000000" w:rsidRPr="00000000" w14:paraId="000001DB">
            <w:pPr>
              <w:pBdr>
                <w:top w:space="0" w:sz="0" w:val="nil"/>
                <w:left w:space="0" w:sz="0" w:val="nil"/>
                <w:bottom w:space="0" w:sz="0" w:val="nil"/>
                <w:right w:space="0" w:sz="0" w:val="nil"/>
                <w:between w:space="0" w:sz="0" w:val="nil"/>
              </w:pBdr>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Aprendizaje Esencial</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Describen el aprendizaje esencial que el estudiante debe lograr en el curso.</w:t>
            </w:r>
          </w:p>
        </w:tc>
      </w:tr>
      <w:tr>
        <w:trPr>
          <w:trHeight w:val="662" w:hRule="atLeast"/>
        </w:trPr>
        <w:tc>
          <w:tcPr>
            <w:shd w:fill="auto" w:val="clear"/>
            <w:vAlign w:val="center"/>
          </w:tcPr>
          <w:p w:rsidR="00000000" w:rsidDel="00000000" w:rsidP="00000000" w:rsidRDefault="00000000" w:rsidRPr="00000000" w14:paraId="000001DD">
            <w:pPr>
              <w:pBdr>
                <w:top w:space="0" w:sz="0" w:val="nil"/>
                <w:left w:space="0" w:sz="0" w:val="nil"/>
                <w:bottom w:space="0" w:sz="0" w:val="nil"/>
                <w:right w:space="0" w:sz="0" w:val="nil"/>
                <w:between w:space="0" w:sz="0" w:val="nil"/>
              </w:pBdr>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Lograble</w:t>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Pueden alcanzarse durante y en el tiempo correspondiente al periodo académico previsto y con los recursos disponibles para ello.</w:t>
            </w:r>
          </w:p>
        </w:tc>
      </w:tr>
      <w:tr>
        <w:trPr>
          <w:trHeight w:val="289" w:hRule="atLeast"/>
        </w:trPr>
        <w:tc>
          <w:tcPr>
            <w:shd w:fill="auto" w:val="clea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Verificable</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Pueden demostrarse de forma tangible.</w:t>
            </w:r>
          </w:p>
        </w:tc>
      </w:tr>
      <w:tr>
        <w:trPr>
          <w:trHeight w:val="243" w:hRule="atLeast"/>
        </w:trPr>
        <w:tc>
          <w:tcPr>
            <w:shd w:fill="auto" w:val="clear"/>
            <w:vAlign w:val="center"/>
          </w:tcPr>
          <w:p w:rsidR="00000000" w:rsidDel="00000000" w:rsidP="00000000" w:rsidRDefault="00000000" w:rsidRPr="00000000" w14:paraId="000001E1">
            <w:pPr>
              <w:pBdr>
                <w:top w:space="0" w:sz="0" w:val="nil"/>
                <w:left w:space="0" w:sz="0" w:val="nil"/>
                <w:bottom w:space="0" w:sz="0" w:val="nil"/>
                <w:right w:space="0" w:sz="0" w:val="nil"/>
                <w:between w:space="0" w:sz="0" w:val="nil"/>
              </w:pBdr>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Medible</w:t>
            </w:r>
          </w:p>
        </w:tc>
        <w:tc>
          <w:tcPr/>
          <w:p w:rsidR="00000000" w:rsidDel="00000000" w:rsidP="00000000" w:rsidRDefault="00000000" w:rsidRPr="00000000" w14:paraId="000001E2">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Posibilitan su observación y seguimiento respecto a su avance o logro con calidad. </w:t>
            </w:r>
          </w:p>
        </w:tc>
      </w:tr>
      <w:tr>
        <w:trPr>
          <w:trHeight w:val="681" w:hRule="atLeast"/>
        </w:trPr>
        <w:tc>
          <w:tcPr>
            <w:shd w:fill="auto" w:val="clea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Equitativo</w:t>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Todos los estudiantes, incluidos aquellos con restricciones o inhabilidades, deben tener la posibilidad de lograrlos.</w:t>
            </w:r>
          </w:p>
        </w:tc>
      </w:tr>
    </w:tbl>
    <w:p w:rsidR="00000000" w:rsidDel="00000000" w:rsidP="00000000" w:rsidRDefault="00000000" w:rsidRPr="00000000" w14:paraId="000001E5">
      <w:pPr>
        <w:ind w:firstLine="284"/>
        <w:jc w:val="center"/>
        <w:rPr>
          <w:rFonts w:ascii="Calibri" w:cs="Calibri" w:eastAsia="Calibri" w:hAnsi="Calibri"/>
          <w:i w:val="1"/>
          <w:color w:val="663300"/>
        </w:rPr>
      </w:pPr>
      <w:r w:rsidDel="00000000" w:rsidR="00000000" w:rsidRPr="00000000">
        <w:rPr>
          <w:rFonts w:ascii="Calibri" w:cs="Calibri" w:eastAsia="Calibri" w:hAnsi="Calibri"/>
          <w:i w:val="1"/>
          <w:color w:val="663300"/>
          <w:rtl w:val="0"/>
        </w:rPr>
        <w:t xml:space="preserve">Fuente: Curtin University of Technology (2010).</w:t>
      </w:r>
    </w:p>
    <w:p w:rsidR="00000000" w:rsidDel="00000000" w:rsidP="00000000" w:rsidRDefault="00000000" w:rsidRPr="00000000" w14:paraId="000001E6">
      <w:pPr>
        <w:ind w:firstLine="284"/>
        <w:jc w:val="center"/>
        <w:rPr>
          <w:rFonts w:ascii="Calibri" w:cs="Calibri" w:eastAsia="Calibri" w:hAnsi="Calibri"/>
          <w:i w:val="1"/>
          <w:color w:val="663300"/>
        </w:rPr>
      </w:pPr>
      <w:r w:rsidDel="00000000" w:rsidR="00000000" w:rsidRPr="00000000">
        <w:rPr>
          <w:rtl w:val="0"/>
        </w:rPr>
      </w:r>
    </w:p>
    <w:p w:rsidR="00000000" w:rsidDel="00000000" w:rsidP="00000000" w:rsidRDefault="00000000" w:rsidRPr="00000000" w14:paraId="000001E7">
      <w:pPr>
        <w:pStyle w:val="Heading2"/>
        <w:spacing w:before="0" w:lineRule="auto"/>
        <w:ind w:right="398"/>
        <w:rPr>
          <w:rFonts w:ascii="Calibri" w:cs="Calibri" w:eastAsia="Calibri" w:hAnsi="Calibri"/>
          <w:color w:val="663300"/>
          <w:sz w:val="22"/>
          <w:szCs w:val="22"/>
        </w:rPr>
      </w:pPr>
      <w:r w:rsidDel="00000000" w:rsidR="00000000" w:rsidRPr="00000000">
        <w:rPr>
          <w:rtl w:val="0"/>
        </w:rPr>
      </w:r>
    </w:p>
    <w:p w:rsidR="00000000" w:rsidDel="00000000" w:rsidP="00000000" w:rsidRDefault="00000000" w:rsidRPr="00000000" w14:paraId="000001E8">
      <w:pPr>
        <w:ind w:firstLine="284"/>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Tabla 2. Clasificación de algunas habilidades cognitivas</w:t>
      </w:r>
    </w:p>
    <w:tbl>
      <w:tblPr>
        <w:tblStyle w:val="Table4"/>
        <w:tblW w:w="8789.0" w:type="dxa"/>
        <w:jc w:val="left"/>
        <w:tblInd w:w="137.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559"/>
        <w:gridCol w:w="3119"/>
        <w:gridCol w:w="4111"/>
        <w:tblGridChange w:id="0">
          <w:tblGrid>
            <w:gridCol w:w="1559"/>
            <w:gridCol w:w="3119"/>
            <w:gridCol w:w="4111"/>
          </w:tblGrid>
        </w:tblGridChange>
      </w:tblGrid>
      <w:tr>
        <w:trPr>
          <w:trHeight w:val="419" w:hRule="atLeast"/>
        </w:trPr>
        <w:tc>
          <w:tcPr>
            <w:shd w:fill="auto" w:val="clea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ind w:left="66" w:right="59" w:firstLine="0"/>
              <w:jc w:val="center"/>
              <w:rPr>
                <w:rFonts w:ascii="Calibri" w:cs="Calibri" w:eastAsia="Calibri" w:hAnsi="Calibri"/>
                <w:b w:val="1"/>
                <w:color w:val="663300"/>
                <w:sz w:val="20"/>
                <w:szCs w:val="20"/>
              </w:rPr>
            </w:pPr>
            <w:r w:rsidDel="00000000" w:rsidR="00000000" w:rsidRPr="00000000">
              <w:rPr>
                <w:rFonts w:ascii="Calibri" w:cs="Calibri" w:eastAsia="Calibri" w:hAnsi="Calibri"/>
                <w:b w:val="1"/>
                <w:color w:val="663300"/>
                <w:sz w:val="20"/>
                <w:szCs w:val="20"/>
                <w:rtl w:val="0"/>
              </w:rPr>
              <w:t xml:space="preserve">Categoría</w:t>
            </w:r>
          </w:p>
        </w:tc>
        <w:tc>
          <w:tcPr>
            <w:shd w:fill="auto" w:val="clear"/>
            <w:vAlign w:val="center"/>
          </w:tcPr>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left" w:pos="2317"/>
              </w:tabs>
              <w:ind w:right="1467"/>
              <w:jc w:val="center"/>
              <w:rPr>
                <w:rFonts w:ascii="Calibri" w:cs="Calibri" w:eastAsia="Calibri" w:hAnsi="Calibri"/>
                <w:b w:val="1"/>
                <w:color w:val="663300"/>
                <w:sz w:val="20"/>
                <w:szCs w:val="20"/>
              </w:rPr>
            </w:pPr>
            <w:r w:rsidDel="00000000" w:rsidR="00000000" w:rsidRPr="00000000">
              <w:rPr>
                <w:rFonts w:ascii="Calibri" w:cs="Calibri" w:eastAsia="Calibri" w:hAnsi="Calibri"/>
                <w:b w:val="1"/>
                <w:color w:val="663300"/>
                <w:sz w:val="20"/>
                <w:szCs w:val="20"/>
                <w:rtl w:val="0"/>
              </w:rPr>
              <w:t xml:space="preserve">Explicación</w:t>
            </w:r>
          </w:p>
        </w:tc>
        <w:tc>
          <w:tcPr>
            <w:shd w:fill="auto" w:val="clea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ind w:left="561" w:firstLine="0"/>
              <w:jc w:val="center"/>
              <w:rPr>
                <w:rFonts w:ascii="Calibri" w:cs="Calibri" w:eastAsia="Calibri" w:hAnsi="Calibri"/>
                <w:b w:val="1"/>
                <w:color w:val="663300"/>
                <w:sz w:val="20"/>
                <w:szCs w:val="20"/>
              </w:rPr>
            </w:pPr>
            <w:r w:rsidDel="00000000" w:rsidR="00000000" w:rsidRPr="00000000">
              <w:rPr>
                <w:rFonts w:ascii="Calibri" w:cs="Calibri" w:eastAsia="Calibri" w:hAnsi="Calibri"/>
                <w:b w:val="1"/>
                <w:color w:val="663300"/>
                <w:sz w:val="20"/>
                <w:szCs w:val="20"/>
                <w:rtl w:val="0"/>
              </w:rPr>
              <w:t xml:space="preserve">Acciones relacionadas</w:t>
            </w:r>
          </w:p>
        </w:tc>
      </w:tr>
      <w:tr>
        <w:trPr>
          <w:trHeight w:val="798" w:hRule="atLeast"/>
        </w:trPr>
        <w:tc>
          <w:tcPr>
            <w:shd w:fill="auto" w:val="clear"/>
          </w:tcPr>
          <w:p w:rsidR="00000000" w:rsidDel="00000000" w:rsidP="00000000" w:rsidRDefault="00000000" w:rsidRPr="00000000" w14:paraId="000001EC">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66" w:right="59"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Recordación </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Reconocerá y traerá la memoria información previa.</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Definirá, listara, localizara, describirá, recitara, mencionara, identificara, repetirá, recordara, seleccionara, establecerá, nombrara.</w:t>
            </w:r>
          </w:p>
        </w:tc>
      </w:tr>
      <w:tr>
        <w:trPr>
          <w:trHeight w:val="1108" w:hRule="atLeast"/>
        </w:trPr>
        <w:tc>
          <w:tcPr>
            <w:shd w:fill="auto" w:val="clear"/>
          </w:tcPr>
          <w:p w:rsidR="00000000" w:rsidDel="00000000" w:rsidP="00000000" w:rsidRDefault="00000000" w:rsidRPr="00000000" w14:paraId="000001F0">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ind w:left="66" w:right="57"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Comprensión </w:t>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Apropiara con claridad el significado de aquello que se ha comunicado, sin relacionarlo necesariamente con otros conceptos o contextos.</w:t>
            </w:r>
          </w:p>
        </w:tc>
        <w:tc>
          <w:tcPr/>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Clasificara, describirá, identificara, organizara, indicara, ilustrara, parafraseara, defenderá, comparara, traducirá, reorganizara, resumirá, transformara, discutirá, explicara, interpretara.</w:t>
            </w:r>
          </w:p>
        </w:tc>
      </w:tr>
      <w:tr>
        <w:trPr>
          <w:trHeight w:val="1006" w:hRule="atLeast"/>
        </w:trPr>
        <w:tc>
          <w:tcPr>
            <w:shd w:fill="auto" w:val="clear"/>
          </w:tcPr>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ind w:left="64" w:right="59"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Aplicación </w:t>
            </w:r>
          </w:p>
        </w:tc>
        <w:tc>
          <w:tcPr/>
          <w:p w:rsidR="00000000" w:rsidDel="00000000" w:rsidP="00000000" w:rsidRDefault="00000000" w:rsidRPr="00000000" w14:paraId="000001F7">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Aplicara lo aprendido en una situación familiar o en una nueva.</w:t>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Aplicara, adoptara, construirá, demostrara, ilustrara, hará uso de, relacionara, calculara, estimara, contrastara, diagnosticara,</w:t>
            </w:r>
          </w:p>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identificara, interpretara.</w:t>
            </w:r>
          </w:p>
        </w:tc>
      </w:tr>
      <w:tr>
        <w:trPr>
          <w:trHeight w:val="558" w:hRule="atLeast"/>
        </w:trPr>
        <w:tc>
          <w:tcPr>
            <w:shd w:fill="auto" w:val="clear"/>
          </w:tcPr>
          <w:p w:rsidR="00000000" w:rsidDel="00000000" w:rsidP="00000000" w:rsidRDefault="00000000" w:rsidRPr="00000000" w14:paraId="000001FA">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ind w:left="66" w:right="59"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Análisis </w:t>
            </w:r>
          </w:p>
        </w:tc>
        <w:tc>
          <w:tcPr/>
          <w:p w:rsidR="00000000" w:rsidDel="00000000" w:rsidP="00000000" w:rsidRDefault="00000000" w:rsidRPr="00000000" w14:paraId="000001FE">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Desagregara el conocimiento en sus partes, identificando cómo se relacionan con la estructura global y los principios de su organización. Desarrollará conclusiones, identificará motivos y causas, y encontrará evidencias para dar soporte a las ideas.</w:t>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Analizara, comparara, diagramara, modificara, predecirá, combinara, encontrara, diferenciara, distinguirá, probara, encontrara, identificara, ilustrara, inferirá, seleccionara, separara, ordenara, subdividirá.</w:t>
            </w:r>
          </w:p>
        </w:tc>
      </w:tr>
      <w:tr>
        <w:trPr>
          <w:trHeight w:val="1411" w:hRule="atLeast"/>
        </w:trPr>
        <w:tc>
          <w:tcPr>
            <w:shd w:fill="auto" w:val="clear"/>
          </w:tcPr>
          <w:p w:rsidR="00000000" w:rsidDel="00000000" w:rsidP="00000000" w:rsidRDefault="00000000" w:rsidRPr="00000000" w14:paraId="00000200">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left="66" w:right="57"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Evaluación </w:t>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Comprobará y asumirá una posición crítica. </w:t>
            </w:r>
          </w:p>
          <w:p w:rsidR="00000000" w:rsidDel="00000000" w:rsidP="00000000" w:rsidRDefault="00000000" w:rsidRPr="00000000" w14:paraId="00000204">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Determinará el valor de la información para que esta pueda aplicarse en situaciones particulares.</w:t>
            </w:r>
          </w:p>
        </w:tc>
        <w:tc>
          <w:tcPr/>
          <w:p w:rsidR="00000000" w:rsidDel="00000000" w:rsidP="00000000" w:rsidRDefault="00000000" w:rsidRPr="00000000" w14:paraId="00000205">
            <w:pPr>
              <w:pBdr>
                <w:top w:space="0" w:sz="0" w:val="nil"/>
                <w:left w:space="0" w:sz="0" w:val="nil"/>
                <w:bottom w:space="0" w:sz="0" w:val="nil"/>
                <w:right w:space="0" w:sz="0" w:val="nil"/>
                <w:between w:space="0" w:sz="0" w:val="nil"/>
              </w:pBd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Evaluará, arbitrara, concluirá, estimara, defenderá, predecirá, calificara, juzgara, priorizara, recomendara, descartara, argumentara.</w:t>
            </w:r>
          </w:p>
        </w:tc>
      </w:tr>
      <w:tr>
        <w:trPr>
          <w:trHeight w:val="1275" w:hRule="atLeast"/>
        </w:trPr>
        <w:tc>
          <w:tcPr>
            <w:shd w:fill="auto" w:val="clear"/>
          </w:tcPr>
          <w:p w:rsidR="00000000" w:rsidDel="00000000" w:rsidP="00000000" w:rsidRDefault="00000000" w:rsidRPr="00000000" w14:paraId="00000206">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66" w:right="59"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Creación </w:t>
            </w:r>
          </w:p>
        </w:tc>
        <w:tc>
          <w:tcPr/>
          <w:p w:rsidR="00000000" w:rsidDel="00000000" w:rsidP="00000000" w:rsidRDefault="00000000" w:rsidRPr="00000000" w14:paraId="00000209">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Aplicara conocimientos y habilidades para crear algo nuevo.</w:t>
            </w:r>
          </w:p>
        </w:tc>
        <w:tc>
          <w:tcPr/>
          <w:p w:rsidR="00000000" w:rsidDel="00000000" w:rsidP="00000000" w:rsidRDefault="00000000" w:rsidRPr="00000000" w14:paraId="0000020A">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Construirá, desarrollara, preparara, producirá, compondrá concebirá, modificara, formulara, diseñara, creara, inventara, generara, planeara, reorganizara.</w:t>
            </w:r>
          </w:p>
        </w:tc>
      </w:tr>
    </w:tbl>
    <w:p w:rsidR="00000000" w:rsidDel="00000000" w:rsidP="00000000" w:rsidRDefault="00000000" w:rsidRPr="00000000" w14:paraId="0000020B">
      <w:pPr>
        <w:ind w:firstLine="142"/>
        <w:jc w:val="center"/>
        <w:rPr>
          <w:rFonts w:ascii="Calibri" w:cs="Calibri" w:eastAsia="Calibri" w:hAnsi="Calibri"/>
          <w:color w:val="663300"/>
        </w:rPr>
      </w:pPr>
      <w:r w:rsidDel="00000000" w:rsidR="00000000" w:rsidRPr="00000000">
        <w:rPr>
          <w:rFonts w:ascii="Calibri" w:cs="Calibri" w:eastAsia="Calibri" w:hAnsi="Calibri"/>
          <w:i w:val="1"/>
          <w:color w:val="663300"/>
          <w:rtl w:val="0"/>
        </w:rPr>
        <w:t xml:space="preserve">Fuente: Adaptado de Anderson, Krathwohl y otros 2001</w:t>
      </w:r>
      <w:r w:rsidDel="00000000" w:rsidR="00000000" w:rsidRPr="00000000">
        <w:rPr>
          <w:rFonts w:ascii="Calibri" w:cs="Calibri" w:eastAsia="Calibri" w:hAnsi="Calibri"/>
          <w:color w:val="663300"/>
          <w:rtl w:val="0"/>
        </w:rPr>
        <w:t xml:space="preserve">.</w:t>
      </w:r>
    </w:p>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Calibri" w:cs="Calibri" w:eastAsia="Calibri" w:hAnsi="Calibri"/>
          <w:color w:val="663300"/>
        </w:rPr>
      </w:pPr>
      <w:r w:rsidDel="00000000" w:rsidR="00000000" w:rsidRPr="00000000">
        <w:rPr>
          <w:rFonts w:ascii="Calibri" w:cs="Calibri" w:eastAsia="Calibri" w:hAnsi="Calibri"/>
          <w:color w:val="663300"/>
          <w:rtl w:val="0"/>
        </w:rPr>
        <w:t xml:space="preserve"> </w:t>
      </w:r>
    </w:p>
    <w:p w:rsidR="00000000" w:rsidDel="00000000" w:rsidP="00000000" w:rsidRDefault="00000000" w:rsidRPr="00000000" w14:paraId="0000020D">
      <w:pPr>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ind w:right="376"/>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Finalmente, una unas sugerencias útiles en el proceso de definición de los RAE de su asignatura:</w:t>
      </w:r>
    </w:p>
    <w:p w:rsidR="00000000" w:rsidDel="00000000" w:rsidP="00000000" w:rsidRDefault="00000000" w:rsidRPr="00000000" w14:paraId="0000020F">
      <w:pPr>
        <w:pBdr>
          <w:top w:space="0" w:sz="0" w:val="nil"/>
          <w:left w:space="0" w:sz="0" w:val="nil"/>
          <w:bottom w:space="0" w:sz="0" w:val="nil"/>
          <w:right w:space="0" w:sz="0" w:val="nil"/>
          <w:between w:space="0" w:sz="0" w:val="nil"/>
        </w:pBdr>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10">
      <w:pPr>
        <w:numPr>
          <w:ilvl w:val="0"/>
          <w:numId w:val="5"/>
        </w:numPr>
        <w:pBdr>
          <w:top w:space="0" w:sz="0" w:val="nil"/>
          <w:left w:space="0" w:sz="0" w:val="nil"/>
          <w:bottom w:space="0" w:sz="0" w:val="nil"/>
          <w:right w:space="0" w:sz="0" w:val="nil"/>
          <w:between w:space="0" w:sz="0" w:val="nil"/>
        </w:pBdr>
        <w:tabs>
          <w:tab w:val="left" w:pos="709"/>
          <w:tab w:val="left" w:pos="1944"/>
          <w:tab w:val="left" w:pos="7513"/>
        </w:tabs>
        <w:ind w:left="709" w:right="-38" w:hanging="425"/>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Imagine que un estudiante desea inscribir su asignatura y acude a usted para consultar qué aprenderá (qué estará en capacidad de saber o hacer cuando finalice exitosamente el curso). Use un lenguaje sencillo y claro para explicarle al estudiante lo que aprenderá en la asignatura. Recuerde que el estudiante aún no tiene su misma experticia.</w:t>
      </w:r>
    </w:p>
    <w:p w:rsidR="00000000" w:rsidDel="00000000" w:rsidP="00000000" w:rsidRDefault="00000000" w:rsidRPr="00000000" w14:paraId="00000211">
      <w:pPr>
        <w:numPr>
          <w:ilvl w:val="0"/>
          <w:numId w:val="5"/>
        </w:numPr>
        <w:pBdr>
          <w:top w:space="0" w:sz="0" w:val="nil"/>
          <w:left w:space="0" w:sz="0" w:val="nil"/>
          <w:bottom w:space="0" w:sz="0" w:val="nil"/>
          <w:right w:space="0" w:sz="0" w:val="nil"/>
          <w:between w:space="0" w:sz="0" w:val="nil"/>
        </w:pBdr>
        <w:tabs>
          <w:tab w:val="left" w:pos="709"/>
          <w:tab w:val="left" w:pos="1944"/>
        </w:tabs>
        <w:ind w:left="709" w:right="-38" w:hanging="425"/>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Sintetice su diálogo en tres o cuatro frases, procurando que sean claras y entendibles por alguien que no haya estudiado el tema anteriormente.</w:t>
      </w:r>
    </w:p>
    <w:p w:rsidR="00000000" w:rsidDel="00000000" w:rsidP="00000000" w:rsidRDefault="00000000" w:rsidRPr="00000000" w14:paraId="00000212">
      <w:pPr>
        <w:numPr>
          <w:ilvl w:val="0"/>
          <w:numId w:val="5"/>
        </w:numPr>
        <w:pBdr>
          <w:top w:space="0" w:sz="0" w:val="nil"/>
          <w:left w:space="0" w:sz="0" w:val="nil"/>
          <w:bottom w:space="0" w:sz="0" w:val="nil"/>
          <w:right w:space="0" w:sz="0" w:val="nil"/>
          <w:between w:space="0" w:sz="0" w:val="nil"/>
        </w:pBdr>
        <w:tabs>
          <w:tab w:val="left" w:pos="709"/>
          <w:tab w:val="left" w:pos="1944"/>
        </w:tabs>
        <w:ind w:left="709" w:right="-38" w:hanging="425"/>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Redefina las frases anteriores en términos de resultados de aprendizaje, iniciando cada frase con verbos que describan lo que el estudiante estará en capacidad de hacer.</w:t>
      </w:r>
    </w:p>
    <w:p w:rsidR="00000000" w:rsidDel="00000000" w:rsidP="00000000" w:rsidRDefault="00000000" w:rsidRPr="00000000" w14:paraId="00000213">
      <w:pPr>
        <w:numPr>
          <w:ilvl w:val="0"/>
          <w:numId w:val="5"/>
        </w:numPr>
        <w:pBdr>
          <w:top w:space="0" w:sz="0" w:val="nil"/>
          <w:left w:space="0" w:sz="0" w:val="nil"/>
          <w:bottom w:space="0" w:sz="0" w:val="nil"/>
          <w:right w:space="0" w:sz="0" w:val="nil"/>
          <w:between w:space="0" w:sz="0" w:val="nil"/>
        </w:pBdr>
        <w:tabs>
          <w:tab w:val="left" w:pos="709"/>
          <w:tab w:val="left" w:pos="1944"/>
        </w:tabs>
        <w:ind w:left="709" w:right="-38" w:hanging="425"/>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Verifique que los resultados de aprendizaje reflejen los tipos de aprendizaje que se esperan en su asignatura. Puede validar cada resultado de aprendizaje de acuerdo con los criterios descritos en la tabla 1.</w:t>
      </w:r>
    </w:p>
    <w:p w:rsidR="00000000" w:rsidDel="00000000" w:rsidP="00000000" w:rsidRDefault="00000000" w:rsidRPr="00000000" w14:paraId="00000214">
      <w:pPr>
        <w:numPr>
          <w:ilvl w:val="0"/>
          <w:numId w:val="5"/>
        </w:numPr>
        <w:pBdr>
          <w:top w:space="0" w:sz="0" w:val="nil"/>
          <w:left w:space="0" w:sz="0" w:val="nil"/>
          <w:bottom w:space="0" w:sz="0" w:val="nil"/>
          <w:right w:space="0" w:sz="0" w:val="nil"/>
          <w:between w:space="0" w:sz="0" w:val="nil"/>
        </w:pBdr>
        <w:tabs>
          <w:tab w:val="left" w:pos="709"/>
          <w:tab w:val="left" w:pos="1944"/>
        </w:tabs>
        <w:ind w:left="709" w:right="-38" w:hanging="425"/>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Considere cómo evaluará los resultados de aprendizaje en su asignatura. Esto podrá darle elementos para detallar o redefinir algunos de los resultados de aprendizaje redactados. Por ejemplo, resulta difícil valorar “actitudes”, por lo cual puede resultar más viable valorar “comportamientos”, que son consistentes con las actitudes deseadas.</w:t>
      </w:r>
    </w:p>
    <w:p w:rsidR="00000000" w:rsidDel="00000000" w:rsidP="00000000" w:rsidRDefault="00000000" w:rsidRPr="00000000" w14:paraId="00000215">
      <w:pP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16">
      <w:pP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17">
      <w:pP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18">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ANEXO 3</w:t>
      </w:r>
    </w:p>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left" w:pos="1944"/>
        </w:tabs>
        <w:ind w:left="572" w:right="1275" w:firstLine="0"/>
        <w:jc w:val="both"/>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left" w:pos="1944"/>
        </w:tabs>
        <w:ind w:left="572" w:right="1275" w:firstLine="0"/>
        <w:jc w:val="both"/>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Aspectos claves para definir las actividades de evaluación</w:t>
      </w:r>
    </w:p>
    <w:p w:rsidR="00000000" w:rsidDel="00000000" w:rsidP="00000000" w:rsidRDefault="00000000" w:rsidRPr="00000000" w14:paraId="0000021B">
      <w:pPr>
        <w:spacing w:line="290" w:lineRule="auto"/>
        <w:jc w:val="both"/>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1C">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El Ministerio de Educación Nacional (MEN) en su documento glosario en el cual se recogen términos que se utilizaron en el decreto 1330 de 2019 y en el Acuerdo 02 de 2020 con el fin de dar orientaciones, establece que: </w:t>
      </w:r>
    </w:p>
    <w:p w:rsidR="00000000" w:rsidDel="00000000" w:rsidP="00000000" w:rsidRDefault="00000000" w:rsidRPr="00000000" w14:paraId="000002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Evaluación es </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el significado o interpretación de los datos en un entorno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institucional.</w:t>
      </w:r>
    </w:p>
    <w:p w:rsidR="00000000" w:rsidDel="00000000" w:rsidP="00000000" w:rsidRDefault="00000000" w:rsidRPr="00000000" w14:paraId="000002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Que los evaluadores pueden ser estudiantes, profesores, administradores o agentes externos a la IES. </w:t>
      </w:r>
    </w:p>
    <w:p w:rsidR="00000000" w:rsidDel="00000000" w:rsidP="00000000" w:rsidRDefault="00000000" w:rsidRPr="00000000" w14:paraId="000002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Que los resultados de un proceso de evaluación deben proporcionar información que pueda utilizarse para determinar si se están logrando o no los resultados previstos y cómo se pueden mejorar los procesos propios de las labores formativas, académicas, docentes, científicas, culturas y de extensión y las actividades administrativas, financieras y demás que soporten el quehacer institucional</w:t>
      </w:r>
    </w:p>
    <w:p w:rsidR="00000000" w:rsidDel="00000000" w:rsidP="00000000" w:rsidRDefault="00000000" w:rsidRPr="00000000" w14:paraId="00000220">
      <w:pPr>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21">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En este orden de ideas, la evaluación podría verse como un proceso de valoración y reflexión que permite observar los cambios en el proceso de aprendizaje de los estudiantes. Algunas formas son la evaluación diagnóstica, formativa o sumativa:</w:t>
      </w:r>
    </w:p>
    <w:p w:rsidR="00000000" w:rsidDel="00000000" w:rsidP="00000000" w:rsidRDefault="00000000" w:rsidRPr="00000000" w14:paraId="000002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La evaluación diagnóstica</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es aquella en la que se determina el estado inicial de los conocimientos y el desarrollo de los estudiantes, para de esta forma ajustar el plan o los programas educativos a la situación real.</w:t>
      </w:r>
    </w:p>
    <w:p w:rsidR="00000000" w:rsidDel="00000000" w:rsidP="00000000" w:rsidRDefault="00000000" w:rsidRPr="00000000" w14:paraId="000002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La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evaluación formativa</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busca una observación continua del proceso de aprendizaje y generar estrategias de mejoramiento durante el mismo; es un espacio de crecimiento, observación y análisis, en el que el estudiante reconoce su visión personal y la de los demás sobre su desempeño. Este tipo de evaluación contempla generalmente tres planos: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el conceptual</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–muestra los aciertos y debilidades en el uso de conceptos–,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el actitudinal</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–relacionado con la responsabilidad, el compromiso, la participación, la creatividad, y las relaciones interpersonales–,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y el operativo o procedimental</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–observa la eficacia con la que se desarrollan tareas, se toman decisiones y se controla el entorno–.</w:t>
      </w:r>
    </w:p>
    <w:p w:rsidR="00000000" w:rsidDel="00000000" w:rsidP="00000000" w:rsidRDefault="00000000" w:rsidRPr="00000000" w14:paraId="000002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La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evaluación sumativa</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se asocia a la valoración de los logros alcanzados por los estudiantes al finalizar el proceso de formación. Responde principalmente a la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función de acreditación,</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cuyos resultados, emitidos por el profesor o una figura asignada, garantizan que el evaluado ha logrado determinados resultados de aprendizaje.</w:t>
      </w:r>
    </w:p>
    <w:p w:rsidR="00000000" w:rsidDel="00000000" w:rsidP="00000000" w:rsidRDefault="00000000" w:rsidRPr="00000000" w14:paraId="00000225">
      <w:pPr>
        <w:ind w:firstLine="567"/>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26">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Se sugiere el uso de rúbricas, listas de chequeo y matrices de evaluación, entre otras herramientas, para identificar el progreso de los estudiantes en el logro de los RAE. El propósito con estas herramientas de evaluación, u otras que se consideren pertinentes, es que el estudiante tenga claro, a lo largo de la Asignatura, qué ha logrado y qué le hace falta para lograr los aprendizajes esperados.</w:t>
      </w:r>
    </w:p>
    <w:p w:rsidR="00000000" w:rsidDel="00000000" w:rsidP="00000000" w:rsidRDefault="00000000" w:rsidRPr="00000000" w14:paraId="00000227">
      <w:pPr>
        <w:ind w:firstLine="567"/>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28">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Recuerde que la retroalimentación, más allá de proveer una valoración positiva o negativa, debe permitir al estudiante reconocer lo que ha logrado hasta el momento, e identificar qué le falta para lograr los resultados de aprendizaje esperados.</w:t>
      </w:r>
    </w:p>
    <w:p w:rsidR="00000000" w:rsidDel="00000000" w:rsidP="00000000" w:rsidRDefault="00000000" w:rsidRPr="00000000" w14:paraId="00000229">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Tenga en cuenta que el proceso de evaluación debe responder a los principios e intenciones del proceso formativo; en este caso, no solo centrarse en la cantidad de conocimiento construido, sino en la capacidad desarrollada, en la utilidad y aplicación de la información construida, entre otros.</w:t>
      </w:r>
    </w:p>
    <w:p w:rsidR="00000000" w:rsidDel="00000000" w:rsidP="00000000" w:rsidRDefault="00000000" w:rsidRPr="00000000" w14:paraId="0000022A">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Verifique la coherencia entre los resultados de aprendizaje esperados y las actividades de evaluación propuestas en el curso cuestionándose si ¿el tipo de evaluación planteado permite verificar el logro de los RAE de la Asignatura?</w:t>
      </w:r>
    </w:p>
    <w:p w:rsidR="00000000" w:rsidDel="00000000" w:rsidP="00000000" w:rsidRDefault="00000000" w:rsidRPr="00000000" w14:paraId="0000022B">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Las rúbricas permiten a los estudiantes reconocer lo que se considera un buen o regular trabajo, dando herramientas para desarrollar, juzgar y revisar su propio proceso. Esto promueve en los estudiantes las habilidades de autoevaluación y autocorrección, componentes importantes asociados al aprendizaje activo.</w:t>
      </w:r>
    </w:p>
    <w:p w:rsidR="00000000" w:rsidDel="00000000" w:rsidP="00000000" w:rsidRDefault="00000000" w:rsidRPr="00000000" w14:paraId="0000022C">
      <w:pPr>
        <w:spacing w:line="290" w:lineRule="auto"/>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2D">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2E">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2F">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ANEXO 4</w:t>
      </w:r>
    </w:p>
    <w:p w:rsidR="00000000" w:rsidDel="00000000" w:rsidP="00000000" w:rsidRDefault="00000000" w:rsidRPr="00000000" w14:paraId="00000230">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left" w:pos="1944"/>
        </w:tabs>
        <w:ind w:left="572" w:right="-38" w:firstLine="0"/>
        <w:jc w:val="both"/>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Recursos Tecnológicos y de conectividad provistos desde el Campus Virtual para el apoyo a las modalidades semipresencial y virtual:</w:t>
      </w:r>
    </w:p>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59" w:lineRule="auto"/>
        <w:ind w:right="104"/>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A continuación, se relacionan los diferentes recursos E- Learning provistos desde el Campus Virtual para el apoyo a las modalidades semipresencial y virtual: </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59" w:lineRule="auto"/>
        <w:ind w:right="104"/>
        <w:jc w:val="both"/>
        <w:rPr>
          <w:rFonts w:ascii="Calibri" w:cs="Calibri" w:eastAsia="Calibri" w:hAnsi="Calibri"/>
          <w:color w:val="663300"/>
        </w:rPr>
      </w:pPr>
      <w:r w:rsidDel="00000000" w:rsidR="00000000" w:rsidRPr="00000000">
        <w:rPr>
          <w:rtl w:val="0"/>
        </w:rPr>
      </w:r>
    </w:p>
    <w:tbl>
      <w:tblPr>
        <w:tblStyle w:val="Table5"/>
        <w:tblW w:w="8806.0" w:type="dxa"/>
        <w:jc w:val="left"/>
        <w:tblInd w:w="12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576"/>
        <w:gridCol w:w="2694"/>
        <w:gridCol w:w="2551"/>
        <w:gridCol w:w="1985"/>
        <w:tblGridChange w:id="0">
          <w:tblGrid>
            <w:gridCol w:w="1576"/>
            <w:gridCol w:w="2694"/>
            <w:gridCol w:w="2551"/>
            <w:gridCol w:w="1985"/>
          </w:tblGrid>
        </w:tblGridChange>
      </w:tblGrid>
      <w:tr>
        <w:trPr>
          <w:trHeight w:val="277" w:hRule="atLeast"/>
        </w:trPr>
        <w:tc>
          <w:tcPr>
            <w:gridSpan w:val="4"/>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6" w:right="0"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Recursos de apoyo a las Modalidad Semipresencial y Virtual</w:t>
            </w:r>
          </w:p>
        </w:tc>
      </w:tr>
      <w:tr>
        <w:trPr>
          <w:trHeight w:val="230" w:hRule="atLeast"/>
        </w:trPr>
        <w:tc>
          <w:tcPr>
            <w:vMerge w:val="restart"/>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Plataformas</w:t>
            </w:r>
          </w:p>
        </w:tc>
        <w:tc>
          <w:tcPr>
            <w:vAlign w:val="cente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 w:right="205" w:firstLine="0"/>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Google Hangout</w:t>
            </w:r>
          </w:p>
        </w:tc>
        <w:tc>
          <w:tcPr>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 w:right="284" w:firstLine="0"/>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Google Classroom</w:t>
            </w:r>
          </w:p>
        </w:tc>
        <w:tc>
          <w:tcPr>
            <w:vAlign w:val="cente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 w:right="284" w:firstLine="0"/>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Skype</w:t>
            </w:r>
          </w:p>
        </w:tc>
      </w:tr>
      <w:tr>
        <w:trPr>
          <w:trHeight w:val="1379" w:hRule="atLeast"/>
        </w:trPr>
        <w:tc>
          <w:tcPr>
            <w:vMerge w:val="continue"/>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92"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Aplicación de mensajería multiplataforma desarrollada por Google. Ofrece servicio de mensajería instantánea, teleconferencia, comparte pantalla y se articula con Classroom.</w:t>
            </w:r>
          </w:p>
        </w:tc>
        <w:tc>
          <w:tcPr>
            <w:vAlign w:val="cente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92"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Plataforma educativa gratuita diseñada para modelo de formación Blended Learning (B- learning).</w:t>
            </w:r>
          </w:p>
        </w:tc>
        <w:tc>
          <w:tcP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tabs>
                <w:tab w:val="left" w:pos="1765"/>
              </w:tabs>
              <w:spacing w:after="0" w:before="0" w:line="240" w:lineRule="auto"/>
              <w:ind w:left="0" w:right="92"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Plataforma de comunicación que permite mensajería instantánea y teleconferencia.</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tabs>
                <w:tab w:val="left" w:pos="1765"/>
              </w:tabs>
              <w:spacing w:after="0" w:before="0" w:line="240" w:lineRule="auto"/>
              <w:ind w:left="0" w:right="92"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También permite compartir pantalla</w:t>
            </w:r>
          </w:p>
        </w:tc>
      </w:tr>
      <w:tr>
        <w:trPr>
          <w:trHeight w:val="230" w:hRule="atLeast"/>
        </w:trPr>
        <w:tc>
          <w:tcPr>
            <w:vMerge w:val="restart"/>
            <w:vAlign w:val="cente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Otras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plataformas</w:t>
            </w:r>
          </w:p>
        </w:tc>
        <w:tc>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205"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Whatsapp web</w:t>
            </w:r>
          </w:p>
        </w:tc>
        <w:tc>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Zoom</w:t>
            </w:r>
            <w:r w:rsidDel="00000000" w:rsidR="00000000" w:rsidRPr="00000000">
              <w:rPr>
                <w:rtl w:val="0"/>
              </w:rPr>
            </w:r>
          </w:p>
        </w:tc>
        <w:tc>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r>
      <w:tr>
        <w:trPr>
          <w:trHeight w:val="1162" w:hRule="atLeast"/>
        </w:trPr>
        <w:tc>
          <w:tcPr>
            <w:vMerge w:val="continue"/>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096"/>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Herramienta de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Comunicación que permite, entre otras, video conferencias y contenidos   de   diverso formato entre varios usuarios</w:t>
            </w:r>
          </w:p>
        </w:tc>
        <w:tc>
          <w:tcPr>
            <w:vAlign w:val="cente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Herramienta de video conferencia que permite compartir contenido y mensajería instantánea al mismo tiempo</w:t>
            </w:r>
          </w:p>
        </w:tc>
        <w:tc>
          <w:tcPr>
            <w:vAlign w:val="cente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r>
      <w:tr>
        <w:trPr>
          <w:trHeight w:val="227" w:hRule="atLeast"/>
        </w:trPr>
        <w:tc>
          <w:tcPr>
            <w:vMerge w:val="restart"/>
            <w:vAlign w:val="cente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Objetos de aprendizaje</w:t>
            </w:r>
          </w:p>
        </w:tc>
        <w:tc>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 w:right="205"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Genially</w:t>
            </w:r>
          </w:p>
        </w:tc>
        <w:tc>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 w:right="284"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H5P</w:t>
            </w:r>
          </w:p>
        </w:tc>
        <w:tc>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 w:right="284"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Mydocumenta</w:t>
            </w:r>
          </w:p>
        </w:tc>
      </w:tr>
      <w:tr>
        <w:trPr>
          <w:trHeight w:val="1466" w:hRule="atLeast"/>
        </w:trPr>
        <w:tc>
          <w:tcPr>
            <w:vMerge w:val="continue"/>
            <w:vAlign w:val="cente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Software en línea que permite crear contenidos virtuales de aprendizaje de manera interactiva.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Es una aplicación de presentación con mejores prestaciones que las convencionales</w:t>
            </w:r>
          </w:p>
        </w:tc>
        <w:tc>
          <w:tcPr>
            <w:vAlign w:val="cente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1928"/>
                <w:tab w:val="left" w:pos="2101"/>
              </w:tabs>
              <w:spacing w:after="0" w:before="0" w:line="240" w:lineRule="auto"/>
              <w:ind w:left="104"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Entorno de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1923"/>
                <w:tab w:val="left" w:pos="2101"/>
              </w:tabs>
              <w:spacing w:after="0" w:before="0" w:line="240" w:lineRule="auto"/>
              <w:ind w:left="104"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colaboración</w:t>
              <w:tab/>
              <w:t xml:space="preserve">de contenido gratuito y código abierto, para desarrollar y compartir contenidos de formación.</w:t>
            </w:r>
          </w:p>
        </w:tc>
        <w:tc>
          <w:tcPr>
            <w:vAlign w:val="cente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tabs>
                <w:tab w:val="left" w:pos="699"/>
                <w:tab w:val="left" w:pos="738"/>
                <w:tab w:val="left" w:pos="1059"/>
                <w:tab w:val="left" w:pos="1141"/>
                <w:tab w:val="left" w:pos="1314"/>
                <w:tab w:val="left" w:pos="1616"/>
                <w:tab w:val="left" w:pos="1707"/>
              </w:tabs>
              <w:spacing w:after="0" w:before="0" w:line="240" w:lineRule="auto"/>
              <w:ind w:left="0" w:right="94"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Pyme española centrada</w:t>
              <w:tab/>
              <w:tab/>
              <w:t xml:space="preserve">en</w:t>
              <w:tab/>
              <w:t xml:space="preserve">las TIC,</w:t>
              <w:tab/>
              <w:tab/>
              <w:t xml:space="preserve">que</w:t>
              <w:tab/>
              <w:tab/>
              <w:t xml:space="preserve">brinda soluciones</w:t>
              <w:tab/>
              <w:tab/>
              <w:tab/>
              <w:tab/>
              <w:t xml:space="preserve">de formación interactiva en línea, con</w:t>
              <w:tab/>
              <w:t xml:space="preserve">herramientas digitales</w:t>
              <w:tab/>
              <w:t xml:space="preserve">para</w:t>
              <w:tab/>
              <w:tab/>
              <w:t xml:space="preserve">la creación colaborativa</w:t>
            </w:r>
          </w:p>
        </w:tc>
      </w:tr>
      <w:tr>
        <w:trPr>
          <w:trHeight w:val="230" w:hRule="atLeast"/>
        </w:trPr>
        <w:tc>
          <w:tcPr>
            <w:vMerge w:val="restart"/>
            <w:vAlign w:val="cente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Video tutorial</w:t>
            </w:r>
          </w:p>
        </w:tc>
        <w:tc>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205"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Screencast</w:t>
            </w:r>
          </w:p>
        </w:tc>
        <w:tc>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 w:right="284"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Camtasia</w:t>
            </w:r>
          </w:p>
        </w:tc>
        <w:tc>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 w:right="284"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Power point</w:t>
            </w:r>
          </w:p>
        </w:tc>
      </w:tr>
      <w:tr>
        <w:trPr>
          <w:trHeight w:val="879" w:hRule="atLeast"/>
        </w:trPr>
        <w:tc>
          <w:tcPr>
            <w:vMerge w:val="continue"/>
            <w:vAlign w:val="cente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Crea videos de screencast a través de un capturador de video de pantalla</w:t>
            </w:r>
          </w:p>
        </w:tc>
        <w:tc>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104"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Crea tutoriales en video y presentaciones vía screencast</w:t>
            </w:r>
          </w:p>
        </w:tc>
        <w:tc>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146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Grabador de video y sonido de Power Point</w:t>
              <w:tab/>
              <w:t xml:space="preserve">para</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tabs>
                <w:tab w:val="left" w:pos="1468"/>
              </w:tabs>
              <w:spacing w:after="0" w:before="0" w:line="240" w:lineRule="auto"/>
              <w:ind w:left="0" w:right="94"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presentaciones y screencast</w:t>
            </w:r>
          </w:p>
        </w:tc>
      </w:tr>
      <w:tr>
        <w:trPr>
          <w:trHeight w:val="230" w:hRule="atLeast"/>
        </w:trPr>
        <w:tc>
          <w:tcPr>
            <w:vMerge w:val="continue"/>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A través de las cámaras del celular</w:t>
            </w:r>
          </w:p>
        </w:tc>
        <w:tc>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67">
      <w:pPr>
        <w:ind w:left="8870" w:firstLine="0"/>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 </w:t>
      </w:r>
    </w:p>
    <w:p w:rsidR="00000000" w:rsidDel="00000000" w:rsidP="00000000" w:rsidRDefault="00000000" w:rsidRPr="00000000" w14:paraId="00000268">
      <w:pPr>
        <w:tabs>
          <w:tab w:val="left" w:pos="3730"/>
        </w:tabs>
        <w:jc w:val="both"/>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Tener en cuenta que:</w:t>
      </w:r>
    </w:p>
    <w:p w:rsidR="00000000" w:rsidDel="00000000" w:rsidP="00000000" w:rsidRDefault="00000000" w:rsidRPr="00000000" w14:paraId="0000026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Todos los aplicativos y recursos virtuales obligan al registro individual de cada usuario (docente - estudiante).</w:t>
      </w:r>
    </w:p>
    <w:p w:rsidR="00000000" w:rsidDel="00000000" w:rsidP="00000000" w:rsidRDefault="00000000" w:rsidRPr="00000000" w14:paraId="0000026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Todos los cursos deberán obedecer a modelos de evaluación y aplicación tipo </w:t>
      </w: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ADDIE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Análisis - Diseño - Desarrollo – Implementación - Evaluación). Así mismo el docente generará las evidencias necesarias para la asistencia y registro de clases.</w:t>
      </w:r>
    </w:p>
    <w:p w:rsidR="00000000" w:rsidDel="00000000" w:rsidP="00000000" w:rsidRDefault="00000000" w:rsidRPr="00000000" w14:paraId="0000026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4"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Los docentes recibirán las capacitaciones que se requieran presencial o en línea.</w:t>
      </w:r>
    </w:p>
    <w:p w:rsidR="00000000" w:rsidDel="00000000" w:rsidP="00000000" w:rsidRDefault="00000000" w:rsidRPr="00000000" w14:paraId="0000026C">
      <w:pPr>
        <w:ind w:left="116" w:right="118" w:firstLine="0"/>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ANEXO 5</w:t>
      </w:r>
    </w:p>
    <w:p w:rsidR="00000000" w:rsidDel="00000000" w:rsidP="00000000" w:rsidRDefault="00000000" w:rsidRPr="00000000" w14:paraId="0000026F">
      <w:pPr>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Recomendaciones finales para el Docente</w:t>
      </w:r>
    </w:p>
    <w:p w:rsidR="00000000" w:rsidDel="00000000" w:rsidP="00000000" w:rsidRDefault="00000000" w:rsidRPr="00000000" w14:paraId="00000270">
      <w:pP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7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La Guía Docente de la Asignatura es un documento orientador para que los profesores de Instituto Departamental de Bellas Artes diseñen su asignatura de acuerdo con los lineamientos de cada Facultad y lineamientos del Programa, privilegiando estrategias y actividades centradas en el estudiante. Se convierte en la hoja de ruta que también da claridad a los estudiantes sobre la orientación de la Asignatura y las estrategias y actividades propuestas.</w:t>
      </w:r>
    </w:p>
    <w:p w:rsidR="00000000" w:rsidDel="00000000" w:rsidP="00000000" w:rsidRDefault="00000000" w:rsidRPr="00000000" w14:paraId="0000027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Recuerde revisar la Guía Docente de la Asignatura con el Jefe de Departamento o el Coordinador de Área de manera que se verifique la coherencia con la propuesta curricular. </w:t>
      </w:r>
    </w:p>
    <w:p w:rsidR="00000000" w:rsidDel="00000000" w:rsidP="00000000" w:rsidRDefault="00000000" w:rsidRPr="00000000" w14:paraId="0000027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Desde la primera clase publique y dé a conocer la Guía Docente de la Asignatura a través de los medios institucionales dispuestos y conocidos por el estudiante (E-Aulas o Plataforma Institucional), teniendo en cuenta que además de habilitar el acceso al archivo de esta, podrá también incluir los demás recursos y actividades diseñados o programados para apoyar la gestión y desarrollo de la signatura con su respectivo calendario (foros, entrega de tareas, espacios informativos o formativos, etc.)  </w:t>
      </w:r>
    </w:p>
    <w:p w:rsidR="00000000" w:rsidDel="00000000" w:rsidP="00000000" w:rsidRDefault="00000000" w:rsidRPr="00000000" w14:paraId="0000027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Recuerde que la Guía Docente de la Asignatura es un instrumento orientador para usted y para sus estudiantes, que puede ajustarse de acuerdo con ritmo y avance de la Asignatura.  Una vez actualice la guía en cuanto a fechas, actividades o nuevos acuerdos para el desarrollo de la Asignatura, comuníquelo a los estudiantes y publique el formato actualizado en el aula virtual de la Asignatura. </w:t>
      </w:r>
    </w:p>
    <w:p w:rsidR="00000000" w:rsidDel="00000000" w:rsidP="00000000" w:rsidRDefault="00000000" w:rsidRPr="00000000" w14:paraId="0000027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Para más información sobre el uso de E-aulas o Campus Virtual y la gestión de su asignatura a través de medios electrónicos o digitales puede asistir a los talleres y cursos programados por el Campus Virtual a través del correo  -------@ (correo electrónico)</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firstLine="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Si tiene inquietudes o requiere apoyo, puede comunicarse con el equipo del Campus Virtual…………. al correo     @   o a través de los servicios disponibles en…..  </w:t>
      </w:r>
    </w:p>
    <w:p w:rsidR="00000000" w:rsidDel="00000000" w:rsidP="00000000" w:rsidRDefault="00000000" w:rsidRPr="00000000" w14:paraId="00000278">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79">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Finalmente, una vez tenga elaborada la Guía Docente de la Asignatura, sugerimos revisarla teniendo en cuenta la siguiente rúbrica. Si alguno o algunos de los ítems evidencia dificultad o no se evidencia, le invitamos a realizar los ajustes correspondientes</w:t>
      </w:r>
    </w:p>
    <w:p w:rsidR="00000000" w:rsidDel="00000000" w:rsidP="00000000" w:rsidRDefault="00000000" w:rsidRPr="00000000" w14:paraId="0000027B">
      <w:pPr>
        <w:spacing w:line="290" w:lineRule="auto"/>
        <w:jc w:val="center"/>
        <w:rPr>
          <w:rFonts w:ascii="Calibri" w:cs="Calibri" w:eastAsia="Calibri" w:hAnsi="Calibri"/>
          <w:b w:val="1"/>
          <w:color w:val="663300"/>
        </w:rPr>
      </w:pPr>
      <w:r w:rsidDel="00000000" w:rsidR="00000000" w:rsidRPr="00000000">
        <w:rPr>
          <w:rtl w:val="0"/>
        </w:rPr>
      </w:r>
    </w:p>
    <w:tbl>
      <w:tblPr>
        <w:tblStyle w:val="Table6"/>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3"/>
        <w:gridCol w:w="1248"/>
        <w:gridCol w:w="1552"/>
        <w:gridCol w:w="1017"/>
        <w:gridCol w:w="1432"/>
        <w:tblGridChange w:id="0">
          <w:tblGrid>
            <w:gridCol w:w="3393"/>
            <w:gridCol w:w="1248"/>
            <w:gridCol w:w="1552"/>
            <w:gridCol w:w="1017"/>
            <w:gridCol w:w="1432"/>
          </w:tblGrid>
        </w:tblGridChange>
      </w:tblGrid>
      <w:tr>
        <w:tc>
          <w:tcPr/>
          <w:p w:rsidR="00000000" w:rsidDel="00000000" w:rsidP="00000000" w:rsidRDefault="00000000" w:rsidRPr="00000000" w14:paraId="0000027C">
            <w:pPr>
              <w:spacing w:line="290" w:lineRule="auto"/>
              <w:jc w:val="center"/>
              <w:rPr>
                <w:rFonts w:ascii="Calibri" w:cs="Calibri" w:eastAsia="Calibri" w:hAnsi="Calibri"/>
                <w:b w:val="1"/>
                <w:color w:val="663300"/>
                <w:sz w:val="20"/>
                <w:szCs w:val="20"/>
              </w:rPr>
            </w:pPr>
            <w:r w:rsidDel="00000000" w:rsidR="00000000" w:rsidRPr="00000000">
              <w:rPr>
                <w:rFonts w:ascii="Calibri" w:cs="Calibri" w:eastAsia="Calibri" w:hAnsi="Calibri"/>
                <w:b w:val="1"/>
                <w:color w:val="663300"/>
                <w:sz w:val="20"/>
                <w:szCs w:val="20"/>
                <w:rtl w:val="0"/>
              </w:rPr>
              <w:t xml:space="preserve">Ítems </w:t>
            </w:r>
          </w:p>
        </w:tc>
        <w:tc>
          <w:tcPr/>
          <w:p w:rsidR="00000000" w:rsidDel="00000000" w:rsidP="00000000" w:rsidRDefault="00000000" w:rsidRPr="00000000" w14:paraId="0000027D">
            <w:pPr>
              <w:widowControl w:val="1"/>
              <w:jc w:val="center"/>
              <w:rPr>
                <w:rFonts w:ascii="Calibri" w:cs="Calibri" w:eastAsia="Calibri" w:hAnsi="Calibri"/>
                <w:color w:val="663300"/>
                <w:sz w:val="20"/>
                <w:szCs w:val="20"/>
              </w:rPr>
            </w:pPr>
            <w:r w:rsidDel="00000000" w:rsidR="00000000" w:rsidRPr="00000000">
              <w:rPr>
                <w:rFonts w:ascii="Calibri" w:cs="Calibri" w:eastAsia="Calibri" w:hAnsi="Calibri"/>
                <w:b w:val="1"/>
                <w:color w:val="663300"/>
                <w:sz w:val="20"/>
                <w:szCs w:val="20"/>
                <w:rtl w:val="0"/>
              </w:rPr>
              <w:t xml:space="preserve">Se evidencia claramente</w:t>
            </w:r>
            <w:r w:rsidDel="00000000" w:rsidR="00000000" w:rsidRPr="00000000">
              <w:rPr>
                <w:rtl w:val="0"/>
              </w:rPr>
            </w:r>
          </w:p>
        </w:tc>
        <w:tc>
          <w:tcPr/>
          <w:p w:rsidR="00000000" w:rsidDel="00000000" w:rsidP="00000000" w:rsidRDefault="00000000" w:rsidRPr="00000000" w14:paraId="0000027E">
            <w:pPr>
              <w:widowControl w:val="1"/>
              <w:jc w:val="center"/>
              <w:rPr>
                <w:rFonts w:ascii="Calibri" w:cs="Calibri" w:eastAsia="Calibri" w:hAnsi="Calibri"/>
                <w:color w:val="663300"/>
                <w:sz w:val="20"/>
                <w:szCs w:val="20"/>
              </w:rPr>
            </w:pPr>
            <w:r w:rsidDel="00000000" w:rsidR="00000000" w:rsidRPr="00000000">
              <w:rPr>
                <w:rFonts w:ascii="Calibri" w:cs="Calibri" w:eastAsia="Calibri" w:hAnsi="Calibri"/>
                <w:b w:val="1"/>
                <w:color w:val="663300"/>
                <w:sz w:val="20"/>
                <w:szCs w:val="20"/>
                <w:rtl w:val="0"/>
              </w:rPr>
              <w:t xml:space="preserve">Se evidencia con dificultad</w:t>
            </w:r>
            <w:r w:rsidDel="00000000" w:rsidR="00000000" w:rsidRPr="00000000">
              <w:rPr>
                <w:rtl w:val="0"/>
              </w:rPr>
            </w:r>
          </w:p>
        </w:tc>
        <w:tc>
          <w:tcPr/>
          <w:p w:rsidR="00000000" w:rsidDel="00000000" w:rsidP="00000000" w:rsidRDefault="00000000" w:rsidRPr="00000000" w14:paraId="0000027F">
            <w:pPr>
              <w:widowControl w:val="1"/>
              <w:jc w:val="center"/>
              <w:rPr>
                <w:rFonts w:ascii="Calibri" w:cs="Calibri" w:eastAsia="Calibri" w:hAnsi="Calibri"/>
                <w:color w:val="663300"/>
                <w:sz w:val="20"/>
                <w:szCs w:val="20"/>
              </w:rPr>
            </w:pPr>
            <w:r w:rsidDel="00000000" w:rsidR="00000000" w:rsidRPr="00000000">
              <w:rPr>
                <w:rFonts w:ascii="Calibri" w:cs="Calibri" w:eastAsia="Calibri" w:hAnsi="Calibri"/>
                <w:b w:val="1"/>
                <w:color w:val="663300"/>
                <w:sz w:val="20"/>
                <w:szCs w:val="20"/>
                <w:rtl w:val="0"/>
              </w:rPr>
              <w:t xml:space="preserve">No se evidencia</w:t>
            </w:r>
            <w:r w:rsidDel="00000000" w:rsidR="00000000" w:rsidRPr="00000000">
              <w:rPr>
                <w:rtl w:val="0"/>
              </w:rPr>
            </w:r>
          </w:p>
        </w:tc>
        <w:tc>
          <w:tcPr/>
          <w:p w:rsidR="00000000" w:rsidDel="00000000" w:rsidP="00000000" w:rsidRDefault="00000000" w:rsidRPr="00000000" w14:paraId="00000280">
            <w:pPr>
              <w:widowControl w:val="1"/>
              <w:jc w:val="center"/>
              <w:rPr>
                <w:rFonts w:ascii="Calibri" w:cs="Calibri" w:eastAsia="Calibri" w:hAnsi="Calibri"/>
                <w:color w:val="663300"/>
                <w:sz w:val="20"/>
                <w:szCs w:val="20"/>
              </w:rPr>
            </w:pPr>
            <w:r w:rsidDel="00000000" w:rsidR="00000000" w:rsidRPr="00000000">
              <w:rPr>
                <w:rFonts w:ascii="Calibri" w:cs="Calibri" w:eastAsia="Calibri" w:hAnsi="Calibri"/>
                <w:b w:val="1"/>
                <w:color w:val="663300"/>
                <w:sz w:val="20"/>
                <w:szCs w:val="20"/>
                <w:rtl w:val="0"/>
              </w:rPr>
              <w:t xml:space="preserve">Observaciones</w:t>
            </w:r>
            <w:r w:rsidDel="00000000" w:rsidR="00000000" w:rsidRPr="00000000">
              <w:rPr>
                <w:rtl w:val="0"/>
              </w:rPr>
            </w:r>
          </w:p>
        </w:tc>
      </w:tr>
      <w:tr>
        <w:tc>
          <w:tcPr/>
          <w:p w:rsidR="00000000" w:rsidDel="00000000" w:rsidP="00000000" w:rsidRDefault="00000000" w:rsidRPr="00000000" w14:paraId="00000281">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¿La información sobre los responsables de la asignatura y su desarrollo se identifican de manera clara y precisa en la guía? </w:t>
            </w:r>
            <w:r w:rsidDel="00000000" w:rsidR="00000000" w:rsidRPr="00000000">
              <w:rPr>
                <w:rtl w:val="0"/>
              </w:rPr>
            </w:r>
          </w:p>
        </w:tc>
        <w:tc>
          <w:tcPr/>
          <w:p w:rsidR="00000000" w:rsidDel="00000000" w:rsidP="00000000" w:rsidRDefault="00000000" w:rsidRPr="00000000" w14:paraId="00000282">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83">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84">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85">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86">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¿Los RAE establecidos en la guía tienen coherencia con los criterios y definiciones establecidos o validados por la FAVA?</w:t>
            </w:r>
            <w:r w:rsidDel="00000000" w:rsidR="00000000" w:rsidRPr="00000000">
              <w:rPr>
                <w:rtl w:val="0"/>
              </w:rPr>
            </w:r>
          </w:p>
        </w:tc>
        <w:tc>
          <w:tcPr/>
          <w:p w:rsidR="00000000" w:rsidDel="00000000" w:rsidP="00000000" w:rsidRDefault="00000000" w:rsidRPr="00000000" w14:paraId="00000287">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88">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89">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8A">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8B">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¿Los contenidos o temáticos planteados en la guía son coherentes y orientadores de los demás aspectos que fundamentan, objetivos, competencias y los RAE?</w:t>
            </w:r>
            <w:r w:rsidDel="00000000" w:rsidR="00000000" w:rsidRPr="00000000">
              <w:rPr>
                <w:rtl w:val="0"/>
              </w:rPr>
            </w:r>
          </w:p>
        </w:tc>
        <w:tc>
          <w:tcPr/>
          <w:p w:rsidR="00000000" w:rsidDel="00000000" w:rsidP="00000000" w:rsidRDefault="00000000" w:rsidRPr="00000000" w14:paraId="0000028C">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8D">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8E">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8F">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90">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¿Las estrategias de enseñanza y aprendizaje están alineadas con el modelo pedagógico del programa. </w:t>
            </w:r>
            <w:r w:rsidDel="00000000" w:rsidR="00000000" w:rsidRPr="00000000">
              <w:rPr>
                <w:rtl w:val="0"/>
              </w:rPr>
            </w:r>
          </w:p>
        </w:tc>
        <w:tc>
          <w:tcPr/>
          <w:p w:rsidR="00000000" w:rsidDel="00000000" w:rsidP="00000000" w:rsidRDefault="00000000" w:rsidRPr="00000000" w14:paraId="00000291">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92">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93">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94">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95">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Se identifica una estrategia pedagógica coherente con los propósitos de formación y la naturaleza de la disciplina. </w:t>
            </w:r>
            <w:r w:rsidDel="00000000" w:rsidR="00000000" w:rsidRPr="00000000">
              <w:rPr>
                <w:rtl w:val="0"/>
              </w:rPr>
            </w:r>
          </w:p>
        </w:tc>
        <w:tc>
          <w:tcPr/>
          <w:p w:rsidR="00000000" w:rsidDel="00000000" w:rsidP="00000000" w:rsidRDefault="00000000" w:rsidRPr="00000000" w14:paraId="00000296">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97">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98">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99">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9A">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La estrategia y recursos de la evaluación que se proponen son coherentes los propósitos de formación y los RAE</w:t>
            </w:r>
            <w:r w:rsidDel="00000000" w:rsidR="00000000" w:rsidRPr="00000000">
              <w:rPr>
                <w:rtl w:val="0"/>
              </w:rPr>
            </w:r>
          </w:p>
        </w:tc>
        <w:tc>
          <w:tcPr/>
          <w:p w:rsidR="00000000" w:rsidDel="00000000" w:rsidP="00000000" w:rsidRDefault="00000000" w:rsidRPr="00000000" w14:paraId="0000029B">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9C">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9D">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9E">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Los porcentajes de evaluación que se proponen son coherentes con la propuesta formativa. </w:t>
            </w:r>
            <w:r w:rsidDel="00000000" w:rsidR="00000000" w:rsidRPr="00000000">
              <w:rPr>
                <w:rtl w:val="0"/>
              </w:rPr>
            </w:r>
          </w:p>
        </w:tc>
        <w:tc>
          <w:tcPr/>
          <w:p w:rsidR="00000000" w:rsidDel="00000000" w:rsidP="00000000" w:rsidRDefault="00000000" w:rsidRPr="00000000" w14:paraId="000002A0">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A1">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A2">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A3">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A4">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En la programación de actividades de la asignatura existe una descripción de la actividad a realizar por los estudiantes. </w:t>
            </w:r>
          </w:p>
        </w:tc>
        <w:tc>
          <w:tcPr/>
          <w:p w:rsidR="00000000" w:rsidDel="00000000" w:rsidP="00000000" w:rsidRDefault="00000000" w:rsidRPr="00000000" w14:paraId="000002A5">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A6">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A7">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A8">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A9">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La programación de actividades de la asignatura incluye fechas y descripción del desarrollo de la actividad. </w:t>
            </w:r>
          </w:p>
        </w:tc>
        <w:tc>
          <w:tcPr/>
          <w:p w:rsidR="00000000" w:rsidDel="00000000" w:rsidP="00000000" w:rsidRDefault="00000000" w:rsidRPr="00000000" w14:paraId="000002AA">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AB">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AC">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AD">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AE">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En la programación de actividades se identifica cual será el trabajo independiente del estudiante y que recursos apoyarán su desarrollo. </w:t>
            </w:r>
          </w:p>
        </w:tc>
        <w:tc>
          <w:tcPr/>
          <w:p w:rsidR="00000000" w:rsidDel="00000000" w:rsidP="00000000" w:rsidRDefault="00000000" w:rsidRPr="00000000" w14:paraId="000002AF">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B0">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B1">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B2">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B3">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 acuerdo con el número de créditos asignado a la asignatura, la programación de actividades de trabajo acompañado con el profesor es acorde y dosificado. </w:t>
            </w:r>
          </w:p>
        </w:tc>
        <w:tc>
          <w:tcPr/>
          <w:p w:rsidR="00000000" w:rsidDel="00000000" w:rsidP="00000000" w:rsidRDefault="00000000" w:rsidRPr="00000000" w14:paraId="000002B4">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B5">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B6">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B7">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B8">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 acuerdo con el número de créditos asignado a la asignatura, la programación de actividades para el trabajo independiente del estudiante es acorde y dosificada. </w:t>
            </w:r>
          </w:p>
        </w:tc>
        <w:tc>
          <w:tcPr/>
          <w:p w:rsidR="00000000" w:rsidDel="00000000" w:rsidP="00000000" w:rsidRDefault="00000000" w:rsidRPr="00000000" w14:paraId="000002B9">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BA">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BB">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BC">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BD">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La guía de asignatura contempla reglas de juego (acuerdos de funcionamiento claros) para el estudiante y el profesor.  </w:t>
            </w:r>
          </w:p>
        </w:tc>
        <w:tc>
          <w:tcPr/>
          <w:p w:rsidR="00000000" w:rsidDel="00000000" w:rsidP="00000000" w:rsidRDefault="00000000" w:rsidRPr="00000000" w14:paraId="000002BE">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BF">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C0">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C1">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C2">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La bibliografía de la guía de asignatura incluye textos de la bibliografía del RAE </w:t>
            </w:r>
          </w:p>
        </w:tc>
        <w:tc>
          <w:tcPr/>
          <w:p w:rsidR="00000000" w:rsidDel="00000000" w:rsidP="00000000" w:rsidRDefault="00000000" w:rsidRPr="00000000" w14:paraId="000002C3">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C4">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C5">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C6">
            <w:pPr>
              <w:spacing w:line="290" w:lineRule="auto"/>
              <w:jc w:val="center"/>
              <w:rPr>
                <w:rFonts w:ascii="Calibri" w:cs="Calibri" w:eastAsia="Calibri" w:hAnsi="Calibri"/>
                <w:b w:val="1"/>
                <w:color w:val="663300"/>
                <w:sz w:val="20"/>
                <w:szCs w:val="20"/>
              </w:rPr>
            </w:pPr>
            <w:r w:rsidDel="00000000" w:rsidR="00000000" w:rsidRPr="00000000">
              <w:rPr>
                <w:rtl w:val="0"/>
              </w:rPr>
            </w:r>
          </w:p>
        </w:tc>
      </w:tr>
      <w:tr>
        <w:tc>
          <w:tcPr/>
          <w:p w:rsidR="00000000" w:rsidDel="00000000" w:rsidP="00000000" w:rsidRDefault="00000000" w:rsidRPr="00000000" w14:paraId="000002C7">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La bibliografía que se propone es de fácil acceso para los estudiantes </w:t>
            </w:r>
          </w:p>
        </w:tc>
        <w:tc>
          <w:tcPr/>
          <w:p w:rsidR="00000000" w:rsidDel="00000000" w:rsidP="00000000" w:rsidRDefault="00000000" w:rsidRPr="00000000" w14:paraId="000002C8">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C9">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CA">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CB">
            <w:pPr>
              <w:spacing w:line="290" w:lineRule="auto"/>
              <w:jc w:val="center"/>
              <w:rPr>
                <w:rFonts w:ascii="Calibri" w:cs="Calibri" w:eastAsia="Calibri" w:hAnsi="Calibri"/>
                <w:b w:val="1"/>
                <w:color w:val="663300"/>
                <w:sz w:val="20"/>
                <w:szCs w:val="20"/>
              </w:rPr>
            </w:pPr>
            <w:r w:rsidDel="00000000" w:rsidR="00000000" w:rsidRPr="00000000">
              <w:rPr>
                <w:rtl w:val="0"/>
              </w:rPr>
            </w:r>
          </w:p>
        </w:tc>
      </w:tr>
    </w:tbl>
    <w:p w:rsidR="00000000" w:rsidDel="00000000" w:rsidP="00000000" w:rsidRDefault="00000000" w:rsidRPr="00000000" w14:paraId="000002CC">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CD">
      <w:pPr>
        <w:ind w:right="265"/>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CE">
      <w:pPr>
        <w:widowControl w:val="1"/>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tl w:val="0"/>
        </w:rPr>
      </w:r>
    </w:p>
    <w:p w:rsidR="00000000" w:rsidDel="00000000" w:rsidP="00000000" w:rsidRDefault="00000000" w:rsidRPr="00000000" w14:paraId="000002D0">
      <w:pPr>
        <w:pStyle w:val="Heading1"/>
        <w:spacing w:before="0" w:lineRule="auto"/>
        <w:ind w:left="284" w:right="51"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Referencias Bibliográficas </w:t>
      </w:r>
    </w:p>
    <w:p w:rsidR="00000000" w:rsidDel="00000000" w:rsidP="00000000" w:rsidRDefault="00000000" w:rsidRPr="00000000" w14:paraId="000002D1">
      <w:pPr>
        <w:pStyle w:val="Heading1"/>
        <w:spacing w:before="0" w:lineRule="auto"/>
        <w:ind w:left="284" w:right="51"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Gaviño Javier (2017) Taxonomía de objetivos educativos de Bloom en: Metodología para profes, recursos, teorías educativas 27. Oct 22, 2017</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Ministerio de Educación Nacional (2006) Documento N° 16</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del Sistema Europeo de Transferencia de Créditos, 2007; 47</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Convención Mundial sobre el Reconocimiento de las Cualificaciones relativas a la Educación Superior, Unesco, 2019</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Ministerio de Educación Nacional (2020) Documento glosario en el cual se recogen términos que se utilizaron en el decreto 1330 de 2019 y en el Acuerdo 02 de 2020</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Popenici, S., Millar, V. (2005).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Learning Outcomes. A practical guide for academics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University of Melbourne.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CEDEFOP (2017).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Defining, writing and applying learning outcomes. A European Hanbook</w:t>
        </w:r>
      </w:hyperlink>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ANECA (s.f.). Guía de apoyo para la redacción, puesta en práctica y evaluación de los resultados de aprendizaje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Universidad del Rosario (2020). </w:t>
      </w: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 para la evaluación del aprendizaje en contextos de docencia en acceso remoto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Huba, M. E., y Freed, J. E. (2000). Learner‐centered assessment on college campuses: Shifting the focus from teaching to learning. Boston: Allyn and Bacon.</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footerReference r:id="rId11" w:type="default"/>
      <w:pgSz w:h="16840" w:w="11900" w:orient="portrait"/>
      <w:pgMar w:bottom="1920" w:top="2160" w:left="2125.9842519685035" w:right="1520" w:header="842" w:footer="17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3"/>
        <w:szCs w:val="23"/>
      </w:rPr>
      <w:drawing>
        <wp:anchor allowOverlap="1" behindDoc="0" distB="0" distT="0" distL="0" distR="0" hidden="0" layoutInCell="1" locked="0" relativeHeight="0" simplePos="0">
          <wp:simplePos x="0" y="0"/>
          <wp:positionH relativeFrom="page">
            <wp:posOffset>5455920</wp:posOffset>
          </wp:positionH>
          <wp:positionV relativeFrom="page">
            <wp:posOffset>401568</wp:posOffset>
          </wp:positionV>
          <wp:extent cx="847725" cy="847725"/>
          <wp:effectExtent b="0" l="0" r="0" t="0"/>
          <wp:wrapSquare wrapText="bothSides" distB="0" distT="0" distL="0" distR="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725" cy="847725"/>
                  </a:xfrm>
                  <a:prstGeom prst="rect"/>
                  <a:ln/>
                </pic:spPr>
              </pic:pic>
            </a:graphicData>
          </a:graphic>
        </wp:anchor>
      </w:drawing>
    </w:r>
    <w:r w:rsidDel="00000000" w:rsidR="00000000" w:rsidRPr="00000000">
      <w:rPr>
        <w:rFonts w:ascii="Arial" w:cs="Arial" w:eastAsia="Arial" w:hAnsi="Arial"/>
        <w:b w:val="0"/>
        <w:i w:val="0"/>
        <w:smallCaps w:val="0"/>
        <w:strike w:val="0"/>
        <w:color w:val="000000"/>
        <w:sz w:val="23"/>
        <w:szCs w:val="23"/>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2597468</wp:posOffset>
              </wp:positionH>
              <wp:positionV relativeFrom="page">
                <wp:posOffset>879793</wp:posOffset>
              </wp:positionV>
              <wp:extent cx="2369820" cy="371475"/>
              <wp:effectExtent b="0" l="0" r="0" t="0"/>
              <wp:wrapSquare wrapText="bothSides" distB="0" distT="0" distL="0" distR="0"/>
              <wp:docPr id="4" name=""/>
              <a:graphic>
                <a:graphicData uri="http://schemas.microsoft.com/office/word/2010/wordprocessingShape">
                  <wps:wsp>
                    <wps:cNvSpPr/>
                    <wps:cNvPr id="2" name="Shape 2"/>
                    <wps:spPr>
                      <a:xfrm>
                        <a:off x="4165853" y="3599025"/>
                        <a:ext cx="2360295" cy="361950"/>
                      </a:xfrm>
                      <a:prstGeom prst="rect">
                        <a:avLst/>
                      </a:prstGeom>
                      <a:noFill/>
                      <a:ln>
                        <a:noFill/>
                      </a:ln>
                    </wps:spPr>
                    <wps:txbx>
                      <w:txbxContent>
                        <w:p w:rsidR="00000000" w:rsidDel="00000000" w:rsidP="00000000" w:rsidRDefault="00000000" w:rsidRPr="00000000">
                          <w:pPr>
                            <w:spacing w:after="0" w:before="15" w:line="240"/>
                            <w:ind w:left="29.000000953674316" w:right="29.000000953674316" w:firstLine="29.000000953674316"/>
                            <w:jc w:val="center"/>
                            <w:textDirection w:val="btLr"/>
                          </w:pPr>
                          <w:r w:rsidDel="00000000" w:rsidR="00000000" w:rsidRPr="00000000">
                            <w:rPr>
                              <w:rFonts w:ascii="Arial" w:cs="Arial" w:eastAsia="Arial" w:hAnsi="Arial"/>
                              <w:b w:val="1"/>
                              <w:i w:val="0"/>
                              <w:smallCaps w:val="0"/>
                              <w:strike w:val="0"/>
                              <w:color w:val="000000"/>
                              <w:sz w:val="23"/>
                              <w:vertAlign w:val="baseline"/>
                            </w:rPr>
                            <w:t xml:space="preserve">BELLAS ARTES</w:t>
                          </w:r>
                        </w:p>
                        <w:p w:rsidR="00000000" w:rsidDel="00000000" w:rsidP="00000000" w:rsidRDefault="00000000" w:rsidRPr="00000000">
                          <w:pPr>
                            <w:spacing w:after="0" w:before="5" w:line="240"/>
                            <w:ind w:left="29.000000953674316" w:right="29.000000953674316" w:firstLine="29.000000953674316"/>
                            <w:jc w:val="center"/>
                            <w:textDirection w:val="btLr"/>
                          </w:pPr>
                          <w:r w:rsidDel="00000000" w:rsidR="00000000" w:rsidRPr="00000000">
                            <w:rPr>
                              <w:rFonts w:ascii="Arial" w:cs="Arial" w:eastAsia="Arial" w:hAnsi="Arial"/>
                              <w:b w:val="1"/>
                              <w:i w:val="0"/>
                              <w:smallCaps w:val="0"/>
                              <w:strike w:val="0"/>
                              <w:color w:val="000000"/>
                              <w:sz w:val="23"/>
                              <w:vertAlign w:val="baseline"/>
                            </w:rPr>
                          </w:r>
                          <w:r w:rsidDel="00000000" w:rsidR="00000000" w:rsidRPr="00000000">
                            <w:rPr>
                              <w:rFonts w:ascii="Arial" w:cs="Arial" w:eastAsia="Arial" w:hAnsi="Arial"/>
                              <w:b w:val="1"/>
                              <w:i w:val="0"/>
                              <w:smallCaps w:val="0"/>
                              <w:strike w:val="0"/>
                              <w:color w:val="000000"/>
                              <w:sz w:val="23"/>
                              <w:vertAlign w:val="baseline"/>
                            </w:rPr>
                            <w:t xml:space="preserve">Institución Universitaria del Valle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2597468</wp:posOffset>
              </wp:positionH>
              <wp:positionV relativeFrom="page">
                <wp:posOffset>879793</wp:posOffset>
              </wp:positionV>
              <wp:extent cx="2369820" cy="37147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369820" cy="3714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835" w:hanging="360"/>
      </w:pPr>
      <w:rPr>
        <w:b w:val="1"/>
      </w:rPr>
    </w:lvl>
    <w:lvl w:ilvl="1">
      <w:start w:val="1"/>
      <w:numFmt w:val="lowerLetter"/>
      <w:lvlText w:val="%2)"/>
      <w:lvlJc w:val="left"/>
      <w:pPr>
        <w:ind w:left="1555" w:hanging="360"/>
      </w:pPr>
      <w:rPr/>
    </w:lvl>
    <w:lvl w:ilvl="2">
      <w:start w:val="1"/>
      <w:numFmt w:val="lowerRoman"/>
      <w:lvlText w:val="%3."/>
      <w:lvlJc w:val="right"/>
      <w:pPr>
        <w:ind w:left="2275" w:hanging="180"/>
      </w:pPr>
      <w:rPr/>
    </w:lvl>
    <w:lvl w:ilvl="3">
      <w:start w:val="1"/>
      <w:numFmt w:val="decimal"/>
      <w:lvlText w:val="%4."/>
      <w:lvlJc w:val="left"/>
      <w:pPr>
        <w:ind w:left="2995" w:hanging="360"/>
      </w:pPr>
      <w:rPr/>
    </w:lvl>
    <w:lvl w:ilvl="4">
      <w:start w:val="1"/>
      <w:numFmt w:val="lowerLetter"/>
      <w:lvlText w:val="%5."/>
      <w:lvlJc w:val="left"/>
      <w:pPr>
        <w:ind w:left="3715" w:hanging="360"/>
      </w:pPr>
      <w:rPr/>
    </w:lvl>
    <w:lvl w:ilvl="5">
      <w:start w:val="1"/>
      <w:numFmt w:val="lowerRoman"/>
      <w:lvlText w:val="%6."/>
      <w:lvlJc w:val="right"/>
      <w:pPr>
        <w:ind w:left="4435" w:hanging="180"/>
      </w:pPr>
      <w:rPr/>
    </w:lvl>
    <w:lvl w:ilvl="6">
      <w:start w:val="1"/>
      <w:numFmt w:val="decimal"/>
      <w:lvlText w:val="%7."/>
      <w:lvlJc w:val="left"/>
      <w:pPr>
        <w:ind w:left="5155" w:hanging="360"/>
      </w:pPr>
      <w:rPr/>
    </w:lvl>
    <w:lvl w:ilvl="7">
      <w:start w:val="1"/>
      <w:numFmt w:val="lowerLetter"/>
      <w:lvlText w:val="%8."/>
      <w:lvlJc w:val="left"/>
      <w:pPr>
        <w:ind w:left="5875" w:hanging="360"/>
      </w:pPr>
      <w:rPr/>
    </w:lvl>
    <w:lvl w:ilvl="8">
      <w:start w:val="1"/>
      <w:numFmt w:val="lowerRoman"/>
      <w:lvlText w:val="%9."/>
      <w:lvlJc w:val="right"/>
      <w:pPr>
        <w:ind w:left="6595" w:hanging="180"/>
      </w:pPr>
      <w:rPr/>
    </w:lvl>
  </w:abstractNum>
  <w:abstractNum w:abstractNumId="3">
    <w:lvl w:ilvl="0">
      <w:start w:val="1"/>
      <w:numFmt w:val="decimal"/>
      <w:lvlText w:val="%1."/>
      <w:lvlJc w:val="left"/>
      <w:pPr>
        <w:ind w:left="835" w:hanging="360"/>
      </w:pPr>
      <w:rPr>
        <w:b w:val="1"/>
      </w:rPr>
    </w:lvl>
    <w:lvl w:ilvl="1">
      <w:start w:val="1"/>
      <w:numFmt w:val="lowerLetter"/>
      <w:lvlText w:val="%2)"/>
      <w:lvlJc w:val="left"/>
      <w:pPr>
        <w:ind w:left="1555" w:hanging="360"/>
      </w:pPr>
      <w:rPr/>
    </w:lvl>
    <w:lvl w:ilvl="2">
      <w:start w:val="1"/>
      <w:numFmt w:val="lowerRoman"/>
      <w:lvlText w:val="%3."/>
      <w:lvlJc w:val="right"/>
      <w:pPr>
        <w:ind w:left="2275" w:hanging="180"/>
      </w:pPr>
      <w:rPr/>
    </w:lvl>
    <w:lvl w:ilvl="3">
      <w:start w:val="1"/>
      <w:numFmt w:val="decimal"/>
      <w:lvlText w:val="%4."/>
      <w:lvlJc w:val="left"/>
      <w:pPr>
        <w:ind w:left="2995" w:hanging="360"/>
      </w:pPr>
      <w:rPr/>
    </w:lvl>
    <w:lvl w:ilvl="4">
      <w:start w:val="1"/>
      <w:numFmt w:val="lowerLetter"/>
      <w:lvlText w:val="%5."/>
      <w:lvlJc w:val="left"/>
      <w:pPr>
        <w:ind w:left="3715" w:hanging="360"/>
      </w:pPr>
      <w:rPr/>
    </w:lvl>
    <w:lvl w:ilvl="5">
      <w:start w:val="1"/>
      <w:numFmt w:val="lowerRoman"/>
      <w:lvlText w:val="%6."/>
      <w:lvlJc w:val="right"/>
      <w:pPr>
        <w:ind w:left="4435" w:hanging="180"/>
      </w:pPr>
      <w:rPr/>
    </w:lvl>
    <w:lvl w:ilvl="6">
      <w:start w:val="1"/>
      <w:numFmt w:val="decimal"/>
      <w:lvlText w:val="%7."/>
      <w:lvlJc w:val="left"/>
      <w:pPr>
        <w:ind w:left="5155" w:hanging="360"/>
      </w:pPr>
      <w:rPr/>
    </w:lvl>
    <w:lvl w:ilvl="7">
      <w:start w:val="1"/>
      <w:numFmt w:val="lowerLetter"/>
      <w:lvlText w:val="%8."/>
      <w:lvlJc w:val="left"/>
      <w:pPr>
        <w:ind w:left="5875" w:hanging="360"/>
      </w:pPr>
      <w:rPr/>
    </w:lvl>
    <w:lvl w:ilvl="8">
      <w:start w:val="1"/>
      <w:numFmt w:val="lowerRoman"/>
      <w:lvlText w:val="%9."/>
      <w:lvlJc w:val="right"/>
      <w:pPr>
        <w:ind w:left="6595" w:hanging="180"/>
      </w:pPr>
      <w:rPr/>
    </w:lvl>
  </w:abstractNum>
  <w:abstractNum w:abstractNumId="4">
    <w:lvl w:ilvl="0">
      <w:start w:val="1"/>
      <w:numFmt w:val="bullet"/>
      <w:lvlText w:val="•"/>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572" w:hanging="286"/>
      </w:pPr>
      <w:rPr>
        <w:sz w:val="22"/>
        <w:szCs w:val="22"/>
      </w:rPr>
    </w:lvl>
    <w:lvl w:ilvl="1">
      <w:start w:val="1"/>
      <w:numFmt w:val="bullet"/>
      <w:lvlText w:val="•"/>
      <w:lvlJc w:val="left"/>
      <w:pPr>
        <w:ind w:left="1321" w:hanging="286"/>
      </w:pPr>
      <w:rPr/>
    </w:lvl>
    <w:lvl w:ilvl="2">
      <w:start w:val="1"/>
      <w:numFmt w:val="bullet"/>
      <w:lvlText w:val="•"/>
      <w:lvlJc w:val="left"/>
      <w:pPr>
        <w:ind w:left="2073" w:hanging="285"/>
      </w:pPr>
      <w:rPr/>
    </w:lvl>
    <w:lvl w:ilvl="3">
      <w:start w:val="1"/>
      <w:numFmt w:val="bullet"/>
      <w:lvlText w:val="•"/>
      <w:lvlJc w:val="left"/>
      <w:pPr>
        <w:ind w:left="2825" w:hanging="286"/>
      </w:pPr>
      <w:rPr/>
    </w:lvl>
    <w:lvl w:ilvl="4">
      <w:start w:val="1"/>
      <w:numFmt w:val="bullet"/>
      <w:lvlText w:val="•"/>
      <w:lvlJc w:val="left"/>
      <w:pPr>
        <w:ind w:left="3577" w:hanging="286.00000000000045"/>
      </w:pPr>
      <w:rPr/>
    </w:lvl>
    <w:lvl w:ilvl="5">
      <w:start w:val="1"/>
      <w:numFmt w:val="bullet"/>
      <w:lvlText w:val="•"/>
      <w:lvlJc w:val="left"/>
      <w:pPr>
        <w:ind w:left="4329" w:hanging="286.00000000000045"/>
      </w:pPr>
      <w:rPr/>
    </w:lvl>
    <w:lvl w:ilvl="6">
      <w:start w:val="1"/>
      <w:numFmt w:val="bullet"/>
      <w:lvlText w:val="•"/>
      <w:lvlJc w:val="left"/>
      <w:pPr>
        <w:ind w:left="5081" w:hanging="286"/>
      </w:pPr>
      <w:rPr/>
    </w:lvl>
    <w:lvl w:ilvl="7">
      <w:start w:val="1"/>
      <w:numFmt w:val="bullet"/>
      <w:lvlText w:val="•"/>
      <w:lvlJc w:val="left"/>
      <w:pPr>
        <w:ind w:left="5833" w:hanging="286.0000000000009"/>
      </w:pPr>
      <w:rPr/>
    </w:lvl>
    <w:lvl w:ilvl="8">
      <w:start w:val="1"/>
      <w:numFmt w:val="bullet"/>
      <w:lvlText w:val="•"/>
      <w:lvlJc w:val="left"/>
      <w:pPr>
        <w:ind w:left="6585" w:hanging="286"/>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836" w:hanging="360.00000000000006"/>
      </w:pPr>
      <w:rPr/>
    </w:lvl>
    <w:lvl w:ilvl="1">
      <w:start w:val="1"/>
      <w:numFmt w:val="lowerLetter"/>
      <w:lvlText w:val="%2."/>
      <w:lvlJc w:val="left"/>
      <w:pPr>
        <w:ind w:left="1556" w:hanging="360"/>
      </w:pPr>
      <w:rPr/>
    </w:lvl>
    <w:lvl w:ilvl="2">
      <w:start w:val="1"/>
      <w:numFmt w:val="lowerRoman"/>
      <w:lvlText w:val="%3."/>
      <w:lvlJc w:val="right"/>
      <w:pPr>
        <w:ind w:left="2276" w:hanging="180"/>
      </w:pPr>
      <w:rPr/>
    </w:lvl>
    <w:lvl w:ilvl="3">
      <w:start w:val="1"/>
      <w:numFmt w:val="decimal"/>
      <w:lvlText w:val="%4."/>
      <w:lvlJc w:val="left"/>
      <w:pPr>
        <w:ind w:left="2996" w:hanging="360"/>
      </w:pPr>
      <w:rPr/>
    </w:lvl>
    <w:lvl w:ilvl="4">
      <w:start w:val="1"/>
      <w:numFmt w:val="lowerLetter"/>
      <w:lvlText w:val="%5."/>
      <w:lvlJc w:val="left"/>
      <w:pPr>
        <w:ind w:left="3716" w:hanging="360"/>
      </w:pPr>
      <w:rPr/>
    </w:lvl>
    <w:lvl w:ilvl="5">
      <w:start w:val="1"/>
      <w:numFmt w:val="lowerRoman"/>
      <w:lvlText w:val="%6."/>
      <w:lvlJc w:val="right"/>
      <w:pPr>
        <w:ind w:left="4436" w:hanging="180"/>
      </w:pPr>
      <w:rPr/>
    </w:lvl>
    <w:lvl w:ilvl="6">
      <w:start w:val="1"/>
      <w:numFmt w:val="decimal"/>
      <w:lvlText w:val="%7."/>
      <w:lvlJc w:val="left"/>
      <w:pPr>
        <w:ind w:left="5156" w:hanging="360"/>
      </w:pPr>
      <w:rPr/>
    </w:lvl>
    <w:lvl w:ilvl="7">
      <w:start w:val="1"/>
      <w:numFmt w:val="lowerLetter"/>
      <w:lvlText w:val="%8."/>
      <w:lvlJc w:val="left"/>
      <w:pPr>
        <w:ind w:left="5876" w:hanging="360"/>
      </w:pPr>
      <w:rPr/>
    </w:lvl>
    <w:lvl w:ilvl="8">
      <w:start w:val="1"/>
      <w:numFmt w:val="lowerRoman"/>
      <w:lvlText w:val="%9."/>
      <w:lvlJc w:val="right"/>
      <w:pPr>
        <w:ind w:left="659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 w:lineRule="auto"/>
      <w:ind w:left="29"/>
    </w:pPr>
    <w:rPr>
      <w:b w:val="1"/>
      <w:sz w:val="23"/>
      <w:szCs w:val="23"/>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cs="Arial" w:eastAsia="Arial" w:hAnsi="Arial"/>
      <w:lang w:val="es-ES"/>
    </w:rPr>
  </w:style>
  <w:style w:type="paragraph" w:styleId="Ttulo1">
    <w:name w:val="heading 1"/>
    <w:basedOn w:val="Normal"/>
    <w:uiPriority w:val="9"/>
    <w:qFormat w:val="1"/>
    <w:pPr>
      <w:spacing w:before="15"/>
      <w:ind w:left="29"/>
      <w:outlineLvl w:val="0"/>
    </w:pPr>
    <w:rPr>
      <w:b w:val="1"/>
      <w:bCs w:val="1"/>
      <w:sz w:val="23"/>
      <w:szCs w:val="23"/>
    </w:rPr>
  </w:style>
  <w:style w:type="paragraph" w:styleId="Ttulo2">
    <w:name w:val="heading 2"/>
    <w:basedOn w:val="Normal"/>
    <w:next w:val="Normal"/>
    <w:link w:val="Ttulo2Car"/>
    <w:uiPriority w:val="9"/>
    <w:semiHidden w:val="1"/>
    <w:unhideWhenUsed w:val="1"/>
    <w:qFormat w:val="1"/>
    <w:rsid w:val="00EA23DF"/>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Ttulo3">
    <w:name w:val="heading 3"/>
    <w:basedOn w:val="Normal"/>
    <w:next w:val="Normal"/>
    <w:link w:val="Ttulo3Car"/>
    <w:uiPriority w:val="9"/>
    <w:semiHidden w:val="1"/>
    <w:unhideWhenUsed w:val="1"/>
    <w:qFormat w:val="1"/>
    <w:rsid w:val="00EA23DF"/>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3"/>
      <w:szCs w:val="23"/>
    </w:rPr>
  </w:style>
  <w:style w:type="paragraph" w:styleId="Prrafodelista">
    <w:name w:val="List Paragraph"/>
    <w:basedOn w:val="Normal"/>
    <w:uiPriority w:val="1"/>
    <w:qFormat w:val="1"/>
    <w:pPr>
      <w:ind w:left="927" w:hanging="352"/>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5A4A60"/>
    <w:pPr>
      <w:tabs>
        <w:tab w:val="center" w:pos="4419"/>
        <w:tab w:val="right" w:pos="8838"/>
      </w:tabs>
    </w:pPr>
  </w:style>
  <w:style w:type="character" w:styleId="EncabezadoCar" w:customStyle="1">
    <w:name w:val="Encabezado Car"/>
    <w:basedOn w:val="Fuentedeprrafopredeter"/>
    <w:link w:val="Encabezado"/>
    <w:uiPriority w:val="99"/>
    <w:rsid w:val="005A4A60"/>
    <w:rPr>
      <w:rFonts w:ascii="Arial" w:cs="Arial" w:eastAsia="Arial" w:hAnsi="Arial"/>
      <w:lang w:val="es-ES"/>
    </w:rPr>
  </w:style>
  <w:style w:type="paragraph" w:styleId="Piedepgina">
    <w:name w:val="footer"/>
    <w:basedOn w:val="Normal"/>
    <w:link w:val="PiedepginaCar"/>
    <w:uiPriority w:val="99"/>
    <w:unhideWhenUsed w:val="1"/>
    <w:rsid w:val="005A4A60"/>
    <w:pPr>
      <w:tabs>
        <w:tab w:val="center" w:pos="4419"/>
        <w:tab w:val="right" w:pos="8838"/>
      </w:tabs>
    </w:pPr>
  </w:style>
  <w:style w:type="character" w:styleId="PiedepginaCar" w:customStyle="1">
    <w:name w:val="Pie de página Car"/>
    <w:basedOn w:val="Fuentedeprrafopredeter"/>
    <w:link w:val="Piedepgina"/>
    <w:uiPriority w:val="99"/>
    <w:rsid w:val="005A4A60"/>
    <w:rPr>
      <w:rFonts w:ascii="Arial" w:cs="Arial" w:eastAsia="Arial" w:hAnsi="Arial"/>
      <w:lang w:val="es-ES"/>
    </w:rPr>
  </w:style>
  <w:style w:type="paragraph" w:styleId="Textonotapie">
    <w:name w:val="footnote text"/>
    <w:basedOn w:val="Normal"/>
    <w:link w:val="TextonotapieCar"/>
    <w:uiPriority w:val="99"/>
    <w:semiHidden w:val="1"/>
    <w:unhideWhenUsed w:val="1"/>
    <w:rsid w:val="00F145F0"/>
    <w:rPr>
      <w:sz w:val="20"/>
      <w:szCs w:val="20"/>
    </w:rPr>
  </w:style>
  <w:style w:type="character" w:styleId="TextonotapieCar" w:customStyle="1">
    <w:name w:val="Texto nota pie Car"/>
    <w:basedOn w:val="Fuentedeprrafopredeter"/>
    <w:link w:val="Textonotapie"/>
    <w:uiPriority w:val="99"/>
    <w:semiHidden w:val="1"/>
    <w:rsid w:val="00F145F0"/>
    <w:rPr>
      <w:rFonts w:ascii="Arial" w:cs="Arial" w:eastAsia="Arial" w:hAnsi="Arial"/>
      <w:sz w:val="20"/>
      <w:szCs w:val="20"/>
      <w:lang w:val="es-ES"/>
    </w:rPr>
  </w:style>
  <w:style w:type="character" w:styleId="Refdenotaalpie">
    <w:name w:val="footnote reference"/>
    <w:basedOn w:val="Fuentedeprrafopredeter"/>
    <w:uiPriority w:val="99"/>
    <w:semiHidden w:val="1"/>
    <w:unhideWhenUsed w:val="1"/>
    <w:rsid w:val="00F145F0"/>
    <w:rPr>
      <w:vertAlign w:val="superscript"/>
    </w:rPr>
  </w:style>
  <w:style w:type="paragraph" w:styleId="Default" w:customStyle="1">
    <w:name w:val="Default"/>
    <w:rsid w:val="00350256"/>
    <w:pPr>
      <w:widowControl w:val="1"/>
      <w:adjustRightInd w:val="0"/>
    </w:pPr>
    <w:rPr>
      <w:rFonts w:ascii="Arial" w:cs="Arial" w:hAnsi="Arial"/>
      <w:color w:val="000000"/>
      <w:sz w:val="24"/>
      <w:szCs w:val="24"/>
      <w:lang w:val="es-CO"/>
    </w:rPr>
  </w:style>
  <w:style w:type="character" w:styleId="A20" w:customStyle="1">
    <w:name w:val="A20"/>
    <w:uiPriority w:val="99"/>
    <w:rsid w:val="00A865F0"/>
    <w:rPr>
      <w:rFonts w:cs="Alegreya"/>
      <w:color w:val="000000"/>
      <w:sz w:val="21"/>
      <w:szCs w:val="21"/>
    </w:rPr>
  </w:style>
  <w:style w:type="character" w:styleId="A0" w:customStyle="1">
    <w:name w:val="A0"/>
    <w:uiPriority w:val="99"/>
    <w:rsid w:val="00F32F82"/>
    <w:rPr>
      <w:rFonts w:cs="Alegreya"/>
      <w:color w:val="000000"/>
      <w:sz w:val="20"/>
      <w:szCs w:val="20"/>
    </w:rPr>
  </w:style>
  <w:style w:type="character" w:styleId="Textoennegrita">
    <w:name w:val="Strong"/>
    <w:basedOn w:val="Fuentedeprrafopredeter"/>
    <w:uiPriority w:val="22"/>
    <w:qFormat w:val="1"/>
    <w:rsid w:val="00293261"/>
    <w:rPr>
      <w:b w:val="1"/>
      <w:bCs w:val="1"/>
    </w:rPr>
  </w:style>
  <w:style w:type="character" w:styleId="Ttulo2Car" w:customStyle="1">
    <w:name w:val="Título 2 Car"/>
    <w:basedOn w:val="Fuentedeprrafopredeter"/>
    <w:link w:val="Ttulo2"/>
    <w:uiPriority w:val="9"/>
    <w:semiHidden w:val="1"/>
    <w:rsid w:val="00EA23DF"/>
    <w:rPr>
      <w:rFonts w:asciiTheme="majorHAnsi" w:cstheme="majorBidi" w:eastAsiaTheme="majorEastAsia" w:hAnsiTheme="majorHAnsi"/>
      <w:color w:val="365f91" w:themeColor="accent1" w:themeShade="0000BF"/>
      <w:sz w:val="26"/>
      <w:szCs w:val="26"/>
      <w:lang w:val="es-ES"/>
    </w:rPr>
  </w:style>
  <w:style w:type="character" w:styleId="Ttulo3Car" w:customStyle="1">
    <w:name w:val="Título 3 Car"/>
    <w:basedOn w:val="Fuentedeprrafopredeter"/>
    <w:link w:val="Ttulo3"/>
    <w:uiPriority w:val="9"/>
    <w:semiHidden w:val="1"/>
    <w:rsid w:val="00EA23DF"/>
    <w:rPr>
      <w:rFonts w:asciiTheme="majorHAnsi" w:cstheme="majorBidi" w:eastAsiaTheme="majorEastAsia" w:hAnsiTheme="majorHAnsi"/>
      <w:color w:val="243f60" w:themeColor="accent1" w:themeShade="00007F"/>
      <w:sz w:val="24"/>
      <w:szCs w:val="24"/>
      <w:lang w:val="es-ES"/>
    </w:rPr>
  </w:style>
  <w:style w:type="table" w:styleId="Tablaconcuadrcula">
    <w:name w:val="Table Grid"/>
    <w:basedOn w:val="Tablanormal"/>
    <w:uiPriority w:val="39"/>
    <w:rsid w:val="00EA23DF"/>
    <w:pPr>
      <w:autoSpaceDE w:val="1"/>
      <w:autoSpaceDN w:val="1"/>
    </w:pPr>
    <w:rPr>
      <w:rFonts w:ascii="Trebuchet MS" w:cs="Trebuchet MS" w:eastAsia="Trebuchet MS" w:hAnsi="Trebuchet MS"/>
      <w:lang w:eastAsia="es-CO"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D20F25"/>
    <w:rPr>
      <w:color w:val="0000ff" w:themeColor="hyperlink"/>
      <w:u w:val="single"/>
    </w:rPr>
  </w:style>
  <w:style w:type="character" w:styleId="UnresolvedMention" w:customStyle="1">
    <w:name w:val="Unresolved Mention"/>
    <w:basedOn w:val="Fuentedeprrafopredeter"/>
    <w:uiPriority w:val="99"/>
    <w:semiHidden w:val="1"/>
    <w:unhideWhenUsed w:val="1"/>
    <w:rsid w:val="00D20F2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urosario.edu.co/PortalUrosario/media/UR-V4/Clases-de-acceso-remoto/pdf/guia-evaluacion-en-docencia-en-acceso-remoto.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lbourne-cshe.unimelb.edu.au/__data/assets/pdf_file/0007/2296861/MCSHE-Learning-Outcomes-Guide-web-Nov2015.pdf" TargetMode="External"/><Relationship Id="rId8" Type="http://schemas.openxmlformats.org/officeDocument/2006/relationships/hyperlink" Target="https://www.cedefop.europa.eu/files/4156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qyYdcUZJkMRx3b7ZZRz60WfT0Q==">AMUW2mXBQqd2/sLPu8QqFYxR76aJoa/k6n58ThxCo5XVYK1N84VbTGPGP9eckRN7098MsZaHdzJr3Qzj/QH4UNQvEZNHcy6PU/RQPFpSGw6Pg4bpSBBCMS4J8LR1+xgeYOL3TIQfoposViRTdmCYqBEKlUi00nzIqjNWIHXSujAlKY3JyMorUuPiv5ZHhV7HdL+VIbNMrV6rv3LuGygjD8rxNouI1PAB+ev2O68WJCu3jT1dT8xOHU3ZFMHpapa4IzPk1MB2+dEB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2021-03-26T11:29:00Z</dcterms:created>
  <dc:creator>Ponkasus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PDFCreator 2.1.2.0</vt:lpwstr>
  </property>
  <property fmtid="{D5CDD505-2E9C-101B-9397-08002B2CF9AE}" pid="4" name="LastSaved">
    <vt:filetime>2020-07-16T00:00:00Z</vt:filetime>
  </property>
</Properties>
</file>