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1D72" w14:textId="77777777" w:rsidR="00E34F8F" w:rsidRDefault="00000000">
      <w:pPr>
        <w:pStyle w:val="Ttulo1"/>
      </w:pPr>
      <w:r>
        <w:t xml:space="preserve">Ficha Técnica: Computador del </w:t>
      </w:r>
      <w:proofErr w:type="spellStart"/>
      <w:r>
        <w:t>Empleado</w:t>
      </w:r>
      <w:proofErr w:type="spellEnd"/>
    </w:p>
    <w:p w14:paraId="0462A1D6" w14:textId="77777777" w:rsidR="00161DFD" w:rsidRDefault="00161DFD" w:rsidP="00161DFD"/>
    <w:p w14:paraId="7ECD8811" w14:textId="1599E28A" w:rsidR="00161DFD" w:rsidRPr="00161DFD" w:rsidRDefault="00161DFD" w:rsidP="00161DF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818"/>
        <w:gridCol w:w="2482"/>
        <w:gridCol w:w="3087"/>
      </w:tblGrid>
      <w:tr w:rsidR="00E06370" w14:paraId="3ACE17FC" w14:textId="0DA8207C" w:rsidTr="00161DFD">
        <w:trPr>
          <w:jc w:val="center"/>
        </w:trPr>
        <w:tc>
          <w:tcPr>
            <w:tcW w:w="2065" w:type="dxa"/>
          </w:tcPr>
          <w:p w14:paraId="0829708A" w14:textId="77777777" w:rsidR="00161DFD" w:rsidRDefault="00161DFD">
            <w:r>
              <w:t>ÍTEM</w:t>
            </w:r>
          </w:p>
        </w:tc>
        <w:tc>
          <w:tcPr>
            <w:tcW w:w="2266" w:type="dxa"/>
          </w:tcPr>
          <w:p w14:paraId="38CF149B" w14:textId="77777777" w:rsidR="00161DFD" w:rsidRDefault="00161DFD">
            <w:r>
              <w:t>CANTIDAD</w:t>
            </w:r>
          </w:p>
        </w:tc>
        <w:tc>
          <w:tcPr>
            <w:tcW w:w="2650" w:type="dxa"/>
          </w:tcPr>
          <w:p w14:paraId="7B565A2B" w14:textId="77777777" w:rsidR="00161DFD" w:rsidRDefault="00161DFD">
            <w:r>
              <w:t>COMPONENTE</w:t>
            </w:r>
          </w:p>
        </w:tc>
        <w:tc>
          <w:tcPr>
            <w:tcW w:w="1875" w:type="dxa"/>
          </w:tcPr>
          <w:p w14:paraId="05F2DF63" w14:textId="2BDB6455" w:rsidR="00161DFD" w:rsidRDefault="00161DFD">
            <w:r>
              <w:t>CARACTERISTICA</w:t>
            </w:r>
          </w:p>
        </w:tc>
      </w:tr>
      <w:tr w:rsidR="00E06370" w14:paraId="2AF0D6F0" w14:textId="51707E21" w:rsidTr="00161DFD">
        <w:trPr>
          <w:jc w:val="center"/>
        </w:trPr>
        <w:tc>
          <w:tcPr>
            <w:tcW w:w="2065" w:type="dxa"/>
          </w:tcPr>
          <w:p w14:paraId="0F7AFBD6" w14:textId="77777777" w:rsidR="00161DFD" w:rsidRDefault="00161DFD">
            <w:r>
              <w:t>1</w:t>
            </w:r>
          </w:p>
        </w:tc>
        <w:tc>
          <w:tcPr>
            <w:tcW w:w="2266" w:type="dxa"/>
          </w:tcPr>
          <w:p w14:paraId="7C1BF9AF" w14:textId="77777777" w:rsidR="00161DFD" w:rsidRDefault="00161DFD">
            <w:r>
              <w:t>1</w:t>
            </w:r>
          </w:p>
        </w:tc>
        <w:tc>
          <w:tcPr>
            <w:tcW w:w="2650" w:type="dxa"/>
          </w:tcPr>
          <w:p w14:paraId="161C4E21" w14:textId="77777777" w:rsidR="00161DFD" w:rsidRDefault="00161DFD">
            <w:r>
              <w:t>Torre de computador básica</w:t>
            </w:r>
          </w:p>
          <w:p w14:paraId="5846B093" w14:textId="2F5FB5D3" w:rsidR="00161DFD" w:rsidRDefault="00161DFD">
            <w:r>
              <w:rPr>
                <w:noProof/>
              </w:rPr>
              <w:drawing>
                <wp:inline distT="0" distB="0" distL="0" distR="0" wp14:anchorId="13672E09" wp14:editId="7C67B6C9">
                  <wp:extent cx="1304925" cy="980506"/>
                  <wp:effectExtent l="0" t="0" r="0" b="0"/>
                  <wp:docPr id="202433017" name="Imagen 4" descr="Desktop HP Z1 G9, Windows 11 Pro, Intel® Core™ i7, 16GB RAM, 1TB SSD, NVIDIA® T400 -  (A9FC2L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ktop HP Z1 G9, Windows 11 Pro, Intel® Core™ i7, 16GB RAM, 1TB SSD, NVIDIA® T400 -  (A9FC2L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18346" cy="990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5C66A174" w14:textId="77777777" w:rsidR="00161DFD" w:rsidRDefault="00161DFD" w:rsidP="00161DFD">
            <w:pPr>
              <w:pStyle w:val="hpfacetprocessorfamily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00" w:lineRule="atLeast"/>
              <w:ind w:left="960"/>
              <w:rPr>
                <w:rFonts w:ascii="FormaDJRMicro-Regular" w:hAnsi="FormaDJRMicro-Regular"/>
                <w:color w:val="2C3038"/>
                <w:sz w:val="21"/>
                <w:szCs w:val="21"/>
              </w:rPr>
            </w:pPr>
            <w:r>
              <w:rPr>
                <w:rStyle w:val="option-style"/>
                <w:rFonts w:ascii="FormaDJRMicro-Regular" w:hAnsi="FormaDJRMicro-Regular"/>
                <w:color w:val="2C3038"/>
                <w:sz w:val="21"/>
                <w:szCs w:val="21"/>
              </w:rPr>
              <w:t>Procesador Intel® Core™ i7 de 14.ª generación</w:t>
            </w:r>
          </w:p>
          <w:p w14:paraId="684CCA5C" w14:textId="77777777" w:rsidR="00161DFD" w:rsidRDefault="00161DFD" w:rsidP="00161DFD">
            <w:pPr>
              <w:pStyle w:val="hpfacetos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00" w:lineRule="atLeast"/>
              <w:ind w:left="960"/>
              <w:rPr>
                <w:rFonts w:ascii="FormaDJRMicro-Regular" w:hAnsi="FormaDJRMicro-Regular"/>
                <w:color w:val="2C3038"/>
                <w:sz w:val="21"/>
                <w:szCs w:val="21"/>
              </w:rPr>
            </w:pPr>
            <w:r>
              <w:rPr>
                <w:rStyle w:val="option-style"/>
                <w:rFonts w:ascii="FormaDJRMicro-Regular" w:hAnsi="FormaDJRMicro-Regular"/>
                <w:color w:val="2C3038"/>
                <w:sz w:val="21"/>
                <w:szCs w:val="21"/>
              </w:rPr>
              <w:t>Windows 11 Pro</w:t>
            </w:r>
          </w:p>
          <w:p w14:paraId="64FC28DA" w14:textId="77777777" w:rsidR="00161DFD" w:rsidRDefault="00161DFD" w:rsidP="00161DFD">
            <w:pPr>
              <w:pStyle w:val="hpfacethd01des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00" w:lineRule="atLeast"/>
              <w:ind w:left="960"/>
              <w:rPr>
                <w:rFonts w:ascii="FormaDJRMicro-Regular" w:hAnsi="FormaDJRMicro-Regular"/>
                <w:color w:val="2C3038"/>
                <w:sz w:val="21"/>
                <w:szCs w:val="21"/>
              </w:rPr>
            </w:pPr>
            <w:r>
              <w:rPr>
                <w:rStyle w:val="option-style"/>
                <w:rFonts w:ascii="FormaDJRMicro-Regular" w:hAnsi="FormaDJRMicro-Regular"/>
                <w:color w:val="2C3038"/>
                <w:sz w:val="21"/>
                <w:szCs w:val="21"/>
              </w:rPr>
              <w:t xml:space="preserve">SSD PCIe® </w:t>
            </w:r>
            <w:proofErr w:type="spellStart"/>
            <w:r>
              <w:rPr>
                <w:rStyle w:val="option-style"/>
                <w:rFonts w:ascii="FormaDJRMicro-Regular" w:hAnsi="FormaDJRMicro-Regular"/>
                <w:color w:val="2C3038"/>
                <w:sz w:val="21"/>
                <w:szCs w:val="21"/>
              </w:rPr>
              <w:t>NVMe</w:t>
            </w:r>
            <w:proofErr w:type="spellEnd"/>
            <w:r>
              <w:rPr>
                <w:rStyle w:val="option-style"/>
                <w:rFonts w:ascii="FormaDJRMicro-Regular" w:hAnsi="FormaDJRMicro-Regular"/>
                <w:color w:val="2C3038"/>
                <w:sz w:val="21"/>
                <w:szCs w:val="21"/>
              </w:rPr>
              <w:t>™ de 1 TB</w:t>
            </w:r>
          </w:p>
          <w:p w14:paraId="38B80F95" w14:textId="77777777" w:rsidR="00161DFD" w:rsidRDefault="00161DFD" w:rsidP="00161DFD">
            <w:pPr>
              <w:pStyle w:val="hpfacetmemstd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00" w:lineRule="atLeast"/>
              <w:ind w:left="960"/>
              <w:rPr>
                <w:rFonts w:ascii="FormaDJRMicro-Regular" w:hAnsi="FormaDJRMicro-Regular"/>
                <w:color w:val="2C3038"/>
                <w:sz w:val="21"/>
                <w:szCs w:val="21"/>
              </w:rPr>
            </w:pPr>
            <w:r>
              <w:rPr>
                <w:rStyle w:val="option-style"/>
                <w:rFonts w:ascii="FormaDJRMicro-Regular" w:hAnsi="FormaDJRMicro-Regular"/>
                <w:color w:val="2C3038"/>
                <w:sz w:val="21"/>
                <w:szCs w:val="21"/>
              </w:rPr>
              <w:t>16 GB</w:t>
            </w:r>
          </w:p>
          <w:p w14:paraId="083A9F8C" w14:textId="77777777" w:rsidR="00161DFD" w:rsidRDefault="00161DFD" w:rsidP="00161DFD">
            <w:pPr>
              <w:pStyle w:val="hpfacetgraphics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00" w:lineRule="atLeast"/>
              <w:ind w:left="960"/>
              <w:rPr>
                <w:rFonts w:ascii="FormaDJRMicro-Regular" w:hAnsi="FormaDJRMicro-Regular"/>
                <w:color w:val="2C3038"/>
                <w:sz w:val="21"/>
                <w:szCs w:val="21"/>
              </w:rPr>
            </w:pPr>
            <w:r>
              <w:rPr>
                <w:rStyle w:val="option-style"/>
                <w:rFonts w:ascii="FormaDJRMicro-Regular" w:hAnsi="FormaDJRMicro-Regular"/>
                <w:color w:val="2C3038"/>
                <w:sz w:val="21"/>
                <w:szCs w:val="21"/>
              </w:rPr>
              <w:t>NVIDIA® T400</w:t>
            </w:r>
          </w:p>
          <w:p w14:paraId="63A3956C" w14:textId="77777777" w:rsidR="00161DFD" w:rsidRDefault="00161DFD"/>
        </w:tc>
      </w:tr>
      <w:tr w:rsidR="00E06370" w14:paraId="21A1E43B" w14:textId="15A83D7C" w:rsidTr="00161DFD">
        <w:trPr>
          <w:jc w:val="center"/>
        </w:trPr>
        <w:tc>
          <w:tcPr>
            <w:tcW w:w="2065" w:type="dxa"/>
          </w:tcPr>
          <w:p w14:paraId="74727F5D" w14:textId="77777777" w:rsidR="00161DFD" w:rsidRDefault="00161DFD">
            <w:r>
              <w:t>2</w:t>
            </w:r>
          </w:p>
        </w:tc>
        <w:tc>
          <w:tcPr>
            <w:tcW w:w="2266" w:type="dxa"/>
          </w:tcPr>
          <w:p w14:paraId="678D0C3E" w14:textId="77777777" w:rsidR="00161DFD" w:rsidRDefault="00161DFD">
            <w:r>
              <w:t>1</w:t>
            </w:r>
          </w:p>
        </w:tc>
        <w:tc>
          <w:tcPr>
            <w:tcW w:w="2650" w:type="dxa"/>
          </w:tcPr>
          <w:p w14:paraId="291B914C" w14:textId="2FAE471B" w:rsidR="00161DFD" w:rsidRDefault="00161DFD">
            <w:r>
              <w:t>Monitor LED 19" HD</w:t>
            </w:r>
            <w:r w:rsidR="00075E1F">
              <w:t xml:space="preserve"> </w:t>
            </w:r>
            <w:r w:rsidR="00075E1F">
              <w:rPr>
                <w:noProof/>
              </w:rPr>
              <w:drawing>
                <wp:inline distT="0" distB="0" distL="0" distR="0" wp14:anchorId="191748B6" wp14:editId="00374333">
                  <wp:extent cx="1135380" cy="1189990"/>
                  <wp:effectExtent l="0" t="0" r="7620" b="0"/>
                  <wp:docPr id="1752023767" name="Imagen 6" descr="DAHUA DHI-LM19-L200N -Monitor Led de 19 Pulgadas/ Full HD/ Especial para Videovigilancia/ Trabajo 24/7/ Tiempo de Respuesta de 5ms/ Entrada HDMI&amp;VGA/ Bajo Consumo de Energía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HUA DHI-LM19-L200N -Monitor Led de 19 Pulgadas/ Full HD/ Especial para Videovigilancia/ Trabajo 24/7/ Tiempo de Respuesta de 5ms/ Entrada HDMI&amp;VGA/ Bajo Consumo de Energía/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93"/>
                          <a:stretch/>
                        </pic:blipFill>
                        <pic:spPr bwMode="auto">
                          <a:xfrm flipH="1">
                            <a:off x="0" y="0"/>
                            <a:ext cx="1139600" cy="1194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564C49E7" w14:textId="77777777" w:rsidR="00075E1F" w:rsidRDefault="00075E1F" w:rsidP="00075E1F">
            <w:pPr>
              <w:pStyle w:val="Prrafodelista"/>
              <w:numPr>
                <w:ilvl w:val="0"/>
                <w:numId w:val="12"/>
              </w:numPr>
              <w:rPr>
                <w:lang w:val="es-CO"/>
              </w:rPr>
            </w:pPr>
            <w:r w:rsidRPr="00075E1F">
              <w:rPr>
                <w:lang w:val="es-CO"/>
              </w:rPr>
              <w:t>Con entrada HDMI y VGA</w:t>
            </w:r>
          </w:p>
          <w:p w14:paraId="0C6AAECE" w14:textId="77777777" w:rsidR="00075E1F" w:rsidRPr="00075E1F" w:rsidRDefault="00075E1F" w:rsidP="00075E1F">
            <w:pPr>
              <w:pStyle w:val="Prrafodelista"/>
              <w:numPr>
                <w:ilvl w:val="0"/>
                <w:numId w:val="12"/>
              </w:numPr>
              <w:rPr>
                <w:lang w:val="es-CO"/>
              </w:rPr>
            </w:pPr>
            <w:r w:rsidRPr="00075E1F">
              <w:rPr>
                <w:lang w:val="es-CO"/>
              </w:rPr>
              <w:t>tiempo de respuesta de 5ms</w:t>
            </w:r>
          </w:p>
          <w:p w14:paraId="79D29A64" w14:textId="18C8D6C7" w:rsidR="00075E1F" w:rsidRPr="00075E1F" w:rsidRDefault="00075E1F" w:rsidP="00075E1F">
            <w:pPr>
              <w:pStyle w:val="Prrafodelista"/>
              <w:numPr>
                <w:ilvl w:val="0"/>
                <w:numId w:val="12"/>
              </w:numPr>
              <w:rPr>
                <w:lang w:val="es-CO"/>
              </w:rPr>
            </w:pPr>
            <w:r w:rsidRPr="00075E1F">
              <w:rPr>
                <w:lang w:val="es-CO"/>
              </w:rPr>
              <w:t>bajo consumo de energí</w:t>
            </w:r>
            <w:r>
              <w:rPr>
                <w:lang w:val="es-CO"/>
              </w:rPr>
              <w:t>a</w:t>
            </w:r>
          </w:p>
          <w:p w14:paraId="2AC3FDF9" w14:textId="77777777" w:rsidR="00075E1F" w:rsidRPr="00075E1F" w:rsidRDefault="00075E1F" w:rsidP="00075E1F">
            <w:pPr>
              <w:pStyle w:val="Prrafodelista"/>
              <w:rPr>
                <w:lang w:val="es-CO"/>
              </w:rPr>
            </w:pPr>
          </w:p>
          <w:p w14:paraId="724B6B13" w14:textId="77777777" w:rsidR="00161DFD" w:rsidRDefault="00161DFD"/>
        </w:tc>
      </w:tr>
      <w:tr w:rsidR="00E06370" w:rsidRPr="00E06370" w14:paraId="649327F5" w14:textId="5257BE79" w:rsidTr="00161DFD">
        <w:trPr>
          <w:jc w:val="center"/>
        </w:trPr>
        <w:tc>
          <w:tcPr>
            <w:tcW w:w="2065" w:type="dxa"/>
          </w:tcPr>
          <w:p w14:paraId="5ABD7A2F" w14:textId="2392F6D1" w:rsidR="00161DFD" w:rsidRDefault="00161DFD">
            <w:r>
              <w:t>3</w:t>
            </w:r>
          </w:p>
        </w:tc>
        <w:tc>
          <w:tcPr>
            <w:tcW w:w="2266" w:type="dxa"/>
          </w:tcPr>
          <w:p w14:paraId="3205333E" w14:textId="77777777" w:rsidR="00161DFD" w:rsidRDefault="00161DFD">
            <w:r>
              <w:t>1</w:t>
            </w:r>
          </w:p>
        </w:tc>
        <w:tc>
          <w:tcPr>
            <w:tcW w:w="2650" w:type="dxa"/>
          </w:tcPr>
          <w:p w14:paraId="0C8BA705" w14:textId="54763532" w:rsidR="00161DFD" w:rsidRDefault="00161DFD">
            <w:proofErr w:type="spellStart"/>
            <w:r>
              <w:t>Teclado</w:t>
            </w:r>
            <w:proofErr w:type="spellEnd"/>
            <w:r>
              <w:t xml:space="preserve"> </w:t>
            </w:r>
            <w:proofErr w:type="spellStart"/>
            <w:r>
              <w:t>alámbrico</w:t>
            </w:r>
            <w:proofErr w:type="spellEnd"/>
            <w:r>
              <w:t xml:space="preserve"> </w:t>
            </w:r>
            <w:proofErr w:type="spellStart"/>
            <w:r>
              <w:t>básico</w:t>
            </w:r>
            <w:proofErr w:type="spellEnd"/>
            <w:r w:rsidR="00E06370">
              <w:t xml:space="preserve"> </w:t>
            </w:r>
            <w:r w:rsidR="00E06370">
              <w:rPr>
                <w:noProof/>
              </w:rPr>
              <w:drawing>
                <wp:inline distT="0" distB="0" distL="0" distR="0" wp14:anchorId="2F2FF1EE" wp14:editId="6EBE7C08">
                  <wp:extent cx="9525" cy="9525"/>
                  <wp:effectExtent l="0" t="0" r="0" b="0"/>
                  <wp:docPr id="1173952366" name="Imagen 7" descr="Teclado Básico Alámbrico esenses Ref. B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eclado Básico Alámbrico esenses Ref. BK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6370">
              <w:t xml:space="preserve"> </w:t>
            </w:r>
            <w:r w:rsidR="00E06370">
              <w:rPr>
                <w:noProof/>
              </w:rPr>
              <w:drawing>
                <wp:inline distT="0" distB="0" distL="0" distR="0" wp14:anchorId="6A5A2DB9" wp14:editId="7F544B9B">
                  <wp:extent cx="9525" cy="9525"/>
                  <wp:effectExtent l="0" t="0" r="0" b="0"/>
                  <wp:docPr id="172190971" name="Imagen 8" descr="Teclado Básico Alámbrico esenses Ref. B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clado Básico Alámbrico esenses Ref. BK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6370">
              <w:rPr>
                <w:noProof/>
              </w:rPr>
              <w:drawing>
                <wp:inline distT="0" distB="0" distL="0" distR="0" wp14:anchorId="40004873" wp14:editId="0A42E2A5">
                  <wp:extent cx="1135380" cy="1135380"/>
                  <wp:effectExtent l="0" t="0" r="7620" b="7620"/>
                  <wp:docPr id="72989107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5E32C792" w14:textId="32F7D234" w:rsidR="00E06370" w:rsidRPr="00E06370" w:rsidRDefault="00E06370" w:rsidP="00E06370">
            <w:pPr>
              <w:numPr>
                <w:ilvl w:val="0"/>
                <w:numId w:val="13"/>
              </w:numPr>
              <w:rPr>
                <w:lang w:val="es-CO"/>
              </w:rPr>
            </w:pPr>
            <w:r w:rsidRPr="00E06370">
              <w:rPr>
                <w:b/>
                <w:bCs/>
                <w:lang w:val="es-CO"/>
              </w:rPr>
              <w:t>Teclas:</w:t>
            </w:r>
            <w:r w:rsidRPr="00E06370">
              <w:rPr>
                <w:lang w:val="es-CO"/>
              </w:rPr>
              <w:t xml:space="preserve"> 105 </w:t>
            </w:r>
            <w:proofErr w:type="spellStart"/>
            <w:r w:rsidRPr="00E06370">
              <w:rPr>
                <w:lang w:val="es-CO"/>
              </w:rPr>
              <w:t>Keys</w:t>
            </w:r>
            <w:proofErr w:type="spellEnd"/>
            <w:r w:rsidRPr="00E06370">
              <w:rPr>
                <w:lang w:val="es-CO"/>
              </w:rPr>
              <w:t xml:space="preserve">, </w:t>
            </w:r>
          </w:p>
          <w:p w14:paraId="5D1F1EAE" w14:textId="6847D986" w:rsidR="00E06370" w:rsidRPr="00E06370" w:rsidRDefault="00E06370" w:rsidP="00E06370">
            <w:pPr>
              <w:numPr>
                <w:ilvl w:val="0"/>
                <w:numId w:val="13"/>
              </w:numPr>
              <w:rPr>
                <w:lang w:val="es-CO"/>
              </w:rPr>
            </w:pPr>
            <w:r w:rsidRPr="00E06370">
              <w:rPr>
                <w:b/>
                <w:bCs/>
                <w:lang w:val="es-CO"/>
              </w:rPr>
              <w:t>Conexión:</w:t>
            </w:r>
            <w:r w:rsidRPr="00E06370">
              <w:rPr>
                <w:lang w:val="es-CO"/>
              </w:rPr>
              <w:t> USB, fácil de conectar y usar</w:t>
            </w:r>
          </w:p>
          <w:p w14:paraId="0DE8CF9B" w14:textId="06A2B1F3" w:rsidR="00E06370" w:rsidRPr="00E06370" w:rsidRDefault="00E06370" w:rsidP="00E06370">
            <w:pPr>
              <w:numPr>
                <w:ilvl w:val="0"/>
                <w:numId w:val="13"/>
              </w:numPr>
              <w:rPr>
                <w:lang w:val="es-CO"/>
              </w:rPr>
            </w:pPr>
            <w:r w:rsidRPr="00E06370">
              <w:rPr>
                <w:b/>
                <w:bCs/>
                <w:lang w:val="es-CO"/>
              </w:rPr>
              <w:t>Dimensiones:</w:t>
            </w:r>
            <w:r w:rsidRPr="00E06370">
              <w:rPr>
                <w:lang w:val="es-CO"/>
              </w:rPr>
              <w:t> 442 x 142 x 25 mm</w:t>
            </w:r>
          </w:p>
          <w:p w14:paraId="37713158" w14:textId="2A916343" w:rsidR="00E06370" w:rsidRPr="00E06370" w:rsidRDefault="00E06370" w:rsidP="00E06370">
            <w:pPr>
              <w:numPr>
                <w:ilvl w:val="0"/>
                <w:numId w:val="13"/>
              </w:numPr>
              <w:rPr>
                <w:lang w:val="es-CO"/>
              </w:rPr>
            </w:pPr>
            <w:r w:rsidRPr="00E06370">
              <w:rPr>
                <w:b/>
                <w:bCs/>
                <w:lang w:val="es-CO"/>
              </w:rPr>
              <w:t>Peso Neto:</w:t>
            </w:r>
            <w:r w:rsidRPr="00E06370">
              <w:rPr>
                <w:lang w:val="es-CO"/>
              </w:rPr>
              <w:t> 377g</w:t>
            </w:r>
          </w:p>
          <w:p w14:paraId="0B330A7E" w14:textId="77777777" w:rsidR="00161DFD" w:rsidRPr="00E06370" w:rsidRDefault="00161DFD">
            <w:pPr>
              <w:rPr>
                <w:lang w:val="es-CO"/>
              </w:rPr>
            </w:pPr>
          </w:p>
        </w:tc>
      </w:tr>
      <w:tr w:rsidR="00E06370" w14:paraId="3B927D45" w14:textId="402631C8" w:rsidTr="00161DFD">
        <w:trPr>
          <w:jc w:val="center"/>
        </w:trPr>
        <w:tc>
          <w:tcPr>
            <w:tcW w:w="2065" w:type="dxa"/>
          </w:tcPr>
          <w:p w14:paraId="7C70C43B" w14:textId="77777777" w:rsidR="00161DFD" w:rsidRDefault="00161DFD">
            <w:r>
              <w:t>4</w:t>
            </w:r>
          </w:p>
        </w:tc>
        <w:tc>
          <w:tcPr>
            <w:tcW w:w="2266" w:type="dxa"/>
          </w:tcPr>
          <w:p w14:paraId="0D2510A9" w14:textId="77777777" w:rsidR="00161DFD" w:rsidRDefault="00161DFD">
            <w:r>
              <w:t>1</w:t>
            </w:r>
          </w:p>
        </w:tc>
        <w:tc>
          <w:tcPr>
            <w:tcW w:w="2650" w:type="dxa"/>
          </w:tcPr>
          <w:p w14:paraId="61FCD55F" w14:textId="404E6D85" w:rsidR="00161DFD" w:rsidRDefault="00161DFD">
            <w:r>
              <w:t xml:space="preserve">Mouse </w:t>
            </w:r>
            <w:proofErr w:type="spellStart"/>
            <w:r>
              <w:t>alámbrico</w:t>
            </w:r>
            <w:proofErr w:type="spellEnd"/>
            <w:r>
              <w:t xml:space="preserve"> </w:t>
            </w:r>
            <w:proofErr w:type="spellStart"/>
            <w:r>
              <w:t>óptico</w:t>
            </w:r>
            <w:proofErr w:type="spellEnd"/>
            <w:r>
              <w:t xml:space="preserve"> </w:t>
            </w:r>
            <w:proofErr w:type="spellStart"/>
            <w:r>
              <w:t>estándar</w:t>
            </w:r>
            <w:proofErr w:type="spellEnd"/>
            <w:r w:rsidR="00E06370">
              <w:t xml:space="preserve"> </w:t>
            </w:r>
            <w:r w:rsidR="00E06370">
              <w:rPr>
                <w:noProof/>
              </w:rPr>
              <w:drawing>
                <wp:inline distT="0" distB="0" distL="0" distR="0" wp14:anchorId="1EB02B78" wp14:editId="1AED1A97">
                  <wp:extent cx="1047750" cy="792416"/>
                  <wp:effectExtent l="0" t="0" r="0" b="8255"/>
                  <wp:docPr id="197236427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270" cy="796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110997B5" w14:textId="77777777" w:rsidR="00E06370" w:rsidRPr="00E06370" w:rsidRDefault="00E06370" w:rsidP="00E06370">
            <w:pPr>
              <w:numPr>
                <w:ilvl w:val="0"/>
                <w:numId w:val="14"/>
              </w:numPr>
              <w:rPr>
                <w:lang w:val="es-CO"/>
              </w:rPr>
            </w:pPr>
            <w:r w:rsidRPr="00E06370">
              <w:rPr>
                <w:b/>
                <w:bCs/>
                <w:lang w:val="es-CO"/>
              </w:rPr>
              <w:t>DPI (mín./máx.)</w:t>
            </w:r>
            <w:r w:rsidRPr="00E06370">
              <w:rPr>
                <w:lang w:val="es-CO"/>
              </w:rPr>
              <w:t>: 1000±</w:t>
            </w:r>
          </w:p>
          <w:p w14:paraId="14508D5E" w14:textId="77777777" w:rsidR="00161DFD" w:rsidRDefault="00161DFD" w:rsidP="00E06370">
            <w:pPr>
              <w:ind w:firstLine="720"/>
            </w:pPr>
          </w:p>
        </w:tc>
      </w:tr>
      <w:tr w:rsidR="00E06370" w:rsidRPr="00161DFD" w14:paraId="44CF6B53" w14:textId="714BFC1A" w:rsidTr="00161DFD">
        <w:trPr>
          <w:jc w:val="center"/>
        </w:trPr>
        <w:tc>
          <w:tcPr>
            <w:tcW w:w="2065" w:type="dxa"/>
          </w:tcPr>
          <w:p w14:paraId="7DDC9F26" w14:textId="77777777" w:rsidR="00161DFD" w:rsidRDefault="00161DFD">
            <w:r>
              <w:t>5</w:t>
            </w:r>
          </w:p>
        </w:tc>
        <w:tc>
          <w:tcPr>
            <w:tcW w:w="2266" w:type="dxa"/>
          </w:tcPr>
          <w:p w14:paraId="13D261E7" w14:textId="77777777" w:rsidR="00161DFD" w:rsidRDefault="00161DFD">
            <w:r>
              <w:t>1</w:t>
            </w:r>
          </w:p>
        </w:tc>
        <w:tc>
          <w:tcPr>
            <w:tcW w:w="2650" w:type="dxa"/>
          </w:tcPr>
          <w:p w14:paraId="0902A061" w14:textId="5C72DB61" w:rsidR="00161DFD" w:rsidRPr="00161DFD" w:rsidRDefault="00161DFD">
            <w:pPr>
              <w:rPr>
                <w:lang w:val="es-CO"/>
              </w:rPr>
            </w:pPr>
            <w:r w:rsidRPr="00161DFD">
              <w:rPr>
                <w:lang w:val="es-CO"/>
              </w:rPr>
              <w:t>Fuente de alimentación de 400 W</w:t>
            </w:r>
            <w:r w:rsidR="00E06370" w:rsidRPr="00E06370">
              <w:rPr>
                <w:lang w:val="es-CO"/>
              </w:rPr>
              <w:t xml:space="preserve"> </w:t>
            </w:r>
            <w:r w:rsidR="00E06370">
              <w:rPr>
                <w:noProof/>
              </w:rPr>
              <w:drawing>
                <wp:inline distT="0" distB="0" distL="0" distR="0" wp14:anchorId="33B9AE4E" wp14:editId="0B8BB54C">
                  <wp:extent cx="1135254" cy="561975"/>
                  <wp:effectExtent l="0" t="0" r="8255" b="0"/>
                  <wp:docPr id="247487286" name="Imagen 11" descr="Zalman ZM400B-APS 400W opiniones, Zalman ZM400B-APS 400W precio, Zalman ZM400B-APS 400W comprar, Zalman ZM400B-APS 400W caracteristicas, Zalman ZM400B-APS 400W especificaciones, Zalman ZM400B-APS 400W Ficha tecnica, Zalman ZM400B-APS 400W Fuente de aliment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Zalman ZM400B-APS 400W opiniones, Zalman ZM400B-APS 400W precio, Zalman ZM400B-APS 400W comprar, Zalman ZM400B-APS 400W caracteristicas, Zalman ZM400B-APS 400W especificaciones, Zalman ZM400B-APS 400W Ficha tecnica, Zalman ZM400B-APS 400W Fuente de aliment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56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7F171D79" w14:textId="77777777" w:rsidR="00E06370" w:rsidRDefault="00E06370" w:rsidP="00E06370">
            <w:pPr>
              <w:pStyle w:val="Prrafodelista"/>
              <w:numPr>
                <w:ilvl w:val="0"/>
                <w:numId w:val="16"/>
              </w:numPr>
              <w:rPr>
                <w:lang w:val="es-CO"/>
              </w:rPr>
            </w:pPr>
            <w:r w:rsidRPr="00E06370">
              <w:rPr>
                <w:lang w:val="es-CO"/>
              </w:rPr>
              <w:t>Potencia: 400 W</w:t>
            </w:r>
          </w:p>
          <w:p w14:paraId="7BA74127" w14:textId="77777777" w:rsidR="00E06370" w:rsidRDefault="00E06370" w:rsidP="00E06370">
            <w:pPr>
              <w:pStyle w:val="Prrafodelista"/>
              <w:numPr>
                <w:ilvl w:val="0"/>
                <w:numId w:val="16"/>
              </w:numPr>
              <w:rPr>
                <w:lang w:val="es-CO"/>
              </w:rPr>
            </w:pPr>
            <w:r w:rsidRPr="00E06370">
              <w:rPr>
                <w:lang w:val="es-CO"/>
              </w:rPr>
              <w:t>Estándar: ATX12V 1.3</w:t>
            </w:r>
          </w:p>
          <w:p w14:paraId="3FCB9548" w14:textId="77777777" w:rsidR="00E06370" w:rsidRDefault="00E06370" w:rsidP="00E06370">
            <w:pPr>
              <w:pStyle w:val="Prrafodelista"/>
              <w:numPr>
                <w:ilvl w:val="0"/>
                <w:numId w:val="16"/>
              </w:numPr>
              <w:rPr>
                <w:lang w:val="es-CO"/>
              </w:rPr>
            </w:pPr>
            <w:r w:rsidRPr="00E06370">
              <w:rPr>
                <w:lang w:val="es-CO"/>
              </w:rPr>
              <w:t>PFC: activo</w:t>
            </w:r>
          </w:p>
          <w:p w14:paraId="0B13710D" w14:textId="58473BBD" w:rsidR="00161DFD" w:rsidRPr="00E06370" w:rsidRDefault="00E06370" w:rsidP="00E06370">
            <w:pPr>
              <w:pStyle w:val="Prrafodelista"/>
              <w:numPr>
                <w:ilvl w:val="0"/>
                <w:numId w:val="16"/>
              </w:numPr>
              <w:rPr>
                <w:lang w:val="es-CO"/>
              </w:rPr>
            </w:pPr>
            <w:r w:rsidRPr="00E06370">
              <w:rPr>
                <w:lang w:val="es-CO"/>
              </w:rPr>
              <w:t>Sistema de refrigeración: 1 ventilador</w:t>
            </w:r>
          </w:p>
        </w:tc>
      </w:tr>
    </w:tbl>
    <w:p w14:paraId="645530EF" w14:textId="1BED255E" w:rsidR="00E34F8F" w:rsidRDefault="00000000">
      <w:pPr>
        <w:pStyle w:val="Ttulo2"/>
      </w:pPr>
      <w:proofErr w:type="spellStart"/>
      <w:r>
        <w:lastRenderedPageBreak/>
        <w:t>Especificaciones</w:t>
      </w:r>
      <w:proofErr w:type="spellEnd"/>
      <w:r>
        <w:t xml:space="preserve"> </w:t>
      </w:r>
      <w:proofErr w:type="spellStart"/>
      <w:r>
        <w:t>Técnicas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200"/>
        <w:gridCol w:w="4498"/>
        <w:gridCol w:w="2462"/>
      </w:tblGrid>
      <w:tr w:rsidR="00125E64" w14:paraId="7AB2252D" w14:textId="6F1E0B65" w:rsidTr="00161DFD">
        <w:trPr>
          <w:jc w:val="center"/>
        </w:trPr>
        <w:tc>
          <w:tcPr>
            <w:tcW w:w="2103" w:type="dxa"/>
          </w:tcPr>
          <w:p w14:paraId="33431C3D" w14:textId="77777777" w:rsidR="00161DFD" w:rsidRDefault="00161DFD">
            <w:r>
              <w:t>ÍTEM</w:t>
            </w:r>
          </w:p>
        </w:tc>
        <w:tc>
          <w:tcPr>
            <w:tcW w:w="2295" w:type="dxa"/>
          </w:tcPr>
          <w:p w14:paraId="309F1AB7" w14:textId="77777777" w:rsidR="00161DFD" w:rsidRDefault="00161DFD">
            <w:r>
              <w:t>CANTIDAD</w:t>
            </w:r>
          </w:p>
        </w:tc>
        <w:tc>
          <w:tcPr>
            <w:tcW w:w="2536" w:type="dxa"/>
          </w:tcPr>
          <w:p w14:paraId="62D0AE0D" w14:textId="77777777" w:rsidR="00161DFD" w:rsidRDefault="00161DFD">
            <w:r>
              <w:t>COMPONENTE</w:t>
            </w:r>
          </w:p>
        </w:tc>
        <w:tc>
          <w:tcPr>
            <w:tcW w:w="1922" w:type="dxa"/>
          </w:tcPr>
          <w:p w14:paraId="6EA8038C" w14:textId="687C28B9" w:rsidR="00161DFD" w:rsidRDefault="00125E64">
            <w:r>
              <w:t>CARACTERISTICA</w:t>
            </w:r>
          </w:p>
        </w:tc>
      </w:tr>
      <w:tr w:rsidR="00125E64" w:rsidRPr="00161DFD" w14:paraId="7AF502BC" w14:textId="3E9CF464" w:rsidTr="00161DFD">
        <w:trPr>
          <w:jc w:val="center"/>
        </w:trPr>
        <w:tc>
          <w:tcPr>
            <w:tcW w:w="2103" w:type="dxa"/>
          </w:tcPr>
          <w:p w14:paraId="1F49243D" w14:textId="77777777" w:rsidR="00161DFD" w:rsidRDefault="00161DFD">
            <w:r>
              <w:t>1</w:t>
            </w:r>
          </w:p>
        </w:tc>
        <w:tc>
          <w:tcPr>
            <w:tcW w:w="2295" w:type="dxa"/>
          </w:tcPr>
          <w:p w14:paraId="53FFF96C" w14:textId="23A4E960" w:rsidR="00161DFD" w:rsidRDefault="00161DFD">
            <w:r>
              <w:t>---</w:t>
            </w:r>
          </w:p>
        </w:tc>
        <w:tc>
          <w:tcPr>
            <w:tcW w:w="2536" w:type="dxa"/>
          </w:tcPr>
          <w:p w14:paraId="1E108618" w14:textId="3ADD4EC4" w:rsidR="00161DFD" w:rsidRPr="00161DFD" w:rsidRDefault="00161DFD">
            <w:pPr>
              <w:rPr>
                <w:lang w:val="es-CO"/>
              </w:rPr>
            </w:pPr>
            <w:r w:rsidRPr="00161DFD">
              <w:rPr>
                <w:lang w:val="es-CO"/>
              </w:rPr>
              <w:t xml:space="preserve">Procesador </w:t>
            </w:r>
            <w:r w:rsidR="00075E1F" w:rsidRPr="00075E1F">
              <w:rPr>
                <w:rFonts w:eastAsia="Times New Roman" w:cs="Times New Roman"/>
                <w:color w:val="000000"/>
                <w:lang w:val="es-CO" w:eastAsia="es-CO"/>
              </w:rPr>
              <w:t>Core i7-11700K</w:t>
            </w:r>
            <w:r w:rsidR="00075E1F">
              <w:rPr>
                <w:noProof/>
              </w:rPr>
              <w:t xml:space="preserve"> </w:t>
            </w:r>
            <w:r w:rsidR="00075E1F">
              <w:rPr>
                <w:noProof/>
              </w:rPr>
              <w:drawing>
                <wp:inline distT="0" distB="0" distL="0" distR="0" wp14:anchorId="3671A97A" wp14:editId="590FB3FC">
                  <wp:extent cx="1304925" cy="734020"/>
                  <wp:effectExtent l="0" t="0" r="0" b="9525"/>
                  <wp:docPr id="25914398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668" cy="74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0"/>
              <w:gridCol w:w="6"/>
            </w:tblGrid>
            <w:tr w:rsidR="00125E64" w:rsidRPr="00075E1F" w14:paraId="18D910D3" w14:textId="77777777" w:rsidTr="00075E1F">
              <w:tc>
                <w:tcPr>
                  <w:tcW w:w="0" w:type="auto"/>
                  <w:tcBorders>
                    <w:top w:val="single" w:sz="6" w:space="0" w:color="EBEBEB"/>
                  </w:tcBorders>
                  <w:shd w:val="clear" w:color="auto" w:fill="FFFFFF"/>
                  <w:hideMark/>
                </w:tcPr>
                <w:p w14:paraId="0102235E" w14:textId="7554B670" w:rsidR="00075E1F" w:rsidRDefault="00075E1F" w:rsidP="00075E1F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="Times New Roman"/>
                      <w:color w:val="000000"/>
                      <w:lang w:val="es-CO" w:eastAsia="es-CO"/>
                    </w:rPr>
                  </w:pPr>
                  <w:r>
                    <w:rPr>
                      <w:rFonts w:eastAsia="Times New Roman" w:cs="Times New Roman"/>
                      <w:color w:val="000000"/>
                      <w:lang w:val="es-CO" w:eastAsia="es-CO"/>
                    </w:rPr>
                    <w:t xml:space="preserve">Modelo: </w:t>
                  </w:r>
                  <w:r w:rsidRPr="00075E1F">
                    <w:rPr>
                      <w:rFonts w:eastAsia="Times New Roman" w:cs="Times New Roman"/>
                      <w:color w:val="000000"/>
                      <w:lang w:val="es-CO" w:eastAsia="es-CO"/>
                    </w:rPr>
                    <w:t>Core i7-11700K</w:t>
                  </w:r>
                </w:p>
                <w:p w14:paraId="22C851BD" w14:textId="77777777" w:rsidR="00075E1F" w:rsidRDefault="00075E1F" w:rsidP="00075E1F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="Times New Roman"/>
                      <w:color w:val="000000"/>
                      <w:lang w:val="es-CO" w:eastAsia="es-CO"/>
                    </w:rPr>
                  </w:pPr>
                  <w:r>
                    <w:rPr>
                      <w:rFonts w:eastAsia="Times New Roman" w:cs="Times New Roman"/>
                      <w:color w:val="000000"/>
                      <w:lang w:val="es-CO" w:eastAsia="es-CO"/>
                    </w:rPr>
                    <w:t>8 núcleos</w:t>
                  </w:r>
                </w:p>
                <w:p w14:paraId="24244C25" w14:textId="77777777" w:rsidR="00075E1F" w:rsidRDefault="00075E1F" w:rsidP="00075E1F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="Times New Roman"/>
                      <w:color w:val="000000"/>
                      <w:lang w:val="es-CO" w:eastAsia="es-CO"/>
                    </w:rPr>
                  </w:pPr>
                  <w:r>
                    <w:rPr>
                      <w:rFonts w:eastAsia="Times New Roman" w:cs="Times New Roman"/>
                      <w:color w:val="000000"/>
                      <w:lang w:val="es-CO" w:eastAsia="es-CO"/>
                    </w:rPr>
                    <w:t>Frecuencia: 6Hz</w:t>
                  </w:r>
                </w:p>
                <w:p w14:paraId="26835E29" w14:textId="132FFB7A" w:rsidR="00075E1F" w:rsidRPr="00075E1F" w:rsidRDefault="00075E1F" w:rsidP="00075E1F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="Times New Roman"/>
                      <w:color w:val="000000"/>
                      <w:lang w:val="es-CO" w:eastAsia="es-CO"/>
                    </w:rPr>
                  </w:pPr>
                  <w:r>
                    <w:rPr>
                      <w:rFonts w:eastAsia="Times New Roman" w:cs="Times New Roman"/>
                      <w:color w:val="000000"/>
                      <w:lang w:val="es-CO" w:eastAsia="es-CO"/>
                    </w:rPr>
                    <w:t xml:space="preserve">Cache: 16 MB </w:t>
                  </w:r>
                </w:p>
              </w:tc>
              <w:tc>
                <w:tcPr>
                  <w:tcW w:w="0" w:type="auto"/>
                  <w:tcBorders>
                    <w:top w:val="single" w:sz="6" w:space="0" w:color="EBEBEB"/>
                  </w:tcBorders>
                  <w:shd w:val="clear" w:color="auto" w:fill="FFFFFF"/>
                  <w:hideMark/>
                </w:tcPr>
                <w:p w14:paraId="18C00052" w14:textId="77777777" w:rsidR="00075E1F" w:rsidRPr="00075E1F" w:rsidRDefault="00075E1F" w:rsidP="00075E1F">
                  <w:pPr>
                    <w:spacing w:after="0" w:line="240" w:lineRule="auto"/>
                    <w:rPr>
                      <w:rFonts w:ascii="Raleway" w:eastAsia="Times New Roman" w:hAnsi="Raleway" w:cs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</w:p>
              </w:tc>
            </w:tr>
          </w:tbl>
          <w:p w14:paraId="265874C6" w14:textId="77777777" w:rsidR="00161DFD" w:rsidRPr="00161DFD" w:rsidRDefault="00161DFD" w:rsidP="00075E1F">
            <w:pPr>
              <w:ind w:firstLine="720"/>
              <w:rPr>
                <w:lang w:val="es-CO"/>
              </w:rPr>
            </w:pPr>
          </w:p>
        </w:tc>
      </w:tr>
      <w:tr w:rsidR="00125E64" w:rsidRPr="00214AA5" w14:paraId="15DE97BD" w14:textId="2A849E9B" w:rsidTr="00161DFD">
        <w:trPr>
          <w:jc w:val="center"/>
        </w:trPr>
        <w:tc>
          <w:tcPr>
            <w:tcW w:w="2103" w:type="dxa"/>
          </w:tcPr>
          <w:p w14:paraId="2476D318" w14:textId="77777777" w:rsidR="00161DFD" w:rsidRDefault="00161DFD">
            <w:r>
              <w:t>2</w:t>
            </w:r>
          </w:p>
        </w:tc>
        <w:tc>
          <w:tcPr>
            <w:tcW w:w="2295" w:type="dxa"/>
          </w:tcPr>
          <w:p w14:paraId="7D8D0FAA" w14:textId="77777777" w:rsidR="00161DFD" w:rsidRDefault="00161DFD">
            <w:r>
              <w:t>1</w:t>
            </w:r>
          </w:p>
        </w:tc>
        <w:tc>
          <w:tcPr>
            <w:tcW w:w="2536" w:type="dxa"/>
          </w:tcPr>
          <w:p w14:paraId="279EE5B2" w14:textId="59F45698" w:rsidR="00161DFD" w:rsidRDefault="00161DFD">
            <w:r>
              <w:t>Memoria RAM 8 GB DDR4</w:t>
            </w:r>
            <w:r w:rsidR="00214AA5">
              <w:rPr>
                <w:noProof/>
              </w:rPr>
              <w:drawing>
                <wp:inline distT="0" distB="0" distL="0" distR="0" wp14:anchorId="63FBC873" wp14:editId="21E26DCC">
                  <wp:extent cx="2876550" cy="747903"/>
                  <wp:effectExtent l="0" t="0" r="0" b="0"/>
                  <wp:docPr id="7884788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533" cy="750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43409612" w14:textId="77777777" w:rsidR="00161DFD" w:rsidRDefault="00214AA5" w:rsidP="00214AA5">
            <w:pPr>
              <w:pStyle w:val="Prrafodelista"/>
              <w:numPr>
                <w:ilvl w:val="0"/>
                <w:numId w:val="17"/>
              </w:numPr>
            </w:pPr>
            <w:r w:rsidRPr="00214AA5">
              <w:t xml:space="preserve">Memoria </w:t>
            </w:r>
            <w:proofErr w:type="spellStart"/>
            <w:r w:rsidRPr="00214AA5">
              <w:t>Dinámica</w:t>
            </w:r>
            <w:proofErr w:type="spellEnd"/>
          </w:p>
          <w:p w14:paraId="53C74422" w14:textId="77777777" w:rsidR="00214AA5" w:rsidRPr="00214AA5" w:rsidRDefault="00214AA5" w:rsidP="00214AA5">
            <w:pPr>
              <w:numPr>
                <w:ilvl w:val="0"/>
                <w:numId w:val="17"/>
              </w:numPr>
              <w:shd w:val="clear" w:color="auto" w:fill="FFFFFF"/>
              <w:textAlignment w:val="baseline"/>
              <w:rPr>
                <w:rFonts w:eastAsia="Times New Roman" w:cs="Times New Roman"/>
                <w:sz w:val="24"/>
                <w:szCs w:val="24"/>
                <w:lang w:val="es-CO" w:eastAsia="es-CO"/>
              </w:rPr>
            </w:pPr>
            <w:r w:rsidRPr="00214AA5">
              <w:rPr>
                <w:rFonts w:eastAsia="Times New Roman" w:cs="Times New Roman"/>
                <w:sz w:val="24"/>
                <w:szCs w:val="24"/>
                <w:lang w:val="es-CO" w:eastAsia="es-CO"/>
              </w:rPr>
              <w:t xml:space="preserve">Es Síncrona, por </w:t>
            </w:r>
            <w:proofErr w:type="gramStart"/>
            <w:r w:rsidRPr="00214AA5">
              <w:rPr>
                <w:rFonts w:eastAsia="Times New Roman" w:cs="Times New Roman"/>
                <w:sz w:val="24"/>
                <w:szCs w:val="24"/>
                <w:lang w:val="es-CO" w:eastAsia="es-CO"/>
              </w:rPr>
              <w:t>tanto</w:t>
            </w:r>
            <w:proofErr w:type="gramEnd"/>
            <w:r w:rsidRPr="00214AA5">
              <w:rPr>
                <w:rFonts w:eastAsia="Times New Roman" w:cs="Times New Roman"/>
                <w:sz w:val="24"/>
                <w:szCs w:val="24"/>
                <w:lang w:val="es-CO" w:eastAsia="es-CO"/>
              </w:rPr>
              <w:t xml:space="preserve"> funciona a una </w:t>
            </w:r>
            <w:hyperlink r:id="rId14" w:history="1">
              <w:r w:rsidRPr="00214AA5">
                <w:rPr>
                  <w:rFonts w:eastAsia="Times New Roman" w:cs="Times New Roman"/>
                  <w:sz w:val="24"/>
                  <w:szCs w:val="24"/>
                  <w:bdr w:val="none" w:sz="0" w:space="0" w:color="auto" w:frame="1"/>
                  <w:lang w:val="es-CO" w:eastAsia="es-CO"/>
                </w:rPr>
                <w:t>frecuencia</w:t>
              </w:r>
            </w:hyperlink>
            <w:r w:rsidRPr="00214AA5">
              <w:rPr>
                <w:rFonts w:eastAsia="Times New Roman" w:cs="Times New Roman"/>
                <w:sz w:val="24"/>
                <w:szCs w:val="24"/>
                <w:lang w:val="es-CO" w:eastAsia="es-CO"/>
              </w:rPr>
              <w:t>. Esta puede ser de 1600 a 3200</w:t>
            </w:r>
            <w:hyperlink r:id="rId15" w:history="1">
              <w:r w:rsidRPr="00214AA5">
                <w:rPr>
                  <w:rFonts w:eastAsia="Times New Roman" w:cs="Times New Roman"/>
                  <w:sz w:val="24"/>
                  <w:szCs w:val="24"/>
                  <w:bdr w:val="none" w:sz="0" w:space="0" w:color="auto" w:frame="1"/>
                  <w:lang w:val="es-CO" w:eastAsia="es-CO"/>
                </w:rPr>
                <w:t>MHz</w:t>
              </w:r>
            </w:hyperlink>
            <w:r w:rsidRPr="00214AA5">
              <w:rPr>
                <w:rFonts w:eastAsia="Times New Roman" w:cs="Times New Roman"/>
                <w:sz w:val="24"/>
                <w:szCs w:val="24"/>
                <w:lang w:val="es-CO" w:eastAsia="es-CO"/>
              </w:rPr>
              <w:t> efectivos, que significa un incremento respecto a la de la DDR3 (entre 800 y 2400MHz).</w:t>
            </w:r>
          </w:p>
          <w:p w14:paraId="43BD9D01" w14:textId="77777777" w:rsidR="00214AA5" w:rsidRPr="00214AA5" w:rsidRDefault="00214AA5" w:rsidP="00214AA5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proofErr w:type="spellStart"/>
            <w:r>
              <w:t>Voltaje</w:t>
            </w:r>
            <w:proofErr w:type="spellEnd"/>
            <w:r>
              <w:t>:</w:t>
            </w:r>
            <w:r w:rsidRPr="00214AA5">
              <w:t> 1.2V</w:t>
            </w:r>
          </w:p>
          <w:p w14:paraId="2332C25A" w14:textId="77777777" w:rsidR="00214AA5" w:rsidRDefault="00214AA5" w:rsidP="00214AA5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>
              <w:rPr>
                <w:lang w:val="es-CO"/>
              </w:rPr>
              <w:t>Menor consumo</w:t>
            </w:r>
          </w:p>
          <w:p w14:paraId="3CC56F82" w14:textId="20301C2A" w:rsidR="00214AA5" w:rsidRPr="00214AA5" w:rsidRDefault="00214AA5" w:rsidP="00214AA5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>
              <w:rPr>
                <w:lang w:val="es-CO"/>
              </w:rPr>
              <w:t>128 GB</w:t>
            </w:r>
          </w:p>
        </w:tc>
      </w:tr>
      <w:tr w:rsidR="00125E64" w14:paraId="6538518F" w14:textId="7D53A7D6" w:rsidTr="00161DFD">
        <w:trPr>
          <w:jc w:val="center"/>
        </w:trPr>
        <w:tc>
          <w:tcPr>
            <w:tcW w:w="2103" w:type="dxa"/>
          </w:tcPr>
          <w:p w14:paraId="176FD85F" w14:textId="77777777" w:rsidR="00161DFD" w:rsidRDefault="00161DFD">
            <w:r>
              <w:t>3</w:t>
            </w:r>
          </w:p>
        </w:tc>
        <w:tc>
          <w:tcPr>
            <w:tcW w:w="2295" w:type="dxa"/>
          </w:tcPr>
          <w:p w14:paraId="38CC7C85" w14:textId="77777777" w:rsidR="00161DFD" w:rsidRDefault="00161DFD">
            <w:r>
              <w:t>1</w:t>
            </w:r>
          </w:p>
        </w:tc>
        <w:tc>
          <w:tcPr>
            <w:tcW w:w="2536" w:type="dxa"/>
          </w:tcPr>
          <w:p w14:paraId="17D1C326" w14:textId="71ECBBF4" w:rsidR="00161DFD" w:rsidRDefault="00161DFD">
            <w:r>
              <w:t xml:space="preserve">Disco </w:t>
            </w:r>
            <w:proofErr w:type="spellStart"/>
            <w:r>
              <w:t>duro</w:t>
            </w:r>
            <w:proofErr w:type="spellEnd"/>
            <w:r>
              <w:t xml:space="preserve"> SSD 256 GB</w:t>
            </w:r>
            <w:r w:rsidR="00125E64">
              <w:rPr>
                <w:noProof/>
              </w:rPr>
              <w:drawing>
                <wp:inline distT="0" distB="0" distL="0" distR="0" wp14:anchorId="6525DEEA" wp14:editId="6670058A">
                  <wp:extent cx="1552575" cy="1574620"/>
                  <wp:effectExtent l="0" t="0" r="0" b="6985"/>
                  <wp:docPr id="97138791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88" cy="1596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01548143" w14:textId="77777777" w:rsidR="00161DFD" w:rsidRDefault="00214AA5" w:rsidP="00214AA5">
            <w:pPr>
              <w:pStyle w:val="Prrafodelista"/>
              <w:numPr>
                <w:ilvl w:val="0"/>
                <w:numId w:val="19"/>
              </w:numPr>
            </w:pPr>
            <w:r w:rsidRPr="00214AA5">
              <w:t xml:space="preserve">más </w:t>
            </w:r>
            <w:proofErr w:type="spellStart"/>
            <w:r w:rsidRPr="00214AA5">
              <w:t>rápido</w:t>
            </w:r>
            <w:proofErr w:type="spellEnd"/>
            <w:r w:rsidRPr="00214AA5">
              <w:t xml:space="preserve"> y </w:t>
            </w:r>
            <w:proofErr w:type="spellStart"/>
            <w:r w:rsidRPr="00214AA5">
              <w:t>eficiente</w:t>
            </w:r>
            <w:proofErr w:type="spellEnd"/>
          </w:p>
          <w:p w14:paraId="0D5AC63D" w14:textId="2BD6C9D2" w:rsidR="00214AA5" w:rsidRDefault="00214AA5" w:rsidP="00125E64">
            <w:pPr>
              <w:pStyle w:val="Prrafodelista"/>
              <w:numPr>
                <w:ilvl w:val="0"/>
                <w:numId w:val="19"/>
              </w:numPr>
            </w:pPr>
            <w:r w:rsidRPr="00214AA5">
              <w:t>256 gigabytes.</w:t>
            </w:r>
          </w:p>
        </w:tc>
      </w:tr>
      <w:tr w:rsidR="00125E64" w14:paraId="2AED6A47" w14:textId="6E73D19F" w:rsidTr="00161DFD">
        <w:trPr>
          <w:jc w:val="center"/>
        </w:trPr>
        <w:tc>
          <w:tcPr>
            <w:tcW w:w="2103" w:type="dxa"/>
          </w:tcPr>
          <w:p w14:paraId="3C9DC31A" w14:textId="77777777" w:rsidR="00161DFD" w:rsidRDefault="00161DFD">
            <w:r>
              <w:t>4</w:t>
            </w:r>
          </w:p>
        </w:tc>
        <w:tc>
          <w:tcPr>
            <w:tcW w:w="2295" w:type="dxa"/>
          </w:tcPr>
          <w:p w14:paraId="0B52825B" w14:textId="77777777" w:rsidR="00161DFD" w:rsidRDefault="00161DFD">
            <w:r>
              <w:t>1</w:t>
            </w:r>
          </w:p>
        </w:tc>
        <w:tc>
          <w:tcPr>
            <w:tcW w:w="2536" w:type="dxa"/>
          </w:tcPr>
          <w:p w14:paraId="775FA297" w14:textId="77777777" w:rsidR="00161DFD" w:rsidRDefault="00161DFD">
            <w:r>
              <w:t>Sistema operativo Windows 10 Home</w:t>
            </w:r>
          </w:p>
        </w:tc>
        <w:tc>
          <w:tcPr>
            <w:tcW w:w="1922" w:type="dxa"/>
          </w:tcPr>
          <w:p w14:paraId="2A653D1B" w14:textId="77777777" w:rsidR="00161DFD" w:rsidRDefault="00125E64" w:rsidP="00125E64">
            <w:pPr>
              <w:pStyle w:val="Prrafodelista"/>
              <w:numPr>
                <w:ilvl w:val="0"/>
                <w:numId w:val="20"/>
              </w:numPr>
            </w:pPr>
            <w:proofErr w:type="spellStart"/>
            <w:r w:rsidRPr="00125E64">
              <w:t>Interfaz</w:t>
            </w:r>
            <w:proofErr w:type="spellEnd"/>
            <w:r w:rsidRPr="00125E64">
              <w:t xml:space="preserve"> de </w:t>
            </w:r>
            <w:proofErr w:type="spellStart"/>
            <w:r w:rsidRPr="00125E64">
              <w:t>usuario</w:t>
            </w:r>
            <w:proofErr w:type="spellEnd"/>
            <w:r w:rsidRPr="00125E64">
              <w:t xml:space="preserve"> moderna</w:t>
            </w:r>
          </w:p>
          <w:p w14:paraId="091F8483" w14:textId="77777777" w:rsidR="00125E64" w:rsidRPr="00125E64" w:rsidRDefault="00125E64" w:rsidP="00125E64">
            <w:pPr>
              <w:pStyle w:val="Prrafodelista"/>
              <w:numPr>
                <w:ilvl w:val="0"/>
                <w:numId w:val="20"/>
              </w:numPr>
            </w:pPr>
            <w:r w:rsidRPr="00125E64">
              <w:t xml:space="preserve">Más </w:t>
            </w:r>
            <w:proofErr w:type="spellStart"/>
            <w:r w:rsidRPr="00125E64">
              <w:t>seguridad</w:t>
            </w:r>
            <w:proofErr w:type="spellEnd"/>
          </w:p>
          <w:p w14:paraId="750172E8" w14:textId="77777777" w:rsidR="00125E64" w:rsidRPr="00125E64" w:rsidRDefault="00125E64" w:rsidP="00125E64">
            <w:pPr>
              <w:pStyle w:val="Prrafodelista"/>
              <w:numPr>
                <w:ilvl w:val="0"/>
                <w:numId w:val="20"/>
              </w:numPr>
            </w:pPr>
            <w:proofErr w:type="spellStart"/>
            <w:r w:rsidRPr="00125E64">
              <w:t>Mejora</w:t>
            </w:r>
            <w:proofErr w:type="spellEnd"/>
            <w:r w:rsidRPr="00125E64">
              <w:t xml:space="preserve"> en </w:t>
            </w:r>
            <w:proofErr w:type="spellStart"/>
            <w:r w:rsidRPr="00125E64">
              <w:t>el</w:t>
            </w:r>
            <w:proofErr w:type="spellEnd"/>
            <w:r w:rsidRPr="00125E64">
              <w:t xml:space="preserve"> </w:t>
            </w:r>
            <w:proofErr w:type="spellStart"/>
            <w:r w:rsidRPr="00125E64">
              <w:t>rendimiento</w:t>
            </w:r>
            <w:proofErr w:type="spellEnd"/>
          </w:p>
          <w:p w14:paraId="6C3DBB31" w14:textId="730CEBDC" w:rsidR="00125E64" w:rsidRPr="00125E64" w:rsidRDefault="00125E64" w:rsidP="00125E64">
            <w:pPr>
              <w:pStyle w:val="Prrafodelista"/>
            </w:pPr>
          </w:p>
        </w:tc>
      </w:tr>
      <w:tr w:rsidR="00125E64" w14:paraId="40AE6C4F" w14:textId="17433F83" w:rsidTr="00161DFD">
        <w:trPr>
          <w:jc w:val="center"/>
        </w:trPr>
        <w:tc>
          <w:tcPr>
            <w:tcW w:w="2103" w:type="dxa"/>
          </w:tcPr>
          <w:p w14:paraId="7112DD2A" w14:textId="77777777" w:rsidR="00161DFD" w:rsidRDefault="00161DFD">
            <w:r>
              <w:t>5</w:t>
            </w:r>
          </w:p>
        </w:tc>
        <w:tc>
          <w:tcPr>
            <w:tcW w:w="2295" w:type="dxa"/>
          </w:tcPr>
          <w:p w14:paraId="7BBB7703" w14:textId="77777777" w:rsidR="00161DFD" w:rsidRDefault="00161DFD">
            <w:r>
              <w:t>---</w:t>
            </w:r>
          </w:p>
        </w:tc>
        <w:tc>
          <w:tcPr>
            <w:tcW w:w="2536" w:type="dxa"/>
          </w:tcPr>
          <w:p w14:paraId="61D19783" w14:textId="77777777" w:rsidR="00161DFD" w:rsidRDefault="00161DFD">
            <w:r>
              <w:t>Puertos: USB 3.0 (2), HDMI (1), Ethernet</w:t>
            </w:r>
          </w:p>
        </w:tc>
        <w:tc>
          <w:tcPr>
            <w:tcW w:w="1922" w:type="dxa"/>
          </w:tcPr>
          <w:p w14:paraId="09E8500C" w14:textId="77777777" w:rsidR="00161DFD" w:rsidRDefault="00161DFD"/>
        </w:tc>
      </w:tr>
      <w:tr w:rsidR="00125E64" w:rsidRPr="00161DFD" w14:paraId="77A7A81E" w14:textId="30538C77" w:rsidTr="00161DFD">
        <w:trPr>
          <w:jc w:val="center"/>
        </w:trPr>
        <w:tc>
          <w:tcPr>
            <w:tcW w:w="2103" w:type="dxa"/>
          </w:tcPr>
          <w:p w14:paraId="7E7DE5DE" w14:textId="77777777" w:rsidR="00161DFD" w:rsidRDefault="00161DFD">
            <w:r>
              <w:t>6</w:t>
            </w:r>
          </w:p>
        </w:tc>
        <w:tc>
          <w:tcPr>
            <w:tcW w:w="2295" w:type="dxa"/>
          </w:tcPr>
          <w:p w14:paraId="3EE86751" w14:textId="77777777" w:rsidR="00161DFD" w:rsidRDefault="00161DFD">
            <w:r>
              <w:t>---</w:t>
            </w:r>
          </w:p>
        </w:tc>
        <w:tc>
          <w:tcPr>
            <w:tcW w:w="2536" w:type="dxa"/>
          </w:tcPr>
          <w:p w14:paraId="74D05707" w14:textId="77777777" w:rsidR="00161DFD" w:rsidRPr="00161DFD" w:rsidRDefault="00161DFD">
            <w:pPr>
              <w:rPr>
                <w:lang w:val="es-CO"/>
              </w:rPr>
            </w:pPr>
            <w:r w:rsidRPr="00161DFD">
              <w:rPr>
                <w:lang w:val="es-CO"/>
              </w:rPr>
              <w:t xml:space="preserve">Conectividad: </w:t>
            </w:r>
            <w:proofErr w:type="spellStart"/>
            <w:r w:rsidRPr="00161DFD">
              <w:rPr>
                <w:lang w:val="es-CO"/>
              </w:rPr>
              <w:t>Wi</w:t>
            </w:r>
            <w:proofErr w:type="spellEnd"/>
            <w:r w:rsidRPr="00161DFD">
              <w:rPr>
                <w:lang w:val="es-CO"/>
              </w:rPr>
              <w:t>-Fi básico y Bluetooth 4.0</w:t>
            </w:r>
          </w:p>
        </w:tc>
        <w:tc>
          <w:tcPr>
            <w:tcW w:w="1922" w:type="dxa"/>
          </w:tcPr>
          <w:p w14:paraId="10407C3D" w14:textId="77777777" w:rsidR="00161DFD" w:rsidRPr="00161DFD" w:rsidRDefault="00161DFD">
            <w:pPr>
              <w:rPr>
                <w:lang w:val="es-CO"/>
              </w:rPr>
            </w:pPr>
          </w:p>
        </w:tc>
      </w:tr>
    </w:tbl>
    <w:p w14:paraId="75E97B69" w14:textId="77777777" w:rsidR="00E34F8F" w:rsidRDefault="00000000">
      <w:pPr>
        <w:pStyle w:val="Ttulo2"/>
      </w:pPr>
      <w:proofErr w:type="spellStart"/>
      <w:r>
        <w:lastRenderedPageBreak/>
        <w:t>Especificaciones</w:t>
      </w:r>
      <w:proofErr w:type="spellEnd"/>
      <w:r>
        <w:t xml:space="preserve"> </w:t>
      </w:r>
      <w:proofErr w:type="spellStart"/>
      <w:r>
        <w:t>Adicionales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4F8F" w14:paraId="21268D9B" w14:textId="77777777">
        <w:trPr>
          <w:jc w:val="center"/>
        </w:trPr>
        <w:tc>
          <w:tcPr>
            <w:tcW w:w="2880" w:type="dxa"/>
          </w:tcPr>
          <w:p w14:paraId="1930565F" w14:textId="77777777" w:rsidR="00E34F8F" w:rsidRDefault="00000000">
            <w:r>
              <w:t>ÍTEM</w:t>
            </w:r>
          </w:p>
        </w:tc>
        <w:tc>
          <w:tcPr>
            <w:tcW w:w="2880" w:type="dxa"/>
          </w:tcPr>
          <w:p w14:paraId="6E6E2B4A" w14:textId="77777777" w:rsidR="00E34F8F" w:rsidRDefault="00000000">
            <w:r>
              <w:t>CANTIDAD</w:t>
            </w:r>
          </w:p>
        </w:tc>
        <w:tc>
          <w:tcPr>
            <w:tcW w:w="2880" w:type="dxa"/>
          </w:tcPr>
          <w:p w14:paraId="137F993E" w14:textId="77777777" w:rsidR="00E34F8F" w:rsidRDefault="00000000">
            <w:r>
              <w:t>COMPONENTE</w:t>
            </w:r>
          </w:p>
        </w:tc>
      </w:tr>
      <w:tr w:rsidR="00E34F8F" w:rsidRPr="00161DFD" w14:paraId="38BABF22" w14:textId="77777777">
        <w:trPr>
          <w:jc w:val="center"/>
        </w:trPr>
        <w:tc>
          <w:tcPr>
            <w:tcW w:w="2880" w:type="dxa"/>
          </w:tcPr>
          <w:p w14:paraId="5F1341FB" w14:textId="77777777" w:rsidR="00E34F8F" w:rsidRDefault="00000000">
            <w:r>
              <w:t>11</w:t>
            </w:r>
          </w:p>
        </w:tc>
        <w:tc>
          <w:tcPr>
            <w:tcW w:w="2880" w:type="dxa"/>
          </w:tcPr>
          <w:p w14:paraId="00D72FC0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5A4F8C00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Software de ofimática básico (LibreOffice o Microsoft Office)</w:t>
            </w:r>
          </w:p>
        </w:tc>
      </w:tr>
      <w:tr w:rsidR="00E34F8F" w14:paraId="0CD644C0" w14:textId="77777777">
        <w:trPr>
          <w:jc w:val="center"/>
        </w:trPr>
        <w:tc>
          <w:tcPr>
            <w:tcW w:w="2880" w:type="dxa"/>
          </w:tcPr>
          <w:p w14:paraId="6F434634" w14:textId="77777777" w:rsidR="00E34F8F" w:rsidRDefault="00000000">
            <w:r>
              <w:t>12</w:t>
            </w:r>
          </w:p>
        </w:tc>
        <w:tc>
          <w:tcPr>
            <w:tcW w:w="2880" w:type="dxa"/>
          </w:tcPr>
          <w:p w14:paraId="02E92458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4523E35D" w14:textId="77777777" w:rsidR="00E34F8F" w:rsidRDefault="00000000">
            <w:r>
              <w:t>Voltaje de alimentación 110 V</w:t>
            </w:r>
          </w:p>
        </w:tc>
      </w:tr>
      <w:tr w:rsidR="00E34F8F" w14:paraId="1451E4DF" w14:textId="77777777">
        <w:trPr>
          <w:jc w:val="center"/>
        </w:trPr>
        <w:tc>
          <w:tcPr>
            <w:tcW w:w="2880" w:type="dxa"/>
          </w:tcPr>
          <w:p w14:paraId="13183BB1" w14:textId="77777777" w:rsidR="00E34F8F" w:rsidRDefault="00000000">
            <w:r>
              <w:t>13</w:t>
            </w:r>
          </w:p>
        </w:tc>
        <w:tc>
          <w:tcPr>
            <w:tcW w:w="2880" w:type="dxa"/>
          </w:tcPr>
          <w:p w14:paraId="23B6A2C9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308FB650" w14:textId="77777777" w:rsidR="00E34F8F" w:rsidRDefault="00000000">
            <w:r>
              <w:t>Cables de poder incluidos</w:t>
            </w:r>
          </w:p>
        </w:tc>
      </w:tr>
      <w:tr w:rsidR="00E34F8F" w:rsidRPr="00161DFD" w14:paraId="5EB22752" w14:textId="77777777">
        <w:trPr>
          <w:jc w:val="center"/>
        </w:trPr>
        <w:tc>
          <w:tcPr>
            <w:tcW w:w="2880" w:type="dxa"/>
          </w:tcPr>
          <w:p w14:paraId="24C5EF44" w14:textId="77777777" w:rsidR="00E34F8F" w:rsidRDefault="00000000">
            <w:r>
              <w:t>14</w:t>
            </w:r>
          </w:p>
        </w:tc>
        <w:tc>
          <w:tcPr>
            <w:tcW w:w="2880" w:type="dxa"/>
          </w:tcPr>
          <w:p w14:paraId="5878DCA4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2FB570B9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Cables de conexión con el monitor</w:t>
            </w:r>
          </w:p>
        </w:tc>
      </w:tr>
      <w:tr w:rsidR="00E34F8F" w:rsidRPr="00161DFD" w14:paraId="1BE278D7" w14:textId="77777777">
        <w:trPr>
          <w:jc w:val="center"/>
        </w:trPr>
        <w:tc>
          <w:tcPr>
            <w:tcW w:w="2880" w:type="dxa"/>
          </w:tcPr>
          <w:p w14:paraId="739B64E1" w14:textId="77777777" w:rsidR="00E34F8F" w:rsidRDefault="00000000">
            <w:r>
              <w:t>15</w:t>
            </w:r>
          </w:p>
        </w:tc>
        <w:tc>
          <w:tcPr>
            <w:tcW w:w="2880" w:type="dxa"/>
          </w:tcPr>
          <w:p w14:paraId="2B7A01C0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02A1FFE4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Compatible con Windows 10 y software estándar de oficina</w:t>
            </w:r>
          </w:p>
        </w:tc>
      </w:tr>
      <w:tr w:rsidR="00E34F8F" w:rsidRPr="00161DFD" w14:paraId="78782D1D" w14:textId="77777777">
        <w:trPr>
          <w:jc w:val="center"/>
        </w:trPr>
        <w:tc>
          <w:tcPr>
            <w:tcW w:w="2880" w:type="dxa"/>
          </w:tcPr>
          <w:p w14:paraId="5A428D9F" w14:textId="77777777" w:rsidR="00E34F8F" w:rsidRDefault="00000000">
            <w:r>
              <w:t>16</w:t>
            </w:r>
          </w:p>
        </w:tc>
        <w:tc>
          <w:tcPr>
            <w:tcW w:w="2880" w:type="dxa"/>
          </w:tcPr>
          <w:p w14:paraId="46400279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20ABC383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Manual del equipo físico o digital</w:t>
            </w:r>
          </w:p>
        </w:tc>
      </w:tr>
    </w:tbl>
    <w:p w14:paraId="3567980A" w14:textId="77777777" w:rsidR="00E34F8F" w:rsidRDefault="00000000">
      <w:pPr>
        <w:pStyle w:val="Ttulo2"/>
      </w:pPr>
      <w:proofErr w:type="spellStart"/>
      <w:r>
        <w:t>Garantía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4F8F" w14:paraId="5F1EE56E" w14:textId="77777777">
        <w:trPr>
          <w:jc w:val="center"/>
        </w:trPr>
        <w:tc>
          <w:tcPr>
            <w:tcW w:w="2880" w:type="dxa"/>
          </w:tcPr>
          <w:p w14:paraId="62407DB0" w14:textId="77777777" w:rsidR="00E34F8F" w:rsidRDefault="00000000">
            <w:r>
              <w:t>ÍTEM</w:t>
            </w:r>
          </w:p>
        </w:tc>
        <w:tc>
          <w:tcPr>
            <w:tcW w:w="2880" w:type="dxa"/>
          </w:tcPr>
          <w:p w14:paraId="5F22C2C5" w14:textId="77777777" w:rsidR="00E34F8F" w:rsidRDefault="00000000">
            <w:r>
              <w:t>CANTIDAD</w:t>
            </w:r>
          </w:p>
        </w:tc>
        <w:tc>
          <w:tcPr>
            <w:tcW w:w="2880" w:type="dxa"/>
          </w:tcPr>
          <w:p w14:paraId="5396E6BE" w14:textId="77777777" w:rsidR="00E34F8F" w:rsidRDefault="00000000">
            <w:r>
              <w:t>CARACTERÍSTICA</w:t>
            </w:r>
          </w:p>
        </w:tc>
      </w:tr>
      <w:tr w:rsidR="00E34F8F" w:rsidRPr="00161DFD" w14:paraId="0B761FA3" w14:textId="77777777">
        <w:trPr>
          <w:jc w:val="center"/>
        </w:trPr>
        <w:tc>
          <w:tcPr>
            <w:tcW w:w="2880" w:type="dxa"/>
          </w:tcPr>
          <w:p w14:paraId="3F54A812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2DC07EBA" w14:textId="77777777" w:rsidR="00E34F8F" w:rsidRDefault="00000000">
            <w:r>
              <w:t>1 año</w:t>
            </w:r>
          </w:p>
        </w:tc>
        <w:tc>
          <w:tcPr>
            <w:tcW w:w="2880" w:type="dxa"/>
          </w:tcPr>
          <w:p w14:paraId="4CCA6449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Garantía limitada para el equipo y sus componentes (fabricante)</w:t>
            </w:r>
          </w:p>
        </w:tc>
      </w:tr>
    </w:tbl>
    <w:p w14:paraId="4DA85EE5" w14:textId="77777777" w:rsidR="00E34F8F" w:rsidRPr="00161DFD" w:rsidRDefault="00000000">
      <w:pPr>
        <w:rPr>
          <w:lang w:val="es-CO"/>
        </w:rPr>
      </w:pPr>
      <w:r w:rsidRPr="00161DFD">
        <w:rPr>
          <w:lang w:val="es-CO"/>
        </w:rPr>
        <w:br w:type="page"/>
      </w:r>
    </w:p>
    <w:p w14:paraId="4F4D5740" w14:textId="77777777" w:rsidR="00E34F8F" w:rsidRDefault="00000000">
      <w:pPr>
        <w:pStyle w:val="Ttulo1"/>
      </w:pPr>
      <w:proofErr w:type="spellStart"/>
      <w:r>
        <w:lastRenderedPageBreak/>
        <w:t>Ficha</w:t>
      </w:r>
      <w:proofErr w:type="spellEnd"/>
      <w:r>
        <w:t xml:space="preserve"> Técnica: Computador del Administrador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4F8F" w14:paraId="053381DC" w14:textId="77777777">
        <w:trPr>
          <w:jc w:val="center"/>
        </w:trPr>
        <w:tc>
          <w:tcPr>
            <w:tcW w:w="2880" w:type="dxa"/>
          </w:tcPr>
          <w:p w14:paraId="651906D8" w14:textId="77777777" w:rsidR="00E34F8F" w:rsidRDefault="00000000">
            <w:r>
              <w:t>ÍTEM</w:t>
            </w:r>
          </w:p>
        </w:tc>
        <w:tc>
          <w:tcPr>
            <w:tcW w:w="2880" w:type="dxa"/>
          </w:tcPr>
          <w:p w14:paraId="0C286915" w14:textId="77777777" w:rsidR="00E34F8F" w:rsidRDefault="00000000">
            <w:r>
              <w:t>CANTIDAD</w:t>
            </w:r>
          </w:p>
        </w:tc>
        <w:tc>
          <w:tcPr>
            <w:tcW w:w="2880" w:type="dxa"/>
          </w:tcPr>
          <w:p w14:paraId="05541197" w14:textId="77777777" w:rsidR="00E34F8F" w:rsidRDefault="00000000">
            <w:r>
              <w:t>COMPONENTE</w:t>
            </w:r>
          </w:p>
        </w:tc>
      </w:tr>
      <w:tr w:rsidR="00E34F8F" w14:paraId="13EFFBAE" w14:textId="77777777">
        <w:trPr>
          <w:jc w:val="center"/>
        </w:trPr>
        <w:tc>
          <w:tcPr>
            <w:tcW w:w="2880" w:type="dxa"/>
          </w:tcPr>
          <w:p w14:paraId="24098AA6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1D18BED9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595E5BAE" w14:textId="77777777" w:rsidR="00E34F8F" w:rsidRDefault="00000000">
            <w:r>
              <w:t>Torre de computador intermedia</w:t>
            </w:r>
          </w:p>
        </w:tc>
      </w:tr>
      <w:tr w:rsidR="00E34F8F" w14:paraId="14A61B78" w14:textId="77777777">
        <w:trPr>
          <w:jc w:val="center"/>
        </w:trPr>
        <w:tc>
          <w:tcPr>
            <w:tcW w:w="2880" w:type="dxa"/>
          </w:tcPr>
          <w:p w14:paraId="7896F10A" w14:textId="77777777" w:rsidR="00E34F8F" w:rsidRDefault="00000000">
            <w:r>
              <w:t>2</w:t>
            </w:r>
          </w:p>
        </w:tc>
        <w:tc>
          <w:tcPr>
            <w:tcW w:w="2880" w:type="dxa"/>
          </w:tcPr>
          <w:p w14:paraId="51A9FAA0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0100BED8" w14:textId="77777777" w:rsidR="00E34F8F" w:rsidRDefault="00000000">
            <w:r>
              <w:t>Monitor LED 22" Full HD</w:t>
            </w:r>
          </w:p>
        </w:tc>
      </w:tr>
      <w:tr w:rsidR="00E34F8F" w14:paraId="4D8ED1E5" w14:textId="77777777">
        <w:trPr>
          <w:jc w:val="center"/>
        </w:trPr>
        <w:tc>
          <w:tcPr>
            <w:tcW w:w="2880" w:type="dxa"/>
          </w:tcPr>
          <w:p w14:paraId="43788A82" w14:textId="77777777" w:rsidR="00E34F8F" w:rsidRDefault="00000000">
            <w:r>
              <w:t>3</w:t>
            </w:r>
          </w:p>
        </w:tc>
        <w:tc>
          <w:tcPr>
            <w:tcW w:w="2880" w:type="dxa"/>
          </w:tcPr>
          <w:p w14:paraId="02668040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3152B8F8" w14:textId="77777777" w:rsidR="00E34F8F" w:rsidRDefault="00000000">
            <w:r>
              <w:t>Teclado ergonómico alámbrico</w:t>
            </w:r>
          </w:p>
        </w:tc>
      </w:tr>
      <w:tr w:rsidR="00E34F8F" w:rsidRPr="00161DFD" w14:paraId="462C385D" w14:textId="77777777">
        <w:trPr>
          <w:jc w:val="center"/>
        </w:trPr>
        <w:tc>
          <w:tcPr>
            <w:tcW w:w="2880" w:type="dxa"/>
          </w:tcPr>
          <w:p w14:paraId="7B1719D3" w14:textId="77777777" w:rsidR="00E34F8F" w:rsidRDefault="00000000">
            <w:r>
              <w:t>4</w:t>
            </w:r>
          </w:p>
        </w:tc>
        <w:tc>
          <w:tcPr>
            <w:tcW w:w="2880" w:type="dxa"/>
          </w:tcPr>
          <w:p w14:paraId="4046B979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744640AE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Mouse óptico con botones programables</w:t>
            </w:r>
          </w:p>
        </w:tc>
      </w:tr>
      <w:tr w:rsidR="00E34F8F" w:rsidRPr="00161DFD" w14:paraId="001CFA84" w14:textId="77777777">
        <w:trPr>
          <w:jc w:val="center"/>
        </w:trPr>
        <w:tc>
          <w:tcPr>
            <w:tcW w:w="2880" w:type="dxa"/>
          </w:tcPr>
          <w:p w14:paraId="297B2A05" w14:textId="77777777" w:rsidR="00E34F8F" w:rsidRDefault="00000000">
            <w:r>
              <w:t>5</w:t>
            </w:r>
          </w:p>
        </w:tc>
        <w:tc>
          <w:tcPr>
            <w:tcW w:w="2880" w:type="dxa"/>
          </w:tcPr>
          <w:p w14:paraId="7507BA4F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44836741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Fuente de alimentación de 500 W</w:t>
            </w:r>
          </w:p>
        </w:tc>
      </w:tr>
    </w:tbl>
    <w:p w14:paraId="72C33B85" w14:textId="77777777" w:rsidR="00E34F8F" w:rsidRDefault="00000000">
      <w:pPr>
        <w:pStyle w:val="Ttulo2"/>
      </w:pPr>
      <w:proofErr w:type="spellStart"/>
      <w:r>
        <w:t>Especificaciones</w:t>
      </w:r>
      <w:proofErr w:type="spellEnd"/>
      <w:r>
        <w:t xml:space="preserve"> </w:t>
      </w:r>
      <w:proofErr w:type="spellStart"/>
      <w:r>
        <w:t>Técnicas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4F8F" w14:paraId="0D9A8B37" w14:textId="77777777">
        <w:trPr>
          <w:jc w:val="center"/>
        </w:trPr>
        <w:tc>
          <w:tcPr>
            <w:tcW w:w="2880" w:type="dxa"/>
          </w:tcPr>
          <w:p w14:paraId="46CF458B" w14:textId="77777777" w:rsidR="00E34F8F" w:rsidRDefault="00000000">
            <w:r>
              <w:t>ÍTEM</w:t>
            </w:r>
          </w:p>
        </w:tc>
        <w:tc>
          <w:tcPr>
            <w:tcW w:w="2880" w:type="dxa"/>
          </w:tcPr>
          <w:p w14:paraId="18ABC0D6" w14:textId="77777777" w:rsidR="00E34F8F" w:rsidRDefault="00000000">
            <w:r>
              <w:t>CANTIDAD</w:t>
            </w:r>
          </w:p>
        </w:tc>
        <w:tc>
          <w:tcPr>
            <w:tcW w:w="2880" w:type="dxa"/>
          </w:tcPr>
          <w:p w14:paraId="10119555" w14:textId="77777777" w:rsidR="00E34F8F" w:rsidRDefault="00000000">
            <w:r>
              <w:t>COMPONENTE</w:t>
            </w:r>
          </w:p>
        </w:tc>
      </w:tr>
      <w:tr w:rsidR="00E34F8F" w14:paraId="2D5E7A9B" w14:textId="77777777">
        <w:trPr>
          <w:jc w:val="center"/>
        </w:trPr>
        <w:tc>
          <w:tcPr>
            <w:tcW w:w="2880" w:type="dxa"/>
          </w:tcPr>
          <w:p w14:paraId="7CDB6C55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08D7F14B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5F5079D3" w14:textId="77777777" w:rsidR="00E34F8F" w:rsidRDefault="00000000">
            <w:r>
              <w:t>Procesador AMD Ryzen 5 5600G</w:t>
            </w:r>
          </w:p>
        </w:tc>
      </w:tr>
      <w:tr w:rsidR="00E34F8F" w14:paraId="6F2C9E23" w14:textId="77777777">
        <w:trPr>
          <w:jc w:val="center"/>
        </w:trPr>
        <w:tc>
          <w:tcPr>
            <w:tcW w:w="2880" w:type="dxa"/>
          </w:tcPr>
          <w:p w14:paraId="1C9255D1" w14:textId="77777777" w:rsidR="00E34F8F" w:rsidRDefault="00000000">
            <w:r>
              <w:t>2</w:t>
            </w:r>
          </w:p>
        </w:tc>
        <w:tc>
          <w:tcPr>
            <w:tcW w:w="2880" w:type="dxa"/>
          </w:tcPr>
          <w:p w14:paraId="34F2EDAC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6694A28B" w14:textId="77777777" w:rsidR="00E34F8F" w:rsidRDefault="00000000">
            <w:r>
              <w:t>Memoria RAM 16 GB DDR4</w:t>
            </w:r>
          </w:p>
        </w:tc>
      </w:tr>
      <w:tr w:rsidR="00E34F8F" w14:paraId="0B65712E" w14:textId="77777777">
        <w:trPr>
          <w:jc w:val="center"/>
        </w:trPr>
        <w:tc>
          <w:tcPr>
            <w:tcW w:w="2880" w:type="dxa"/>
          </w:tcPr>
          <w:p w14:paraId="1DBB9748" w14:textId="77777777" w:rsidR="00E34F8F" w:rsidRDefault="00000000">
            <w:r>
              <w:t>3</w:t>
            </w:r>
          </w:p>
        </w:tc>
        <w:tc>
          <w:tcPr>
            <w:tcW w:w="2880" w:type="dxa"/>
          </w:tcPr>
          <w:p w14:paraId="40A774A8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73332027" w14:textId="77777777" w:rsidR="00E34F8F" w:rsidRDefault="00000000">
            <w:r>
              <w:t>Disco duro SSD 512 GB</w:t>
            </w:r>
          </w:p>
        </w:tc>
      </w:tr>
      <w:tr w:rsidR="00E34F8F" w14:paraId="6BF55A09" w14:textId="77777777">
        <w:trPr>
          <w:jc w:val="center"/>
        </w:trPr>
        <w:tc>
          <w:tcPr>
            <w:tcW w:w="2880" w:type="dxa"/>
          </w:tcPr>
          <w:p w14:paraId="4DB3B2AC" w14:textId="77777777" w:rsidR="00E34F8F" w:rsidRDefault="00000000">
            <w:r>
              <w:t>4</w:t>
            </w:r>
          </w:p>
        </w:tc>
        <w:tc>
          <w:tcPr>
            <w:tcW w:w="2880" w:type="dxa"/>
          </w:tcPr>
          <w:p w14:paraId="01DA5CD6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312823E2" w14:textId="77777777" w:rsidR="00E34F8F" w:rsidRDefault="00000000">
            <w:r>
              <w:t>Sistema operativo Windows 10 Pro</w:t>
            </w:r>
          </w:p>
        </w:tc>
      </w:tr>
      <w:tr w:rsidR="00E34F8F" w14:paraId="09BD2289" w14:textId="77777777">
        <w:trPr>
          <w:jc w:val="center"/>
        </w:trPr>
        <w:tc>
          <w:tcPr>
            <w:tcW w:w="2880" w:type="dxa"/>
          </w:tcPr>
          <w:p w14:paraId="3E8C004F" w14:textId="77777777" w:rsidR="00E34F8F" w:rsidRDefault="00000000">
            <w:r>
              <w:t>5</w:t>
            </w:r>
          </w:p>
        </w:tc>
        <w:tc>
          <w:tcPr>
            <w:tcW w:w="2880" w:type="dxa"/>
          </w:tcPr>
          <w:p w14:paraId="1BF4A60D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139301EA" w14:textId="77777777" w:rsidR="00E34F8F" w:rsidRDefault="00000000">
            <w:r>
              <w:t>Puertos: USB 3.0 (4), HDMI (1), VGA (1)</w:t>
            </w:r>
          </w:p>
        </w:tc>
      </w:tr>
      <w:tr w:rsidR="00E34F8F" w14:paraId="1681501A" w14:textId="77777777">
        <w:trPr>
          <w:jc w:val="center"/>
        </w:trPr>
        <w:tc>
          <w:tcPr>
            <w:tcW w:w="2880" w:type="dxa"/>
          </w:tcPr>
          <w:p w14:paraId="37E2A1E9" w14:textId="77777777" w:rsidR="00E34F8F" w:rsidRDefault="00000000">
            <w:r>
              <w:t>6</w:t>
            </w:r>
          </w:p>
        </w:tc>
        <w:tc>
          <w:tcPr>
            <w:tcW w:w="2880" w:type="dxa"/>
          </w:tcPr>
          <w:p w14:paraId="0C6A2DB5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606825DC" w14:textId="77777777" w:rsidR="00E34F8F" w:rsidRDefault="00000000">
            <w:r>
              <w:t>Conectividad: Wi-Fi 5 y Bluetooth 5.0</w:t>
            </w:r>
          </w:p>
        </w:tc>
      </w:tr>
    </w:tbl>
    <w:p w14:paraId="79EAAD7D" w14:textId="77777777" w:rsidR="00E34F8F" w:rsidRDefault="00000000">
      <w:pPr>
        <w:pStyle w:val="Ttulo2"/>
      </w:pPr>
      <w:r>
        <w:t>Especificaciones Adicionales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4F8F" w14:paraId="48F8E6C5" w14:textId="77777777">
        <w:trPr>
          <w:jc w:val="center"/>
        </w:trPr>
        <w:tc>
          <w:tcPr>
            <w:tcW w:w="2880" w:type="dxa"/>
          </w:tcPr>
          <w:p w14:paraId="3B0E8F85" w14:textId="77777777" w:rsidR="00E34F8F" w:rsidRDefault="00000000">
            <w:r>
              <w:t>ÍTEM</w:t>
            </w:r>
          </w:p>
        </w:tc>
        <w:tc>
          <w:tcPr>
            <w:tcW w:w="2880" w:type="dxa"/>
          </w:tcPr>
          <w:p w14:paraId="38A4A594" w14:textId="77777777" w:rsidR="00E34F8F" w:rsidRDefault="00000000">
            <w:r>
              <w:t>CANTIDAD</w:t>
            </w:r>
          </w:p>
        </w:tc>
        <w:tc>
          <w:tcPr>
            <w:tcW w:w="2880" w:type="dxa"/>
          </w:tcPr>
          <w:p w14:paraId="1F70E474" w14:textId="77777777" w:rsidR="00E34F8F" w:rsidRDefault="00000000">
            <w:r>
              <w:t>COMPONENTE</w:t>
            </w:r>
          </w:p>
        </w:tc>
      </w:tr>
      <w:tr w:rsidR="00E34F8F" w14:paraId="3069A2AB" w14:textId="77777777">
        <w:trPr>
          <w:jc w:val="center"/>
        </w:trPr>
        <w:tc>
          <w:tcPr>
            <w:tcW w:w="2880" w:type="dxa"/>
          </w:tcPr>
          <w:p w14:paraId="0FB9E8FD" w14:textId="77777777" w:rsidR="00E34F8F" w:rsidRDefault="00000000">
            <w:r>
              <w:t>11</w:t>
            </w:r>
          </w:p>
        </w:tc>
        <w:tc>
          <w:tcPr>
            <w:tcW w:w="2880" w:type="dxa"/>
          </w:tcPr>
          <w:p w14:paraId="6A2BE815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317353FB" w14:textId="77777777" w:rsidR="00E34F8F" w:rsidRDefault="00000000">
            <w:r w:rsidRPr="00161DFD">
              <w:rPr>
                <w:lang w:val="es-CO"/>
              </w:rPr>
              <w:t xml:space="preserve">Software de gestión administrativa (ej. </w:t>
            </w:r>
            <w:r>
              <w:t xml:space="preserve">QuickBooks o </w:t>
            </w:r>
            <w:proofErr w:type="spellStart"/>
            <w:r>
              <w:t>Siigo</w:t>
            </w:r>
            <w:proofErr w:type="spellEnd"/>
            <w:r>
              <w:t>)</w:t>
            </w:r>
          </w:p>
        </w:tc>
      </w:tr>
      <w:tr w:rsidR="00E34F8F" w14:paraId="13D6E47A" w14:textId="77777777">
        <w:trPr>
          <w:jc w:val="center"/>
        </w:trPr>
        <w:tc>
          <w:tcPr>
            <w:tcW w:w="2880" w:type="dxa"/>
          </w:tcPr>
          <w:p w14:paraId="5F9255D5" w14:textId="77777777" w:rsidR="00E34F8F" w:rsidRDefault="00000000">
            <w:r>
              <w:t>12</w:t>
            </w:r>
          </w:p>
        </w:tc>
        <w:tc>
          <w:tcPr>
            <w:tcW w:w="2880" w:type="dxa"/>
          </w:tcPr>
          <w:p w14:paraId="0BF3B2CF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1F1F6E4B" w14:textId="77777777" w:rsidR="00E34F8F" w:rsidRDefault="00000000">
            <w:r>
              <w:t>Voltaje de alimentación 110 V</w:t>
            </w:r>
          </w:p>
        </w:tc>
      </w:tr>
      <w:tr w:rsidR="00E34F8F" w14:paraId="0E61DDAB" w14:textId="77777777">
        <w:trPr>
          <w:jc w:val="center"/>
        </w:trPr>
        <w:tc>
          <w:tcPr>
            <w:tcW w:w="2880" w:type="dxa"/>
          </w:tcPr>
          <w:p w14:paraId="3607DCC2" w14:textId="77777777" w:rsidR="00E34F8F" w:rsidRDefault="00000000">
            <w:r>
              <w:t>13</w:t>
            </w:r>
          </w:p>
        </w:tc>
        <w:tc>
          <w:tcPr>
            <w:tcW w:w="2880" w:type="dxa"/>
          </w:tcPr>
          <w:p w14:paraId="66ACE068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1129DF22" w14:textId="77777777" w:rsidR="00E34F8F" w:rsidRDefault="00000000">
            <w:r>
              <w:t>Cables de poder incluidos</w:t>
            </w:r>
          </w:p>
        </w:tc>
      </w:tr>
      <w:tr w:rsidR="00E34F8F" w:rsidRPr="00161DFD" w14:paraId="7D4C08D5" w14:textId="77777777">
        <w:trPr>
          <w:jc w:val="center"/>
        </w:trPr>
        <w:tc>
          <w:tcPr>
            <w:tcW w:w="2880" w:type="dxa"/>
          </w:tcPr>
          <w:p w14:paraId="5B819314" w14:textId="77777777" w:rsidR="00E34F8F" w:rsidRDefault="00000000">
            <w:r>
              <w:t>14</w:t>
            </w:r>
          </w:p>
        </w:tc>
        <w:tc>
          <w:tcPr>
            <w:tcW w:w="2880" w:type="dxa"/>
          </w:tcPr>
          <w:p w14:paraId="14F45BAE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7D6DEDE3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Cables HDMI y de red Ethernet incluidos</w:t>
            </w:r>
          </w:p>
        </w:tc>
      </w:tr>
      <w:tr w:rsidR="00E34F8F" w:rsidRPr="00161DFD" w14:paraId="5D312DD1" w14:textId="77777777">
        <w:trPr>
          <w:jc w:val="center"/>
        </w:trPr>
        <w:tc>
          <w:tcPr>
            <w:tcW w:w="2880" w:type="dxa"/>
          </w:tcPr>
          <w:p w14:paraId="68FBDED1" w14:textId="77777777" w:rsidR="00E34F8F" w:rsidRDefault="00000000">
            <w:r>
              <w:t>15</w:t>
            </w:r>
          </w:p>
        </w:tc>
        <w:tc>
          <w:tcPr>
            <w:tcW w:w="2880" w:type="dxa"/>
          </w:tcPr>
          <w:p w14:paraId="219FF97B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11329956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Compatible con Windows 10 Pro y software especializado de gestión</w:t>
            </w:r>
          </w:p>
        </w:tc>
      </w:tr>
      <w:tr w:rsidR="00E34F8F" w:rsidRPr="00161DFD" w14:paraId="4AA79640" w14:textId="77777777">
        <w:trPr>
          <w:jc w:val="center"/>
        </w:trPr>
        <w:tc>
          <w:tcPr>
            <w:tcW w:w="2880" w:type="dxa"/>
          </w:tcPr>
          <w:p w14:paraId="42B77FE5" w14:textId="77777777" w:rsidR="00E34F8F" w:rsidRDefault="00000000">
            <w:r>
              <w:t>16</w:t>
            </w:r>
          </w:p>
        </w:tc>
        <w:tc>
          <w:tcPr>
            <w:tcW w:w="2880" w:type="dxa"/>
          </w:tcPr>
          <w:p w14:paraId="14B24D49" w14:textId="77777777" w:rsidR="00E34F8F" w:rsidRDefault="00000000">
            <w:r>
              <w:t>---</w:t>
            </w:r>
          </w:p>
        </w:tc>
        <w:tc>
          <w:tcPr>
            <w:tcW w:w="2880" w:type="dxa"/>
          </w:tcPr>
          <w:p w14:paraId="174B9BE0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Manual del equipo físico o digital</w:t>
            </w:r>
          </w:p>
        </w:tc>
      </w:tr>
    </w:tbl>
    <w:p w14:paraId="1A3BDFBB" w14:textId="77777777" w:rsidR="00E34F8F" w:rsidRDefault="00000000">
      <w:pPr>
        <w:pStyle w:val="Ttulo2"/>
      </w:pPr>
      <w:proofErr w:type="spellStart"/>
      <w:r>
        <w:t>Garantía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4F8F" w14:paraId="70084AD4" w14:textId="77777777">
        <w:trPr>
          <w:jc w:val="center"/>
        </w:trPr>
        <w:tc>
          <w:tcPr>
            <w:tcW w:w="2880" w:type="dxa"/>
          </w:tcPr>
          <w:p w14:paraId="0602D18B" w14:textId="77777777" w:rsidR="00E34F8F" w:rsidRDefault="00000000">
            <w:r>
              <w:t>ÍTEM</w:t>
            </w:r>
          </w:p>
        </w:tc>
        <w:tc>
          <w:tcPr>
            <w:tcW w:w="2880" w:type="dxa"/>
          </w:tcPr>
          <w:p w14:paraId="352D7559" w14:textId="77777777" w:rsidR="00E34F8F" w:rsidRDefault="00000000">
            <w:r>
              <w:t>CANTIDAD</w:t>
            </w:r>
          </w:p>
        </w:tc>
        <w:tc>
          <w:tcPr>
            <w:tcW w:w="2880" w:type="dxa"/>
          </w:tcPr>
          <w:p w14:paraId="2BFBA57C" w14:textId="77777777" w:rsidR="00E34F8F" w:rsidRDefault="00000000">
            <w:r>
              <w:t>CARACTERÍSTICA</w:t>
            </w:r>
          </w:p>
        </w:tc>
      </w:tr>
      <w:tr w:rsidR="00E34F8F" w:rsidRPr="00161DFD" w14:paraId="5358EF39" w14:textId="77777777">
        <w:trPr>
          <w:jc w:val="center"/>
        </w:trPr>
        <w:tc>
          <w:tcPr>
            <w:tcW w:w="2880" w:type="dxa"/>
          </w:tcPr>
          <w:p w14:paraId="092B9D7B" w14:textId="77777777" w:rsidR="00E34F8F" w:rsidRDefault="00000000">
            <w:r>
              <w:t>1</w:t>
            </w:r>
          </w:p>
        </w:tc>
        <w:tc>
          <w:tcPr>
            <w:tcW w:w="2880" w:type="dxa"/>
          </w:tcPr>
          <w:p w14:paraId="694531E7" w14:textId="77777777" w:rsidR="00E34F8F" w:rsidRDefault="00000000">
            <w:r>
              <w:t>1 año</w:t>
            </w:r>
          </w:p>
        </w:tc>
        <w:tc>
          <w:tcPr>
            <w:tcW w:w="2880" w:type="dxa"/>
          </w:tcPr>
          <w:p w14:paraId="1E9849EE" w14:textId="77777777" w:rsidR="00E34F8F" w:rsidRPr="00161DFD" w:rsidRDefault="00000000">
            <w:pPr>
              <w:rPr>
                <w:lang w:val="es-CO"/>
              </w:rPr>
            </w:pPr>
            <w:r w:rsidRPr="00161DFD">
              <w:rPr>
                <w:lang w:val="es-CO"/>
              </w:rPr>
              <w:t>Garantía extendida para hardware y software (opcional)</w:t>
            </w:r>
          </w:p>
        </w:tc>
      </w:tr>
    </w:tbl>
    <w:p w14:paraId="15DE4DA7" w14:textId="77777777" w:rsidR="000F0709" w:rsidRPr="00161DFD" w:rsidRDefault="000F0709">
      <w:pPr>
        <w:rPr>
          <w:lang w:val="es-CO"/>
        </w:rPr>
      </w:pPr>
    </w:p>
    <w:sectPr w:rsidR="000F0709" w:rsidRPr="00161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ormaDJRMicro-Regular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B04FF"/>
    <w:multiLevelType w:val="hybridMultilevel"/>
    <w:tmpl w:val="A044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433BE1"/>
    <w:multiLevelType w:val="hybridMultilevel"/>
    <w:tmpl w:val="AF5AC0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05AA5"/>
    <w:multiLevelType w:val="hybridMultilevel"/>
    <w:tmpl w:val="6994C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7529"/>
    <w:multiLevelType w:val="hybridMultilevel"/>
    <w:tmpl w:val="EA009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35F2D"/>
    <w:multiLevelType w:val="hybridMultilevel"/>
    <w:tmpl w:val="3AC02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530A4"/>
    <w:multiLevelType w:val="multilevel"/>
    <w:tmpl w:val="5D6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E4F30"/>
    <w:multiLevelType w:val="hybridMultilevel"/>
    <w:tmpl w:val="6F185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2228B"/>
    <w:multiLevelType w:val="multilevel"/>
    <w:tmpl w:val="D4C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D3FE1"/>
    <w:multiLevelType w:val="multilevel"/>
    <w:tmpl w:val="A68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60192"/>
    <w:multiLevelType w:val="hybridMultilevel"/>
    <w:tmpl w:val="EBB0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413A7"/>
    <w:multiLevelType w:val="multilevel"/>
    <w:tmpl w:val="687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433313">
    <w:abstractNumId w:val="8"/>
  </w:num>
  <w:num w:numId="2" w16cid:durableId="858348022">
    <w:abstractNumId w:val="6"/>
  </w:num>
  <w:num w:numId="3" w16cid:durableId="560335467">
    <w:abstractNumId w:val="5"/>
  </w:num>
  <w:num w:numId="4" w16cid:durableId="464587946">
    <w:abstractNumId w:val="4"/>
  </w:num>
  <w:num w:numId="5" w16cid:durableId="1970278569">
    <w:abstractNumId w:val="7"/>
  </w:num>
  <w:num w:numId="6" w16cid:durableId="984315023">
    <w:abstractNumId w:val="3"/>
  </w:num>
  <w:num w:numId="7" w16cid:durableId="744186379">
    <w:abstractNumId w:val="2"/>
  </w:num>
  <w:num w:numId="8" w16cid:durableId="10302754">
    <w:abstractNumId w:val="1"/>
  </w:num>
  <w:num w:numId="9" w16cid:durableId="23018385">
    <w:abstractNumId w:val="0"/>
  </w:num>
  <w:num w:numId="10" w16cid:durableId="1216743017">
    <w:abstractNumId w:val="17"/>
  </w:num>
  <w:num w:numId="11" w16cid:durableId="1259748986">
    <w:abstractNumId w:val="10"/>
  </w:num>
  <w:num w:numId="12" w16cid:durableId="509417930">
    <w:abstractNumId w:val="9"/>
  </w:num>
  <w:num w:numId="13" w16cid:durableId="1932197998">
    <w:abstractNumId w:val="19"/>
  </w:num>
  <w:num w:numId="14" w16cid:durableId="1671785998">
    <w:abstractNumId w:val="14"/>
  </w:num>
  <w:num w:numId="15" w16cid:durableId="1467352312">
    <w:abstractNumId w:val="15"/>
  </w:num>
  <w:num w:numId="16" w16cid:durableId="1226994543">
    <w:abstractNumId w:val="12"/>
  </w:num>
  <w:num w:numId="17" w16cid:durableId="1200508435">
    <w:abstractNumId w:val="18"/>
  </w:num>
  <w:num w:numId="18" w16cid:durableId="194375717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855387553">
    <w:abstractNumId w:val="13"/>
  </w:num>
  <w:num w:numId="20" w16cid:durableId="5579355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E1F"/>
    <w:rsid w:val="000F0709"/>
    <w:rsid w:val="00125E64"/>
    <w:rsid w:val="0015074B"/>
    <w:rsid w:val="00161DFD"/>
    <w:rsid w:val="00214AA5"/>
    <w:rsid w:val="0029639D"/>
    <w:rsid w:val="00326F90"/>
    <w:rsid w:val="00A368AB"/>
    <w:rsid w:val="00AA1D8D"/>
    <w:rsid w:val="00B47730"/>
    <w:rsid w:val="00CB0664"/>
    <w:rsid w:val="00E06370"/>
    <w:rsid w:val="00E34F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3E1D28"/>
  <w14:defaultImageDpi w14:val="300"/>
  <w15:docId w15:val="{C33BBD61-1E70-40B4-ACCB-8E31B546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pfacetprocessorfamily">
    <w:name w:val="hp_facet_processorfamily"/>
    <w:basedOn w:val="Normal"/>
    <w:rsid w:val="0016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option-style">
    <w:name w:val="option-style"/>
    <w:basedOn w:val="Fuentedeprrafopredeter"/>
    <w:rsid w:val="00161DFD"/>
  </w:style>
  <w:style w:type="paragraph" w:customStyle="1" w:styleId="hpfacetos">
    <w:name w:val="hp_facet_os"/>
    <w:basedOn w:val="Normal"/>
    <w:rsid w:val="0016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hpfacethd01des">
    <w:name w:val="hp_facet_hd_01des"/>
    <w:basedOn w:val="Normal"/>
    <w:rsid w:val="0016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hpfacetmemstd">
    <w:name w:val="hp_facet_memstd"/>
    <w:basedOn w:val="Normal"/>
    <w:rsid w:val="0016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hpfacetgraphics">
    <w:name w:val="hp_facet_graphics"/>
    <w:basedOn w:val="Normal"/>
    <w:rsid w:val="0016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14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sistemas.com/mhz.php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istemas.com/frecuenci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443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2025-03-30T21:06:00Z</dcterms:modified>
  <cp:category/>
</cp:coreProperties>
</file>