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8AB4" w14:textId="1EDCA441" w:rsidR="00DE1DD6" w:rsidRPr="00DE1DD6" w:rsidRDefault="00DE1DD6" w:rsidP="00DE1DD6">
      <w:pPr>
        <w:spacing w:before="0" w:after="0" w:line="240" w:lineRule="auto"/>
        <w:jc w:val="center"/>
        <w:rPr>
          <w:rFonts w:ascii="Times New Roman" w:eastAsia="Times New Roman" w:hAnsi="Times New Roman" w:cs="Times New Roman"/>
          <w:color w:val="auto"/>
          <w:sz w:val="24"/>
          <w:szCs w:val="24"/>
          <w:lang w:val="en-AU" w:eastAsia="en-GB"/>
        </w:rPr>
      </w:pPr>
      <w:r w:rsidRPr="00DE1DD6">
        <w:rPr>
          <w:rFonts w:ascii="Times New Roman" w:eastAsia="Times New Roman" w:hAnsi="Times New Roman" w:cs="Times New Roman"/>
          <w:color w:val="auto"/>
          <w:sz w:val="24"/>
          <w:szCs w:val="24"/>
          <w:lang w:val="en-AU" w:eastAsia="en-GB"/>
        </w:rPr>
        <w:fldChar w:fldCharType="begin"/>
      </w:r>
      <w:r w:rsidRPr="00DE1DD6">
        <w:rPr>
          <w:rFonts w:ascii="Times New Roman" w:eastAsia="Times New Roman" w:hAnsi="Times New Roman" w:cs="Times New Roman"/>
          <w:color w:val="auto"/>
          <w:sz w:val="24"/>
          <w:szCs w:val="24"/>
          <w:lang w:val="en-AU" w:eastAsia="en-GB"/>
        </w:rPr>
        <w:instrText xml:space="preserve"> INCLUDEPICTURE "https://m.media-amazon.com/images/I/71MWit+lXyL._AC_SL1477_.jpg" \* MERGEFORMATINET </w:instrText>
      </w:r>
      <w:r w:rsidRPr="00DE1DD6">
        <w:rPr>
          <w:rFonts w:ascii="Times New Roman" w:eastAsia="Times New Roman" w:hAnsi="Times New Roman" w:cs="Times New Roman"/>
          <w:color w:val="auto"/>
          <w:sz w:val="24"/>
          <w:szCs w:val="24"/>
          <w:lang w:val="en-AU" w:eastAsia="en-GB"/>
        </w:rPr>
        <w:fldChar w:fldCharType="separate"/>
      </w:r>
      <w:r w:rsidRPr="00DE1DD6">
        <w:rPr>
          <w:rFonts w:ascii="Times New Roman" w:eastAsia="Times New Roman" w:hAnsi="Times New Roman" w:cs="Times New Roman"/>
          <w:noProof/>
          <w:color w:val="auto"/>
          <w:sz w:val="24"/>
          <w:szCs w:val="24"/>
          <w:lang w:val="en-AU" w:eastAsia="en-GB"/>
        </w:rPr>
        <w:drawing>
          <wp:inline distT="0" distB="0" distL="0" distR="0" wp14:anchorId="454DDF2D" wp14:editId="1655333C">
            <wp:extent cx="3205969" cy="6527494"/>
            <wp:effectExtent l="0" t="0" r="0" b="635"/>
            <wp:docPr id="2" name="Picture 2" descr="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calenda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2863" cy="6541531"/>
                    </a:xfrm>
                    <a:prstGeom prst="rect">
                      <a:avLst/>
                    </a:prstGeom>
                    <a:noFill/>
                    <a:ln>
                      <a:noFill/>
                    </a:ln>
                  </pic:spPr>
                </pic:pic>
              </a:graphicData>
            </a:graphic>
          </wp:inline>
        </w:drawing>
      </w:r>
      <w:r w:rsidRPr="00DE1DD6">
        <w:rPr>
          <w:rFonts w:ascii="Times New Roman" w:eastAsia="Times New Roman" w:hAnsi="Times New Roman" w:cs="Times New Roman"/>
          <w:color w:val="auto"/>
          <w:sz w:val="24"/>
          <w:szCs w:val="24"/>
          <w:lang w:val="en-AU" w:eastAsia="en-GB"/>
        </w:rPr>
        <w:fldChar w:fldCharType="end"/>
      </w:r>
    </w:p>
    <w:p w14:paraId="1EE906D0" w14:textId="7422DE19" w:rsidR="00C6554A" w:rsidRPr="008B5277" w:rsidRDefault="00C6554A" w:rsidP="00C6554A">
      <w:pPr>
        <w:pStyle w:val="Photo"/>
      </w:pPr>
    </w:p>
    <w:p w14:paraId="6CB72880" w14:textId="3F06C45C" w:rsidR="00C6554A" w:rsidRDefault="007F130C" w:rsidP="00C6554A">
      <w:pPr>
        <w:pStyle w:val="Title"/>
      </w:pPr>
      <w:r>
        <w:t>Implementation</w:t>
      </w:r>
      <w:r w:rsidR="000E4507">
        <w:t xml:space="preserve"> </w:t>
      </w:r>
      <w:r>
        <w:t>Report</w:t>
      </w:r>
    </w:p>
    <w:p w14:paraId="4999A1E9" w14:textId="272798C4" w:rsidR="00C6554A" w:rsidRPr="00D5413C" w:rsidRDefault="000E4507" w:rsidP="00C6554A">
      <w:pPr>
        <w:pStyle w:val="Subtitle"/>
      </w:pPr>
      <w:r>
        <w:t>Juan Espares</w:t>
      </w:r>
    </w:p>
    <w:p w14:paraId="25E53CFD" w14:textId="6C6801A0" w:rsidR="00C6554A" w:rsidRDefault="000E4507" w:rsidP="00C6554A">
      <w:pPr>
        <w:pStyle w:val="ContactInfo"/>
      </w:pPr>
      <w:r>
        <w:t>44317962</w:t>
      </w:r>
      <w:r w:rsidR="00C6554A">
        <w:rPr>
          <w:lang w:val="en-GB" w:bidi="en-GB"/>
        </w:rPr>
        <w:t xml:space="preserve"> | </w:t>
      </w:r>
      <w:r>
        <w:t>DECO1400</w:t>
      </w:r>
      <w:r w:rsidR="00C6554A">
        <w:rPr>
          <w:lang w:val="en-GB" w:bidi="en-GB"/>
        </w:rPr>
        <w:t xml:space="preserve"> | </w:t>
      </w:r>
      <w:r w:rsidR="007F130C">
        <w:t>30</w:t>
      </w:r>
      <w:r w:rsidR="005E097B">
        <w:t>/5/2022</w:t>
      </w:r>
      <w:r w:rsidR="00C6554A">
        <w:rPr>
          <w:lang w:val="en-GB" w:bidi="en-GB"/>
        </w:rPr>
        <w:br w:type="page"/>
      </w:r>
    </w:p>
    <w:p w14:paraId="6FC101B2" w14:textId="3FFE7524" w:rsidR="000602B6" w:rsidRPr="007B7A2A" w:rsidRDefault="007F130C">
      <w:pPr>
        <w:rPr>
          <w:rFonts w:asciiTheme="majorHAnsi" w:hAnsiTheme="majorHAnsi"/>
          <w:b/>
          <w:bCs/>
          <w:sz w:val="28"/>
          <w:szCs w:val="28"/>
        </w:rPr>
      </w:pPr>
      <w:r>
        <w:rPr>
          <w:rFonts w:asciiTheme="majorHAnsi" w:hAnsiTheme="majorHAnsi"/>
          <w:b/>
          <w:bCs/>
          <w:sz w:val="28"/>
          <w:szCs w:val="28"/>
        </w:rPr>
        <w:lastRenderedPageBreak/>
        <w:t xml:space="preserve">Implementation Summary </w:t>
      </w:r>
    </w:p>
    <w:p w14:paraId="688FA5C3" w14:textId="58F620D3" w:rsidR="0002600F" w:rsidRDefault="00730E6B">
      <w:pPr>
        <w:rPr>
          <w:rFonts w:cs="Calibri"/>
          <w:sz w:val="24"/>
          <w:szCs w:val="24"/>
        </w:rPr>
      </w:pPr>
      <w:r>
        <w:rPr>
          <w:rFonts w:cs="Calibri"/>
          <w:sz w:val="24"/>
          <w:szCs w:val="24"/>
        </w:rPr>
        <w:t xml:space="preserve">  The website was implemented with all pages consisting of the same navbar and footer. Th</w:t>
      </w:r>
      <w:r w:rsidR="00E97D1E">
        <w:rPr>
          <w:rFonts w:cs="Calibri"/>
          <w:sz w:val="24"/>
          <w:szCs w:val="24"/>
        </w:rPr>
        <w:t>is</w:t>
      </w:r>
      <w:r>
        <w:rPr>
          <w:rFonts w:cs="Calibri"/>
          <w:sz w:val="24"/>
          <w:szCs w:val="24"/>
        </w:rPr>
        <w:t xml:space="preserve"> HTML code was duplicated across all webpages except for the signup and login pages which had no footer.</w:t>
      </w:r>
      <w:r w:rsidR="00030992">
        <w:rPr>
          <w:rFonts w:cs="Calibri"/>
          <w:sz w:val="24"/>
          <w:szCs w:val="24"/>
        </w:rPr>
        <w:t xml:space="preserve"> </w:t>
      </w:r>
      <w:r w:rsidR="00E97D1E">
        <w:rPr>
          <w:rFonts w:cs="Calibri"/>
          <w:sz w:val="24"/>
          <w:szCs w:val="24"/>
        </w:rPr>
        <w:t xml:space="preserve">Starting with the navbar, it is fixed to the top of the page giving users easy access to different webpages of the website. This was done using “position : sticky” in CSS. Media queries were used to style different screen sizes for mobile and tablets. When the screen is minimized to a smaller width, the navbar menu items will disappear and a hamburger icon is introduced. Toggling this hamburger menu icon will enable the menu items to appear and reappear. When the menu items are displayed, it is repositioned into columns with “flex-direction: columns” since originally it is in “display : flex”. </w:t>
      </w:r>
      <w:proofErr w:type="spellStart"/>
      <w:r w:rsidR="00E97D1E">
        <w:rPr>
          <w:rFonts w:cs="Calibri"/>
          <w:sz w:val="24"/>
          <w:szCs w:val="24"/>
        </w:rPr>
        <w:t>Javacsript</w:t>
      </w:r>
      <w:proofErr w:type="spellEnd"/>
      <w:r w:rsidR="00E97D1E">
        <w:rPr>
          <w:rFonts w:cs="Calibri"/>
          <w:sz w:val="24"/>
          <w:szCs w:val="24"/>
        </w:rPr>
        <w:t xml:space="preserve"> (</w:t>
      </w:r>
      <w:proofErr w:type="spellStart"/>
      <w:r w:rsidR="00E97D1E">
        <w:rPr>
          <w:rFonts w:cs="Calibri"/>
          <w:sz w:val="24"/>
          <w:szCs w:val="24"/>
        </w:rPr>
        <w:t>js</w:t>
      </w:r>
      <w:proofErr w:type="spellEnd"/>
      <w:r w:rsidR="00E97D1E">
        <w:rPr>
          <w:rFonts w:cs="Calibri"/>
          <w:sz w:val="24"/>
          <w:szCs w:val="24"/>
        </w:rPr>
        <w:t xml:space="preserve">) was used to toggle the hamburger icon by having an event handler that responds to the user clicking on it. When the user clicks and activates the icon, the ‘navbar-links’ class will be active and hence displayed to the screen. </w:t>
      </w:r>
    </w:p>
    <w:p w14:paraId="5035757F" w14:textId="605777DC" w:rsidR="006F45A1" w:rsidRDefault="00E97D1E">
      <w:pPr>
        <w:rPr>
          <w:rFonts w:cs="Calibri"/>
          <w:sz w:val="24"/>
          <w:szCs w:val="24"/>
        </w:rPr>
      </w:pPr>
      <w:r>
        <w:rPr>
          <w:rFonts w:cs="Calibri"/>
          <w:sz w:val="24"/>
          <w:szCs w:val="24"/>
        </w:rPr>
        <w:t xml:space="preserve">  The testimonials section in the home page was implemented using the idea of a carousel. 3 blocks are displayed at a time with each block consisting a review by a user. The left and right arrows on the side allow for navigating left or right to show more reviews. The user is also able to drag to scroll through this circular type data structure. It basically mimics a doubly circular linked list. The implementation of this feature relies mainly on </w:t>
      </w:r>
      <w:proofErr w:type="spellStart"/>
      <w:r>
        <w:rPr>
          <w:rFonts w:cs="Calibri"/>
          <w:sz w:val="24"/>
          <w:szCs w:val="24"/>
        </w:rPr>
        <w:t>js</w:t>
      </w:r>
      <w:proofErr w:type="spellEnd"/>
      <w:r>
        <w:rPr>
          <w:rFonts w:cs="Calibri"/>
          <w:sz w:val="24"/>
          <w:szCs w:val="24"/>
        </w:rPr>
        <w:t xml:space="preserve"> which adopted a swiper implementation using jQuery. The function </w:t>
      </w:r>
      <w:proofErr w:type="spellStart"/>
      <w:r>
        <w:rPr>
          <w:rFonts w:cs="Calibri"/>
          <w:sz w:val="24"/>
          <w:szCs w:val="24"/>
        </w:rPr>
        <w:t>initParadoxyWay</w:t>
      </w:r>
      <w:proofErr w:type="spellEnd"/>
      <w:r>
        <w:rPr>
          <w:rFonts w:cs="Calibri"/>
          <w:sz w:val="24"/>
          <w:szCs w:val="24"/>
        </w:rPr>
        <w:t>() will always run since the HTML class .testimonials-carousel will have content (see appendix fig.1). This is a div wrapping all content including reviews for the testimonials.</w:t>
      </w:r>
      <w:r w:rsidR="00280932">
        <w:rPr>
          <w:rFonts w:cs="Calibri"/>
          <w:sz w:val="24"/>
          <w:szCs w:val="24"/>
        </w:rPr>
        <w:t xml:space="preserve"> </w:t>
      </w:r>
    </w:p>
    <w:p w14:paraId="037C5893" w14:textId="545EAA56" w:rsidR="00DB3A09" w:rsidRDefault="00280932">
      <w:pPr>
        <w:rPr>
          <w:rFonts w:cs="Calibri"/>
          <w:sz w:val="24"/>
          <w:szCs w:val="24"/>
        </w:rPr>
      </w:pPr>
      <w:r>
        <w:rPr>
          <w:rFonts w:cs="Calibri"/>
          <w:sz w:val="24"/>
          <w:szCs w:val="24"/>
        </w:rPr>
        <w:t xml:space="preserve">  Media queries were used to adjust the responsiveness of the webpages. This was implemented for the homepage with the navbar and footer across all pages. </w:t>
      </w:r>
      <w:r w:rsidR="00FE6C66">
        <w:rPr>
          <w:rFonts w:cs="Calibri"/>
          <w:sz w:val="24"/>
          <w:szCs w:val="24"/>
        </w:rPr>
        <w:t xml:space="preserve">The footer was organized into 3 columns in HTML wrapped by a .footer-row class. This was displayed using flexbox with “flex-wrap : wrap”. The width is adjusted to 50% when the window is resized to smaller screens. This changes the displayed footer into 2 columns instead of 3 with the third column underneath (see comparisons in appendix between fig.2 and fig.3). </w:t>
      </w:r>
    </w:p>
    <w:p w14:paraId="67AED096" w14:textId="5F072DBA" w:rsidR="00EC6915" w:rsidRDefault="00DB3A09">
      <w:pPr>
        <w:rPr>
          <w:rFonts w:cs="Calibri"/>
          <w:sz w:val="24"/>
          <w:szCs w:val="24"/>
        </w:rPr>
      </w:pPr>
      <w:r>
        <w:rPr>
          <w:rFonts w:cs="Calibri"/>
          <w:sz w:val="24"/>
          <w:szCs w:val="24"/>
        </w:rPr>
        <w:t xml:space="preserve">  The login and signup pages were implemented with the same design template. A background image on the right with all the fields of the form to the right of the page. This is essentially a 2 column design. </w:t>
      </w:r>
      <w:r w:rsidR="00535927">
        <w:rPr>
          <w:rFonts w:cs="Calibri"/>
          <w:sz w:val="24"/>
          <w:szCs w:val="24"/>
        </w:rPr>
        <w:t xml:space="preserve">The Legends page which holds content is also designed with a 2 column design. The content pages (Legends, Loadouts and Mechanical Guide) have the same layout, with alternating left and right between images/videos and text. For large body paragraphs, the user has the option to toggle a ‘read more…’ button to extend the height of the container. Initially the height is only tall enough to view a few lines of the content. After toggling read more, the container is extended. This is achieved using </w:t>
      </w:r>
      <w:proofErr w:type="spellStart"/>
      <w:r w:rsidR="00535927">
        <w:rPr>
          <w:rFonts w:cs="Calibri"/>
          <w:sz w:val="24"/>
          <w:szCs w:val="24"/>
        </w:rPr>
        <w:t>js</w:t>
      </w:r>
      <w:proofErr w:type="spellEnd"/>
      <w:r w:rsidR="00535927">
        <w:rPr>
          <w:rFonts w:cs="Calibri"/>
          <w:sz w:val="24"/>
          <w:szCs w:val="24"/>
        </w:rPr>
        <w:t xml:space="preserve">. When toggled, display will be set to inline to </w:t>
      </w:r>
      <w:r w:rsidR="00535927">
        <w:rPr>
          <w:rFonts w:cs="Calibri"/>
          <w:sz w:val="24"/>
          <w:szCs w:val="24"/>
        </w:rPr>
        <w:lastRenderedPageBreak/>
        <w:t xml:space="preserve">reveal the content. </w:t>
      </w:r>
      <w:r w:rsidR="00EC6915">
        <w:rPr>
          <w:rFonts w:cs="Calibri"/>
          <w:sz w:val="24"/>
          <w:szCs w:val="24"/>
        </w:rPr>
        <w:t xml:space="preserve">The user also has the option to switch back with read less… to minimize the content displayed back to original. </w:t>
      </w:r>
    </w:p>
    <w:p w14:paraId="31722D03" w14:textId="46B9FB60" w:rsidR="00EC6915" w:rsidRDefault="00EC6915">
      <w:pPr>
        <w:rPr>
          <w:rFonts w:cs="Calibri"/>
          <w:sz w:val="24"/>
          <w:szCs w:val="24"/>
        </w:rPr>
      </w:pPr>
      <w:r>
        <w:rPr>
          <w:rFonts w:cs="Calibri"/>
          <w:sz w:val="24"/>
          <w:szCs w:val="24"/>
        </w:rPr>
        <w:t xml:space="preserve">  The boosting page is the only other page besides the main page which does not follow a 2 column layout. Instead, most of the content is positioned centrally. An accordion was used to implement the frequently asked questions section. It reveals information similar to the ‘read more/ read less feature’. This time, a plus and minus icon shows the state of each question block. </w:t>
      </w:r>
    </w:p>
    <w:p w14:paraId="22BFAB23" w14:textId="04BF21E5" w:rsidR="000102BE" w:rsidRDefault="00724D22">
      <w:pPr>
        <w:rPr>
          <w:rFonts w:cs="Calibri"/>
          <w:sz w:val="24"/>
          <w:szCs w:val="24"/>
        </w:rPr>
      </w:pPr>
      <w:r>
        <w:rPr>
          <w:rFonts w:cs="Calibri"/>
          <w:sz w:val="24"/>
          <w:szCs w:val="24"/>
        </w:rPr>
        <w:t xml:space="preserve">  The rank selection in the boosting page was implemented with </w:t>
      </w:r>
      <w:proofErr w:type="spellStart"/>
      <w:r>
        <w:rPr>
          <w:rFonts w:cs="Calibri"/>
          <w:sz w:val="24"/>
          <w:szCs w:val="24"/>
        </w:rPr>
        <w:t>js</w:t>
      </w:r>
      <w:proofErr w:type="spellEnd"/>
      <w:r>
        <w:rPr>
          <w:rFonts w:cs="Calibri"/>
          <w:sz w:val="24"/>
          <w:szCs w:val="24"/>
        </w:rPr>
        <w:t xml:space="preserve"> to increase (+) and decrease (-) the rank value. It is ranged from 0 to 10,000 with increments and decrements of 100. The user can also type the number manually but it will be capped to 10,000 if the input number exceeds 10,000. jQuery was used for </w:t>
      </w:r>
      <w:proofErr w:type="spellStart"/>
      <w:r>
        <w:rPr>
          <w:rFonts w:cs="Calibri"/>
          <w:sz w:val="24"/>
          <w:szCs w:val="24"/>
        </w:rPr>
        <w:t>incerementValue</w:t>
      </w:r>
      <w:proofErr w:type="spellEnd"/>
      <w:r>
        <w:rPr>
          <w:rFonts w:cs="Calibri"/>
          <w:sz w:val="24"/>
          <w:szCs w:val="24"/>
        </w:rPr>
        <w:t xml:space="preserve">() and </w:t>
      </w:r>
      <w:proofErr w:type="spellStart"/>
      <w:r>
        <w:rPr>
          <w:rFonts w:cs="Calibri"/>
          <w:sz w:val="24"/>
          <w:szCs w:val="24"/>
        </w:rPr>
        <w:t>decrementValue</w:t>
      </w:r>
      <w:proofErr w:type="spellEnd"/>
      <w:r>
        <w:rPr>
          <w:rFonts w:cs="Calibri"/>
          <w:sz w:val="24"/>
          <w:szCs w:val="24"/>
        </w:rPr>
        <w:t xml:space="preserve">() where the + activates the </w:t>
      </w:r>
      <w:proofErr w:type="spellStart"/>
      <w:r>
        <w:rPr>
          <w:rFonts w:cs="Calibri"/>
          <w:sz w:val="24"/>
          <w:szCs w:val="24"/>
        </w:rPr>
        <w:t>incrementValue</w:t>
      </w:r>
      <w:proofErr w:type="spellEnd"/>
      <w:r>
        <w:rPr>
          <w:rFonts w:cs="Calibri"/>
          <w:sz w:val="24"/>
          <w:szCs w:val="24"/>
        </w:rPr>
        <w:t xml:space="preserve">() and the – activates the </w:t>
      </w:r>
      <w:proofErr w:type="spellStart"/>
      <w:r>
        <w:rPr>
          <w:rFonts w:cs="Calibri"/>
          <w:sz w:val="24"/>
          <w:szCs w:val="24"/>
        </w:rPr>
        <w:t>decrementValue</w:t>
      </w:r>
      <w:proofErr w:type="spellEnd"/>
      <w:r>
        <w:rPr>
          <w:rFonts w:cs="Calibri"/>
          <w:sz w:val="24"/>
          <w:szCs w:val="24"/>
        </w:rPr>
        <w:t xml:space="preserve">() on click (see appendix fig.4). </w:t>
      </w:r>
    </w:p>
    <w:p w14:paraId="7AC56503" w14:textId="01C11097" w:rsidR="000102BE" w:rsidRDefault="000102BE">
      <w:pPr>
        <w:rPr>
          <w:rFonts w:cs="Calibri"/>
          <w:sz w:val="24"/>
          <w:szCs w:val="24"/>
        </w:rPr>
      </w:pPr>
    </w:p>
    <w:p w14:paraId="10441FAA" w14:textId="6CC507BA" w:rsidR="006F45A1" w:rsidRPr="007B7A2A" w:rsidRDefault="006F45A1" w:rsidP="006F45A1">
      <w:pPr>
        <w:rPr>
          <w:rFonts w:asciiTheme="majorHAnsi" w:hAnsiTheme="majorHAnsi"/>
          <w:b/>
          <w:bCs/>
          <w:sz w:val="28"/>
          <w:szCs w:val="28"/>
        </w:rPr>
      </w:pPr>
      <w:r>
        <w:rPr>
          <w:rFonts w:asciiTheme="majorHAnsi" w:hAnsiTheme="majorHAnsi"/>
          <w:b/>
          <w:bCs/>
          <w:sz w:val="28"/>
          <w:szCs w:val="28"/>
        </w:rPr>
        <w:t xml:space="preserve">Challenges </w:t>
      </w:r>
      <w:r w:rsidR="00ED4AA2">
        <w:rPr>
          <w:rFonts w:asciiTheme="majorHAnsi" w:hAnsiTheme="majorHAnsi"/>
          <w:b/>
          <w:bCs/>
          <w:sz w:val="28"/>
          <w:szCs w:val="28"/>
        </w:rPr>
        <w:t xml:space="preserve">faced / lessons learnt </w:t>
      </w:r>
    </w:p>
    <w:p w14:paraId="01DC8343" w14:textId="38C3DE2E" w:rsidR="000102BE" w:rsidRDefault="00724D22">
      <w:pPr>
        <w:rPr>
          <w:rFonts w:cs="Calibri"/>
          <w:sz w:val="24"/>
          <w:szCs w:val="24"/>
        </w:rPr>
      </w:pPr>
      <w:r>
        <w:rPr>
          <w:rFonts w:cs="Calibri"/>
          <w:sz w:val="24"/>
          <w:szCs w:val="24"/>
        </w:rPr>
        <w:t xml:space="preserve">  One of the main challenges I faced when implementing the website was styling of the signup/login pages. Prototyping them was easy but using CSS, I had to adjust the positions, width, height, margins and padding in order for it to look the way I wanted to on screen. I learnt to use flexbox to help positioning blocks much easier. However, this was a learning experience for me to utilize div containers properly within HTML.</w:t>
      </w:r>
    </w:p>
    <w:p w14:paraId="4D2F61DA" w14:textId="690368C3" w:rsidR="005C1F32" w:rsidRDefault="005C1F32">
      <w:pPr>
        <w:rPr>
          <w:rFonts w:cs="Calibri"/>
          <w:sz w:val="24"/>
          <w:szCs w:val="24"/>
        </w:rPr>
      </w:pPr>
      <w:r>
        <w:rPr>
          <w:rFonts w:cs="Calibri"/>
          <w:sz w:val="24"/>
          <w:szCs w:val="24"/>
        </w:rPr>
        <w:t xml:space="preserve">  </w:t>
      </w:r>
      <w:r w:rsidR="00934C51">
        <w:rPr>
          <w:rFonts w:cs="Calibri"/>
          <w:sz w:val="24"/>
          <w:szCs w:val="24"/>
        </w:rPr>
        <w:t xml:space="preserve">I was new to </w:t>
      </w:r>
      <w:proofErr w:type="spellStart"/>
      <w:r w:rsidR="00934C51">
        <w:rPr>
          <w:rFonts w:cs="Calibri"/>
          <w:sz w:val="24"/>
          <w:szCs w:val="24"/>
        </w:rPr>
        <w:t>javascript</w:t>
      </w:r>
      <w:proofErr w:type="spellEnd"/>
      <w:r w:rsidR="00934C51">
        <w:rPr>
          <w:rFonts w:cs="Calibri"/>
          <w:sz w:val="24"/>
          <w:szCs w:val="24"/>
        </w:rPr>
        <w:t xml:space="preserve"> and was also not accustomed to write functions for event handlers. I had to get my head around arrow functions and function expressions with </w:t>
      </w:r>
      <w:proofErr w:type="spellStart"/>
      <w:r w:rsidR="00934C51">
        <w:rPr>
          <w:rFonts w:cs="Calibri"/>
          <w:sz w:val="24"/>
          <w:szCs w:val="24"/>
        </w:rPr>
        <w:t>js</w:t>
      </w:r>
      <w:proofErr w:type="spellEnd"/>
      <w:r w:rsidR="00934C51">
        <w:rPr>
          <w:rFonts w:cs="Calibri"/>
          <w:sz w:val="24"/>
          <w:szCs w:val="24"/>
        </w:rPr>
        <w:t xml:space="preserve"> to really </w:t>
      </w:r>
      <w:proofErr w:type="spellStart"/>
      <w:r w:rsidR="00934C51">
        <w:rPr>
          <w:rFonts w:cs="Calibri"/>
          <w:sz w:val="24"/>
          <w:szCs w:val="24"/>
        </w:rPr>
        <w:t>maximise</w:t>
      </w:r>
      <w:proofErr w:type="spellEnd"/>
      <w:r w:rsidR="00934C51">
        <w:rPr>
          <w:rFonts w:cs="Calibri"/>
          <w:sz w:val="24"/>
          <w:szCs w:val="24"/>
        </w:rPr>
        <w:t xml:space="preserve"> efficiency. I also learnt </w:t>
      </w:r>
      <w:r w:rsidR="00C65F0E">
        <w:rPr>
          <w:rFonts w:cs="Calibri"/>
          <w:sz w:val="24"/>
          <w:szCs w:val="24"/>
        </w:rPr>
        <w:t xml:space="preserve">how to use </w:t>
      </w:r>
      <w:r w:rsidR="00A34815">
        <w:rPr>
          <w:rFonts w:cs="Calibri"/>
          <w:sz w:val="24"/>
          <w:szCs w:val="24"/>
        </w:rPr>
        <w:t xml:space="preserve">conditional operators in JavaScript to implement an if true and if false block in one line (see appendix fig. 5). </w:t>
      </w:r>
    </w:p>
    <w:p w14:paraId="501D8135" w14:textId="277CE664" w:rsidR="000102BE" w:rsidRDefault="008E781E">
      <w:pPr>
        <w:rPr>
          <w:rFonts w:cs="Calibri"/>
          <w:sz w:val="24"/>
          <w:szCs w:val="24"/>
        </w:rPr>
      </w:pPr>
      <w:r>
        <w:rPr>
          <w:rFonts w:cs="Calibri"/>
          <w:sz w:val="24"/>
          <w:szCs w:val="24"/>
        </w:rPr>
        <w:t xml:space="preserve">  Time was also another factor that I should’ve considered more heavily. As such, I was not able to implement 2 content pages and the contact page. However, these pages aren’t unique to the ones I’ve already implemented and follow the same layout/style only with different content. </w:t>
      </w:r>
      <w:r w:rsidR="00291CF7">
        <w:rPr>
          <w:rFonts w:cs="Calibri"/>
          <w:sz w:val="24"/>
          <w:szCs w:val="24"/>
        </w:rPr>
        <w:t xml:space="preserve">Styling took more time than I realized and making sure I was overriding the correct classes from the HTML block with similar HTML code was also something I found challenging. I have learnt that commenting and reusing of code should be done better the next time I develop a website to make life easier for myself; especially when there are multiple pages with similar styling. </w:t>
      </w:r>
    </w:p>
    <w:p w14:paraId="7D9F5AB9" w14:textId="4228677F" w:rsidR="00322CE9" w:rsidRDefault="00322CE9">
      <w:pPr>
        <w:rPr>
          <w:rFonts w:cs="Calibri"/>
          <w:sz w:val="24"/>
          <w:szCs w:val="24"/>
        </w:rPr>
      </w:pPr>
      <w:r>
        <w:rPr>
          <w:rFonts w:cs="Calibri"/>
          <w:sz w:val="24"/>
          <w:szCs w:val="24"/>
        </w:rPr>
        <w:t xml:space="preserve">  Using media queries to adjust the responsiveness of the website was something I found tricky to implement. I had to use trial and error to figure out which div containers’ width I needed to adjust. I was not able to implement responsiveness for all pages especially the signup and login pages.</w:t>
      </w:r>
    </w:p>
    <w:p w14:paraId="4DAF1E7C" w14:textId="77777777" w:rsidR="00322CE9" w:rsidRDefault="00322CE9" w:rsidP="006F45A1">
      <w:pPr>
        <w:rPr>
          <w:rFonts w:cs="Calibri"/>
          <w:sz w:val="24"/>
          <w:szCs w:val="24"/>
        </w:rPr>
      </w:pPr>
    </w:p>
    <w:p w14:paraId="0B6070AB" w14:textId="23173DEB" w:rsidR="006F45A1" w:rsidRPr="007B7A2A" w:rsidRDefault="006F45A1" w:rsidP="006F45A1">
      <w:pPr>
        <w:rPr>
          <w:rFonts w:asciiTheme="majorHAnsi" w:hAnsiTheme="majorHAnsi"/>
          <w:b/>
          <w:bCs/>
          <w:sz w:val="28"/>
          <w:szCs w:val="28"/>
        </w:rPr>
      </w:pPr>
      <w:r>
        <w:rPr>
          <w:rFonts w:asciiTheme="majorHAnsi" w:hAnsiTheme="majorHAnsi"/>
          <w:b/>
          <w:bCs/>
          <w:sz w:val="28"/>
          <w:szCs w:val="28"/>
        </w:rPr>
        <w:lastRenderedPageBreak/>
        <w:t>Evaluation</w:t>
      </w:r>
      <w:r w:rsidR="00ED4AA2">
        <w:rPr>
          <w:rFonts w:asciiTheme="majorHAnsi" w:hAnsiTheme="majorHAnsi"/>
          <w:b/>
          <w:bCs/>
          <w:sz w:val="28"/>
          <w:szCs w:val="28"/>
        </w:rPr>
        <w:t xml:space="preserve"> of Website (Nielsen’s Ten Usability Heuristics) </w:t>
      </w:r>
    </w:p>
    <w:p w14:paraId="798B255D" w14:textId="27C8AA2D" w:rsidR="00291CF7" w:rsidRDefault="00291CF7">
      <w:pPr>
        <w:rPr>
          <w:rFonts w:cs="Calibri"/>
          <w:sz w:val="24"/>
          <w:szCs w:val="24"/>
        </w:rPr>
      </w:pPr>
      <w:r>
        <w:rPr>
          <w:rFonts w:cs="Calibri"/>
          <w:sz w:val="24"/>
          <w:szCs w:val="24"/>
        </w:rPr>
        <w:t xml:space="preserve">  The final </w:t>
      </w:r>
      <w:r w:rsidR="00C11977">
        <w:rPr>
          <w:rFonts w:cs="Calibri"/>
          <w:sz w:val="24"/>
          <w:szCs w:val="24"/>
        </w:rPr>
        <w:t>implementation</w:t>
      </w:r>
      <w:r>
        <w:rPr>
          <w:rFonts w:cs="Calibri"/>
          <w:sz w:val="24"/>
          <w:szCs w:val="24"/>
        </w:rPr>
        <w:t xml:space="preserve"> of this website has slight differences to the design but it still follows Nielsen’s 10 usability heuristics for user interface design. </w:t>
      </w:r>
    </w:p>
    <w:p w14:paraId="28BE5D16" w14:textId="77777777" w:rsidR="005E0FF3" w:rsidRDefault="00291CF7">
      <w:pPr>
        <w:rPr>
          <w:rFonts w:cs="Calibri"/>
          <w:sz w:val="24"/>
          <w:szCs w:val="24"/>
        </w:rPr>
      </w:pPr>
      <w:r>
        <w:rPr>
          <w:rFonts w:cs="Calibri"/>
          <w:sz w:val="24"/>
          <w:szCs w:val="24"/>
        </w:rPr>
        <w:t xml:space="preserve">  There are hover effects for the navbar and footer which highlights what the user is about to click. </w:t>
      </w:r>
      <w:r w:rsidR="006F5E01">
        <w:rPr>
          <w:rFonts w:cs="Calibri"/>
          <w:sz w:val="24"/>
          <w:szCs w:val="24"/>
        </w:rPr>
        <w:t>This</w:t>
      </w:r>
      <w:r>
        <w:rPr>
          <w:rFonts w:cs="Calibri"/>
          <w:sz w:val="24"/>
          <w:szCs w:val="24"/>
        </w:rPr>
        <w:t xml:space="preserve"> demonstrates “Visibility of system status” as feedback is given to the user instantly as they navigate along the website.</w:t>
      </w:r>
      <w:r w:rsidR="005E0FF3">
        <w:rPr>
          <w:rFonts w:cs="Calibri"/>
          <w:sz w:val="24"/>
          <w:szCs w:val="24"/>
        </w:rPr>
        <w:t xml:space="preserve"> Another example of this in the homepage is when the user hovers over one of the statistics section’s images. This dynamic effect relays to the user what they are doing to the website (i.e. hovering over a specific statistic).</w:t>
      </w:r>
      <w:r>
        <w:rPr>
          <w:rFonts w:cs="Calibri"/>
          <w:sz w:val="24"/>
          <w:szCs w:val="24"/>
        </w:rPr>
        <w:t xml:space="preserve"> </w:t>
      </w:r>
      <w:r w:rsidR="00CC1527">
        <w:rPr>
          <w:rFonts w:cs="Calibri"/>
          <w:sz w:val="24"/>
          <w:szCs w:val="24"/>
        </w:rPr>
        <w:t>The navbar remaining fixed at the top of the screen allows for “Flexibility and efficiency of use”.</w:t>
      </w:r>
      <w:r w:rsidR="005E0FF3">
        <w:rPr>
          <w:rFonts w:cs="Calibri"/>
          <w:sz w:val="24"/>
          <w:szCs w:val="24"/>
        </w:rPr>
        <w:t xml:space="preserve"> It is easily accessed wherever the user navigates to across different webpages and in any webpage itself. </w:t>
      </w:r>
    </w:p>
    <w:p w14:paraId="3C4A157E" w14:textId="21708637" w:rsidR="000D60EE" w:rsidRDefault="005E0FF3">
      <w:pPr>
        <w:rPr>
          <w:rFonts w:cs="Calibri"/>
          <w:sz w:val="24"/>
          <w:szCs w:val="24"/>
        </w:rPr>
      </w:pPr>
      <w:r>
        <w:rPr>
          <w:rFonts w:cs="Calibri"/>
          <w:sz w:val="24"/>
          <w:szCs w:val="24"/>
        </w:rPr>
        <w:t xml:space="preserve">  The layout of the website as mentioned above follows either a 3 column where the content is positioned centrally or a 2 column where the content will alternate left and right as the user scrolls down the page. </w:t>
      </w:r>
      <w:r w:rsidR="000032E9">
        <w:rPr>
          <w:rFonts w:cs="Calibri"/>
          <w:sz w:val="24"/>
          <w:szCs w:val="24"/>
        </w:rPr>
        <w:t xml:space="preserve">This is to avoid clutter on the webpage and makes it look organized. </w:t>
      </w:r>
      <w:r>
        <w:rPr>
          <w:rFonts w:cs="Calibri"/>
          <w:sz w:val="24"/>
          <w:szCs w:val="24"/>
        </w:rPr>
        <w:t>This follows “</w:t>
      </w:r>
      <w:r w:rsidR="000032E9">
        <w:rPr>
          <w:rFonts w:cs="Calibri"/>
          <w:sz w:val="24"/>
          <w:szCs w:val="24"/>
        </w:rPr>
        <w:t>Aesthetic and minimalistic design</w:t>
      </w:r>
      <w:r>
        <w:rPr>
          <w:rFonts w:cs="Calibri"/>
          <w:sz w:val="24"/>
          <w:szCs w:val="24"/>
        </w:rPr>
        <w:t xml:space="preserve">” according to one of Nielsen’s usability heuristics. </w:t>
      </w:r>
      <w:r w:rsidR="000032E9">
        <w:rPr>
          <w:rFonts w:cs="Calibri"/>
          <w:sz w:val="24"/>
          <w:szCs w:val="24"/>
        </w:rPr>
        <w:t xml:space="preserve">In addition, the read more / read less feature and the accordion in the Boosting page hides information and only shows them when needed by the user. Furthermore, the color scheme of orange, grey and red is consistent throughout the website. Both of these </w:t>
      </w:r>
      <w:r w:rsidR="00FB0ACD">
        <w:rPr>
          <w:rFonts w:cs="Calibri"/>
          <w:sz w:val="24"/>
          <w:szCs w:val="24"/>
        </w:rPr>
        <w:t xml:space="preserve">design features of the website </w:t>
      </w:r>
      <w:r w:rsidR="000032E9">
        <w:rPr>
          <w:rFonts w:cs="Calibri"/>
          <w:sz w:val="24"/>
          <w:szCs w:val="24"/>
        </w:rPr>
        <w:t xml:space="preserve">also follow “Aesthetic and minimalistic design”. </w:t>
      </w:r>
    </w:p>
    <w:p w14:paraId="2F7F462E" w14:textId="1C50E793" w:rsidR="000032E9" w:rsidRDefault="00FB0ACD">
      <w:pPr>
        <w:rPr>
          <w:rFonts w:cs="Calibri"/>
          <w:sz w:val="24"/>
          <w:szCs w:val="24"/>
        </w:rPr>
      </w:pPr>
      <w:r>
        <w:rPr>
          <w:rFonts w:cs="Calibri"/>
          <w:sz w:val="24"/>
          <w:szCs w:val="24"/>
        </w:rPr>
        <w:t xml:space="preserve">  The footer contains social media icons which are recognized by the majority of the population. This follows “Match between system and the real world” as these icons are recognizable to the users. </w:t>
      </w:r>
      <w:r w:rsidR="00637926">
        <w:rPr>
          <w:rFonts w:cs="Calibri"/>
          <w:sz w:val="24"/>
          <w:szCs w:val="24"/>
        </w:rPr>
        <w:t xml:space="preserve">The target audience of this website also will recognize the icons used when selecting a platform in the Boosting page. These icons are universal to the gaming community which therefore follows this usability heuristic. </w:t>
      </w:r>
    </w:p>
    <w:p w14:paraId="66D0B443" w14:textId="08DE00D9" w:rsidR="00637926" w:rsidRDefault="00637926">
      <w:pPr>
        <w:rPr>
          <w:rFonts w:cs="Calibri"/>
          <w:sz w:val="24"/>
          <w:szCs w:val="24"/>
        </w:rPr>
      </w:pPr>
      <w:r>
        <w:rPr>
          <w:rFonts w:cs="Calibri"/>
          <w:sz w:val="24"/>
          <w:szCs w:val="24"/>
        </w:rPr>
        <w:t xml:space="preserve">  Lastly, Signup and Login pages’ forms are designed to guide the users on what they should be filling in for each field. The use of universal icons for each field follows “Match between system and the real world” and the placeholder values follows “Error prevention” as it not only tells the user what to input but also restricts the user in entering the incorrect </w:t>
      </w:r>
      <w:r w:rsidR="00323B22">
        <w:rPr>
          <w:rFonts w:cs="Calibri"/>
          <w:sz w:val="24"/>
          <w:szCs w:val="24"/>
        </w:rPr>
        <w:t xml:space="preserve">information (i.e. CCV should only be 3 numerical characters). </w:t>
      </w:r>
    </w:p>
    <w:p w14:paraId="5DA81E61" w14:textId="105E38F9" w:rsidR="00C70146" w:rsidRPr="00C70146" w:rsidRDefault="00C70146">
      <w:pPr>
        <w:rPr>
          <w:rFonts w:cs="Calibri"/>
          <w:sz w:val="24"/>
          <w:szCs w:val="24"/>
        </w:rPr>
      </w:pPr>
      <w:r>
        <w:rPr>
          <w:rFonts w:cs="Calibri"/>
          <w:sz w:val="24"/>
          <w:szCs w:val="24"/>
        </w:rPr>
        <w:t xml:space="preserve">  </w:t>
      </w:r>
    </w:p>
    <w:p w14:paraId="63164F6A" w14:textId="69F193E9" w:rsidR="000102BE" w:rsidRDefault="000102BE">
      <w:pPr>
        <w:rPr>
          <w:rFonts w:asciiTheme="majorHAnsi" w:hAnsiTheme="majorHAnsi"/>
          <w:sz w:val="28"/>
          <w:szCs w:val="28"/>
        </w:rPr>
      </w:pPr>
    </w:p>
    <w:p w14:paraId="73C43BE4" w14:textId="4A3A8965" w:rsidR="000102BE" w:rsidRDefault="000102BE">
      <w:pPr>
        <w:rPr>
          <w:rFonts w:asciiTheme="majorHAnsi" w:hAnsiTheme="majorHAnsi"/>
          <w:sz w:val="28"/>
          <w:szCs w:val="28"/>
        </w:rPr>
      </w:pPr>
    </w:p>
    <w:p w14:paraId="42B5D35D" w14:textId="547A714C" w:rsidR="000102BE" w:rsidRDefault="000102BE">
      <w:pPr>
        <w:rPr>
          <w:rFonts w:asciiTheme="majorHAnsi" w:hAnsiTheme="majorHAnsi"/>
          <w:sz w:val="28"/>
          <w:szCs w:val="28"/>
        </w:rPr>
      </w:pPr>
    </w:p>
    <w:p w14:paraId="371B1DD2" w14:textId="77777777" w:rsidR="00B52141" w:rsidRDefault="00B52141">
      <w:pPr>
        <w:rPr>
          <w:rFonts w:asciiTheme="majorHAnsi" w:hAnsiTheme="majorHAnsi"/>
          <w:sz w:val="28"/>
          <w:szCs w:val="28"/>
        </w:rPr>
      </w:pPr>
    </w:p>
    <w:p w14:paraId="576E8DEE" w14:textId="6B4E54E1" w:rsidR="00923A38" w:rsidRPr="007F130C" w:rsidRDefault="00923A38">
      <w:pPr>
        <w:rPr>
          <w:rFonts w:asciiTheme="majorHAnsi" w:hAnsiTheme="majorHAnsi"/>
          <w:b/>
          <w:bCs/>
          <w:sz w:val="24"/>
          <w:szCs w:val="24"/>
        </w:rPr>
      </w:pPr>
      <w:r w:rsidRPr="007F130C">
        <w:rPr>
          <w:rFonts w:asciiTheme="majorHAnsi" w:hAnsiTheme="majorHAnsi"/>
          <w:b/>
          <w:bCs/>
          <w:sz w:val="28"/>
          <w:szCs w:val="28"/>
        </w:rPr>
        <w:lastRenderedPageBreak/>
        <w:t xml:space="preserve">Conclusion </w:t>
      </w:r>
      <w:r w:rsidR="007F130C">
        <w:rPr>
          <w:rFonts w:asciiTheme="majorHAnsi" w:hAnsiTheme="majorHAnsi"/>
          <w:b/>
          <w:bCs/>
          <w:sz w:val="28"/>
          <w:szCs w:val="28"/>
        </w:rPr>
        <w:t xml:space="preserve">and future improvements </w:t>
      </w:r>
    </w:p>
    <w:p w14:paraId="50A4D1E1" w14:textId="10C194E2" w:rsidR="005C1F32" w:rsidRDefault="007E4B7D">
      <w:pPr>
        <w:rPr>
          <w:rFonts w:asciiTheme="majorHAnsi" w:hAnsiTheme="majorHAnsi"/>
          <w:sz w:val="24"/>
          <w:szCs w:val="24"/>
        </w:rPr>
      </w:pPr>
      <w:r>
        <w:rPr>
          <w:rFonts w:asciiTheme="majorHAnsi" w:hAnsiTheme="majorHAnsi"/>
          <w:sz w:val="24"/>
          <w:szCs w:val="24"/>
        </w:rPr>
        <w:t xml:space="preserve">  </w:t>
      </w:r>
      <w:r w:rsidR="005C1F32">
        <w:rPr>
          <w:rFonts w:asciiTheme="majorHAnsi" w:hAnsiTheme="majorHAnsi"/>
          <w:sz w:val="24"/>
          <w:szCs w:val="24"/>
        </w:rPr>
        <w:t xml:space="preserve">Overall, the website was implemented the way I designed it to according to the high fidelity </w:t>
      </w:r>
      <w:r w:rsidR="001125E7">
        <w:rPr>
          <w:rFonts w:asciiTheme="majorHAnsi" w:hAnsiTheme="majorHAnsi"/>
          <w:sz w:val="24"/>
          <w:szCs w:val="24"/>
        </w:rPr>
        <w:t>prototypes</w:t>
      </w:r>
      <w:r w:rsidR="005C1F32">
        <w:rPr>
          <w:rFonts w:asciiTheme="majorHAnsi" w:hAnsiTheme="majorHAnsi"/>
          <w:sz w:val="24"/>
          <w:szCs w:val="24"/>
        </w:rPr>
        <w:t xml:space="preserve">. </w:t>
      </w:r>
      <w:r w:rsidR="00F8527B">
        <w:rPr>
          <w:rFonts w:asciiTheme="majorHAnsi" w:hAnsiTheme="majorHAnsi"/>
          <w:sz w:val="24"/>
          <w:szCs w:val="24"/>
        </w:rPr>
        <w:t xml:space="preserve">The homepage was almost identical to the prototype except for how the testimonials were implemented. An improvement for this would be to implement a backend side where the reviews are stored and more can be added by the user. This can be through a separate page where a user can send in their own review. </w:t>
      </w:r>
    </w:p>
    <w:p w14:paraId="2CFD7B30" w14:textId="0D1BEB8B" w:rsidR="00AD1185" w:rsidRDefault="00F8527B">
      <w:pPr>
        <w:rPr>
          <w:rFonts w:cs="Calibri"/>
          <w:sz w:val="24"/>
          <w:szCs w:val="24"/>
        </w:rPr>
      </w:pPr>
      <w:r>
        <w:rPr>
          <w:rFonts w:cs="Calibri"/>
          <w:sz w:val="24"/>
          <w:szCs w:val="24"/>
        </w:rPr>
        <w:t xml:space="preserve">  </w:t>
      </w:r>
      <w:r w:rsidR="005C1F32">
        <w:rPr>
          <w:rFonts w:cs="Calibri"/>
          <w:sz w:val="24"/>
          <w:szCs w:val="24"/>
        </w:rPr>
        <w:t xml:space="preserve">One of the functions that I would have wanted to implement was the scroll feature for the navbar; where the navbar changes </w:t>
      </w:r>
      <w:proofErr w:type="spellStart"/>
      <w:r w:rsidR="005C1F32">
        <w:rPr>
          <w:rFonts w:cs="Calibri"/>
          <w:sz w:val="24"/>
          <w:szCs w:val="24"/>
        </w:rPr>
        <w:t>colour</w:t>
      </w:r>
      <w:proofErr w:type="spellEnd"/>
      <w:r w:rsidR="005C1F32">
        <w:rPr>
          <w:rFonts w:cs="Calibri"/>
          <w:sz w:val="24"/>
          <w:szCs w:val="24"/>
        </w:rPr>
        <w:t xml:space="preserve"> to a lighter more transparent </w:t>
      </w:r>
      <w:proofErr w:type="spellStart"/>
      <w:r w:rsidR="005C1F32">
        <w:rPr>
          <w:rFonts w:cs="Calibri"/>
          <w:sz w:val="24"/>
          <w:szCs w:val="24"/>
        </w:rPr>
        <w:t>colour</w:t>
      </w:r>
      <w:proofErr w:type="spellEnd"/>
      <w:r w:rsidR="005C1F32">
        <w:rPr>
          <w:rFonts w:cs="Calibri"/>
          <w:sz w:val="24"/>
          <w:szCs w:val="24"/>
        </w:rPr>
        <w:t xml:space="preserve"> when the user scrolls.</w:t>
      </w:r>
      <w:r w:rsidR="003E1B3E">
        <w:rPr>
          <w:rFonts w:cs="Calibri"/>
          <w:sz w:val="24"/>
          <w:szCs w:val="24"/>
        </w:rPr>
        <w:t xml:space="preserve"> </w:t>
      </w:r>
      <w:r>
        <w:rPr>
          <w:rFonts w:cs="Calibri"/>
          <w:sz w:val="24"/>
          <w:szCs w:val="24"/>
        </w:rPr>
        <w:t xml:space="preserve">This was not successfully implemented due to time constraints. </w:t>
      </w:r>
    </w:p>
    <w:p w14:paraId="72A04E65" w14:textId="5CC47CB1" w:rsidR="003E1B3E" w:rsidRDefault="003E1B3E">
      <w:pPr>
        <w:rPr>
          <w:rFonts w:cs="Calibri"/>
          <w:sz w:val="24"/>
          <w:szCs w:val="24"/>
        </w:rPr>
      </w:pPr>
      <w:r>
        <w:rPr>
          <w:rFonts w:cs="Calibri"/>
          <w:sz w:val="24"/>
          <w:szCs w:val="24"/>
        </w:rPr>
        <w:t xml:space="preserve">  </w:t>
      </w:r>
      <w:r w:rsidR="00F8527B">
        <w:rPr>
          <w:rFonts w:cs="Calibri"/>
          <w:sz w:val="24"/>
          <w:szCs w:val="24"/>
        </w:rPr>
        <w:t>I would have also like to have added</w:t>
      </w:r>
      <w:r>
        <w:rPr>
          <w:rFonts w:cs="Calibri"/>
          <w:sz w:val="24"/>
          <w:szCs w:val="24"/>
        </w:rPr>
        <w:t xml:space="preserve"> more webpages</w:t>
      </w:r>
      <w:r w:rsidR="00F8527B">
        <w:rPr>
          <w:rFonts w:cs="Calibri"/>
          <w:sz w:val="24"/>
          <w:szCs w:val="24"/>
        </w:rPr>
        <w:t xml:space="preserve"> </w:t>
      </w:r>
      <w:r>
        <w:rPr>
          <w:rFonts w:cs="Calibri"/>
          <w:sz w:val="24"/>
          <w:szCs w:val="24"/>
        </w:rPr>
        <w:t xml:space="preserve">including the Loadouts and Mechanical Guide pages. These pages follow the same layout as the Legends pages and are not so unique. However, the content in them </w:t>
      </w:r>
      <w:r w:rsidR="009179DC">
        <w:rPr>
          <w:rFonts w:cs="Calibri"/>
          <w:sz w:val="24"/>
          <w:szCs w:val="24"/>
        </w:rPr>
        <w:t xml:space="preserve">would be updated frequently as the game changes every season which occurs every 3 months. These pages would have up to date information regarding the game. </w:t>
      </w:r>
      <w:r w:rsidR="00F8527B">
        <w:rPr>
          <w:rFonts w:cs="Calibri"/>
          <w:sz w:val="24"/>
          <w:szCs w:val="24"/>
        </w:rPr>
        <w:t>The Contact page was also not yet been successfully implemented.</w:t>
      </w:r>
    </w:p>
    <w:p w14:paraId="139FC90A" w14:textId="525588C8" w:rsidR="00A7624A" w:rsidRDefault="00F8527B">
      <w:pPr>
        <w:rPr>
          <w:rFonts w:asciiTheme="majorHAnsi" w:hAnsiTheme="majorHAnsi"/>
          <w:sz w:val="24"/>
          <w:szCs w:val="24"/>
        </w:rPr>
      </w:pPr>
      <w:r>
        <w:rPr>
          <w:rFonts w:cs="Calibri"/>
          <w:sz w:val="24"/>
          <w:szCs w:val="24"/>
        </w:rPr>
        <w:t xml:space="preserve">  The boosting page did not have the rank icons successfully implemented as proposed in the prototypes. These </w:t>
      </w:r>
      <w:r w:rsidR="006A3FCB">
        <w:rPr>
          <w:rFonts w:cs="Calibri"/>
          <w:sz w:val="24"/>
          <w:szCs w:val="24"/>
        </w:rPr>
        <w:t xml:space="preserve">would have added another heuristic of “Visibility of System status” which is a good indicator for users what type of rank they are purchasing based on the more recognizable rank icon. </w:t>
      </w:r>
    </w:p>
    <w:p w14:paraId="366D45CF" w14:textId="452D4020" w:rsidR="006A3FCB" w:rsidRDefault="006A3FCB">
      <w:pPr>
        <w:rPr>
          <w:rFonts w:asciiTheme="majorHAnsi" w:hAnsiTheme="majorHAnsi"/>
          <w:sz w:val="24"/>
          <w:szCs w:val="24"/>
        </w:rPr>
      </w:pPr>
      <w:r>
        <w:rPr>
          <w:rFonts w:asciiTheme="majorHAnsi" w:hAnsiTheme="majorHAnsi"/>
          <w:sz w:val="24"/>
          <w:szCs w:val="24"/>
        </w:rPr>
        <w:t xml:space="preserve">  The checkout functionality for this website could be further developed which finalizes the users’ purchase. This will require more backend work which I have not yet learnt how to implement. </w:t>
      </w:r>
    </w:p>
    <w:p w14:paraId="7401EED4" w14:textId="0006E45E" w:rsidR="003F28F8" w:rsidRPr="006A3FCB" w:rsidRDefault="003F28F8">
      <w:pPr>
        <w:rPr>
          <w:rFonts w:asciiTheme="majorHAnsi" w:hAnsiTheme="majorHAnsi"/>
          <w:sz w:val="24"/>
          <w:szCs w:val="24"/>
        </w:rPr>
      </w:pPr>
      <w:r>
        <w:rPr>
          <w:rFonts w:asciiTheme="majorHAnsi" w:hAnsiTheme="majorHAnsi"/>
          <w:sz w:val="24"/>
          <w:szCs w:val="24"/>
        </w:rPr>
        <w:t xml:space="preserve">  I believe the website itself has a lot of potential to be deployed and use for the real world. I have learnt a lot about front end development and </w:t>
      </w:r>
      <w:r w:rsidR="00BA1153">
        <w:rPr>
          <w:rFonts w:asciiTheme="majorHAnsi" w:hAnsiTheme="majorHAnsi"/>
          <w:sz w:val="24"/>
          <w:szCs w:val="24"/>
        </w:rPr>
        <w:t xml:space="preserve">realized it takes a lot of work and experience to produce a high quality product- one that is useable in industry. </w:t>
      </w:r>
    </w:p>
    <w:p w14:paraId="61BC5ACF" w14:textId="677B51C8" w:rsidR="00A7624A" w:rsidRDefault="003F28F8">
      <w:pPr>
        <w:rPr>
          <w:rFonts w:asciiTheme="majorHAnsi" w:hAnsiTheme="majorHAnsi"/>
          <w:sz w:val="28"/>
          <w:szCs w:val="28"/>
        </w:rPr>
      </w:pPr>
      <w:r>
        <w:rPr>
          <w:rFonts w:asciiTheme="majorHAnsi" w:hAnsiTheme="majorHAnsi"/>
          <w:sz w:val="28"/>
          <w:szCs w:val="28"/>
        </w:rPr>
        <w:t xml:space="preserve">  </w:t>
      </w:r>
    </w:p>
    <w:p w14:paraId="6F307582" w14:textId="3118F04B" w:rsidR="00A7624A" w:rsidRDefault="00A7624A">
      <w:pPr>
        <w:rPr>
          <w:rFonts w:asciiTheme="majorHAnsi" w:hAnsiTheme="majorHAnsi"/>
          <w:sz w:val="28"/>
          <w:szCs w:val="28"/>
        </w:rPr>
      </w:pPr>
    </w:p>
    <w:p w14:paraId="24C72EA9" w14:textId="0002D0F7" w:rsidR="00A7624A" w:rsidRDefault="00A7624A">
      <w:pPr>
        <w:rPr>
          <w:rFonts w:asciiTheme="majorHAnsi" w:hAnsiTheme="majorHAnsi"/>
          <w:sz w:val="28"/>
          <w:szCs w:val="28"/>
        </w:rPr>
      </w:pPr>
    </w:p>
    <w:p w14:paraId="071755F9" w14:textId="2549D474" w:rsidR="007F130C" w:rsidRDefault="007F130C">
      <w:pPr>
        <w:rPr>
          <w:rFonts w:asciiTheme="majorHAnsi" w:hAnsiTheme="majorHAnsi"/>
          <w:sz w:val="28"/>
          <w:szCs w:val="28"/>
        </w:rPr>
      </w:pPr>
    </w:p>
    <w:p w14:paraId="1C6820C9" w14:textId="61BE73B1" w:rsidR="007F130C" w:rsidRDefault="007F130C">
      <w:pPr>
        <w:rPr>
          <w:rFonts w:asciiTheme="majorHAnsi" w:hAnsiTheme="majorHAnsi"/>
          <w:sz w:val="28"/>
          <w:szCs w:val="28"/>
        </w:rPr>
      </w:pPr>
    </w:p>
    <w:p w14:paraId="626941BD" w14:textId="1E2B0561" w:rsidR="007F130C" w:rsidRDefault="007F130C">
      <w:pPr>
        <w:rPr>
          <w:rFonts w:asciiTheme="majorHAnsi" w:hAnsiTheme="majorHAnsi"/>
          <w:sz w:val="28"/>
          <w:szCs w:val="28"/>
        </w:rPr>
      </w:pPr>
    </w:p>
    <w:p w14:paraId="4EBDF0D2" w14:textId="77777777" w:rsidR="00225DB0" w:rsidRDefault="00225DB0">
      <w:pPr>
        <w:rPr>
          <w:rFonts w:asciiTheme="majorHAnsi" w:hAnsiTheme="majorHAnsi"/>
          <w:sz w:val="28"/>
          <w:szCs w:val="28"/>
        </w:rPr>
      </w:pPr>
    </w:p>
    <w:p w14:paraId="04E70D1E" w14:textId="7AD81581" w:rsidR="00A7624A" w:rsidRPr="00ED4AA2" w:rsidRDefault="00A7624A">
      <w:pPr>
        <w:rPr>
          <w:rFonts w:asciiTheme="majorHAnsi" w:hAnsiTheme="majorHAnsi"/>
          <w:b/>
          <w:bCs/>
          <w:sz w:val="28"/>
          <w:szCs w:val="28"/>
        </w:rPr>
      </w:pPr>
      <w:r w:rsidRPr="00ED4AA2">
        <w:rPr>
          <w:rFonts w:asciiTheme="majorHAnsi" w:hAnsiTheme="majorHAnsi"/>
          <w:b/>
          <w:bCs/>
          <w:sz w:val="28"/>
          <w:szCs w:val="28"/>
        </w:rPr>
        <w:lastRenderedPageBreak/>
        <w:t xml:space="preserve">References </w:t>
      </w:r>
    </w:p>
    <w:p w14:paraId="4AC484D5" w14:textId="702E7941" w:rsidR="008D1272" w:rsidRPr="00F94C57" w:rsidRDefault="00441138" w:rsidP="00441138">
      <w:pPr>
        <w:pStyle w:val="NormalWeb"/>
        <w:numPr>
          <w:ilvl w:val="0"/>
          <w:numId w:val="16"/>
        </w:numPr>
        <w:spacing w:before="0" w:beforeAutospacing="0" w:after="0" w:afterAutospacing="0" w:line="480" w:lineRule="atLeast"/>
        <w:rPr>
          <w:rFonts w:asciiTheme="minorHAnsi" w:hAnsiTheme="minorHAnsi" w:cs="Calibri"/>
          <w:color w:val="000000"/>
        </w:rPr>
      </w:pPr>
      <w:r w:rsidRPr="00F94C57">
        <w:rPr>
          <w:rFonts w:asciiTheme="minorHAnsi" w:hAnsiTheme="minorHAnsi" w:cs="Calibri"/>
          <w:color w:val="000000"/>
        </w:rPr>
        <w:t>Nielsen, J. (1994, April 24). 10 Heuristics for User Interface Design. Retrieved from Nielsen Norman Group website: https://www.nngroup.com/articles/ten-usability-heuristics/</w:t>
      </w:r>
    </w:p>
    <w:p w14:paraId="3FF888FE" w14:textId="25A941BB" w:rsidR="00441138" w:rsidRPr="00F94C57" w:rsidRDefault="00441138" w:rsidP="00441138">
      <w:pPr>
        <w:pStyle w:val="NormalWeb"/>
        <w:numPr>
          <w:ilvl w:val="0"/>
          <w:numId w:val="16"/>
        </w:numPr>
        <w:spacing w:before="0" w:beforeAutospacing="0" w:after="0" w:afterAutospacing="0" w:line="480" w:lineRule="atLeast"/>
        <w:rPr>
          <w:rFonts w:asciiTheme="minorHAnsi" w:hAnsiTheme="minorHAnsi" w:cs="Calibri"/>
          <w:color w:val="000000"/>
        </w:rPr>
      </w:pPr>
      <w:proofErr w:type="spellStart"/>
      <w:r w:rsidRPr="00F94C57">
        <w:rPr>
          <w:rFonts w:asciiTheme="minorHAnsi" w:hAnsiTheme="minorHAnsi" w:cs="Calibri"/>
          <w:color w:val="000000"/>
        </w:rPr>
        <w:t>Flaticon</w:t>
      </w:r>
      <w:proofErr w:type="spellEnd"/>
      <w:r w:rsidRPr="00F94C57">
        <w:rPr>
          <w:rFonts w:asciiTheme="minorHAnsi" w:hAnsiTheme="minorHAnsi" w:cs="Calibri"/>
          <w:color w:val="000000"/>
        </w:rPr>
        <w:t xml:space="preserve">. (2013). </w:t>
      </w:r>
      <w:proofErr w:type="spellStart"/>
      <w:r w:rsidRPr="00F94C57">
        <w:rPr>
          <w:rFonts w:asciiTheme="minorHAnsi" w:hAnsiTheme="minorHAnsi" w:cs="Calibri"/>
          <w:color w:val="000000"/>
        </w:rPr>
        <w:t>Flaticon</w:t>
      </w:r>
      <w:proofErr w:type="spellEnd"/>
      <w:r w:rsidRPr="00F94C57">
        <w:rPr>
          <w:rFonts w:asciiTheme="minorHAnsi" w:hAnsiTheme="minorHAnsi" w:cs="Calibri"/>
          <w:color w:val="000000"/>
        </w:rPr>
        <w:t xml:space="preserve">, the largest database of free vector icons. Retrieved from </w:t>
      </w:r>
      <w:proofErr w:type="spellStart"/>
      <w:r w:rsidRPr="00F94C57">
        <w:rPr>
          <w:rFonts w:asciiTheme="minorHAnsi" w:hAnsiTheme="minorHAnsi" w:cs="Calibri"/>
          <w:color w:val="000000"/>
        </w:rPr>
        <w:t>Flaticon</w:t>
      </w:r>
      <w:proofErr w:type="spellEnd"/>
      <w:r w:rsidRPr="00F94C57">
        <w:rPr>
          <w:rFonts w:asciiTheme="minorHAnsi" w:hAnsiTheme="minorHAnsi" w:cs="Calibri"/>
          <w:color w:val="000000"/>
        </w:rPr>
        <w:t xml:space="preserve"> website: </w:t>
      </w:r>
      <w:hyperlink r:id="rId8" w:history="1">
        <w:r w:rsidR="008D51E5" w:rsidRPr="00F94C57">
          <w:rPr>
            <w:rStyle w:val="Hyperlink"/>
            <w:rFonts w:asciiTheme="minorHAnsi" w:hAnsiTheme="minorHAnsi" w:cs="Calibri"/>
          </w:rPr>
          <w:t>https://www.flaticon.com/</w:t>
        </w:r>
      </w:hyperlink>
    </w:p>
    <w:p w14:paraId="12E9CDD8" w14:textId="4003037B" w:rsidR="008D51E5" w:rsidRPr="00F94C57" w:rsidRDefault="008D51E5" w:rsidP="008D51E5">
      <w:pPr>
        <w:pStyle w:val="NormalWeb"/>
        <w:numPr>
          <w:ilvl w:val="0"/>
          <w:numId w:val="16"/>
        </w:numPr>
        <w:spacing w:before="0" w:beforeAutospacing="0" w:after="0" w:afterAutospacing="0" w:line="480" w:lineRule="atLeast"/>
        <w:rPr>
          <w:rFonts w:asciiTheme="minorHAnsi" w:hAnsiTheme="minorHAnsi" w:cs="Calibri"/>
          <w:color w:val="000000"/>
        </w:rPr>
      </w:pPr>
      <w:r w:rsidRPr="00F94C57">
        <w:rPr>
          <w:rFonts w:asciiTheme="minorHAnsi" w:hAnsiTheme="minorHAnsi" w:cs="Calibri"/>
          <w:color w:val="000000"/>
        </w:rPr>
        <w:t>Apex Legends Wiki. (n.d.). [Review of </w:t>
      </w:r>
      <w:r w:rsidRPr="00F94C57">
        <w:rPr>
          <w:rFonts w:asciiTheme="minorHAnsi" w:hAnsiTheme="minorHAnsi" w:cs="Calibri"/>
          <w:i/>
          <w:iCs/>
          <w:color w:val="000000"/>
        </w:rPr>
        <w:t>Ranked</w:t>
      </w:r>
      <w:r w:rsidRPr="00F94C57">
        <w:rPr>
          <w:rFonts w:asciiTheme="minorHAnsi" w:hAnsiTheme="minorHAnsi" w:cs="Calibri"/>
          <w:color w:val="000000"/>
        </w:rPr>
        <w:t xml:space="preserve">]. Retrieved May 5, 2020, from Apex Legends Wiki website: </w:t>
      </w:r>
      <w:hyperlink r:id="rId9" w:history="1">
        <w:r w:rsidR="007F130C" w:rsidRPr="00F94C57">
          <w:rPr>
            <w:rStyle w:val="Hyperlink"/>
            <w:rFonts w:asciiTheme="minorHAnsi" w:hAnsiTheme="minorHAnsi" w:cs="Calibri"/>
          </w:rPr>
          <w:t>https://apexlegends.fandom.com/wiki/Ranked</w:t>
        </w:r>
      </w:hyperlink>
    </w:p>
    <w:p w14:paraId="30C2C01C" w14:textId="77777777" w:rsidR="004A622E" w:rsidRPr="00F94C57" w:rsidRDefault="004A622E" w:rsidP="004A622E">
      <w:pPr>
        <w:pStyle w:val="ListParagraph"/>
        <w:numPr>
          <w:ilvl w:val="0"/>
          <w:numId w:val="16"/>
        </w:numPr>
        <w:spacing w:before="0" w:after="0" w:line="480" w:lineRule="auto"/>
        <w:rPr>
          <w:rFonts w:eastAsia="Times New Roman" w:cs="Calibri"/>
          <w:color w:val="auto"/>
          <w:sz w:val="24"/>
          <w:szCs w:val="24"/>
          <w:lang w:val="en-AU" w:eastAsia="en-GB"/>
        </w:rPr>
      </w:pPr>
      <w:r w:rsidRPr="00F94C57">
        <w:rPr>
          <w:rFonts w:eastAsia="Times New Roman" w:cs="Calibri"/>
          <w:color w:val="auto"/>
          <w:sz w:val="24"/>
          <w:szCs w:val="24"/>
          <w:lang w:val="en-AU" w:eastAsia="en-GB"/>
        </w:rPr>
        <w:t xml:space="preserve">w3schools. (2019). HTML </w:t>
      </w:r>
      <w:proofErr w:type="spellStart"/>
      <w:r w:rsidRPr="00F94C57">
        <w:rPr>
          <w:rFonts w:eastAsia="Times New Roman" w:cs="Calibri"/>
          <w:color w:val="auto"/>
          <w:sz w:val="24"/>
          <w:szCs w:val="24"/>
          <w:lang w:val="en-AU" w:eastAsia="en-GB"/>
        </w:rPr>
        <w:t>Color</w:t>
      </w:r>
      <w:proofErr w:type="spellEnd"/>
      <w:r w:rsidRPr="00F94C57">
        <w:rPr>
          <w:rFonts w:eastAsia="Times New Roman" w:cs="Calibri"/>
          <w:color w:val="auto"/>
          <w:sz w:val="24"/>
          <w:szCs w:val="24"/>
          <w:lang w:val="en-AU" w:eastAsia="en-GB"/>
        </w:rPr>
        <w:t xml:space="preserve"> Picker. Retrieved from W3schools.com website: https://www.w3schools.com/colors/colors_picker.asp</w:t>
      </w:r>
    </w:p>
    <w:p w14:paraId="7853A66A" w14:textId="08BDDFAF" w:rsidR="00BF7EE3" w:rsidRPr="00F94C57" w:rsidRDefault="00BF7EE3" w:rsidP="00BF7EE3">
      <w:pPr>
        <w:pStyle w:val="ListParagraph"/>
        <w:numPr>
          <w:ilvl w:val="0"/>
          <w:numId w:val="16"/>
        </w:numPr>
        <w:spacing w:before="0" w:after="0" w:line="480" w:lineRule="auto"/>
        <w:rPr>
          <w:rFonts w:eastAsia="Times New Roman" w:cs="Times New Roman"/>
          <w:color w:val="auto"/>
          <w:sz w:val="24"/>
          <w:szCs w:val="24"/>
          <w:lang w:val="en-AU" w:eastAsia="en-GB"/>
        </w:rPr>
      </w:pPr>
      <w:r w:rsidRPr="00F94C57">
        <w:rPr>
          <w:rFonts w:eastAsia="Times New Roman" w:cs="Times New Roman"/>
          <w:color w:val="auto"/>
          <w:sz w:val="24"/>
          <w:szCs w:val="24"/>
          <w:lang w:val="en-AU" w:eastAsia="en-GB"/>
        </w:rPr>
        <w:t xml:space="preserve">Mozilla Foundation. (2019, May 29). MDN Web Docs. Retrieved from MDN Web Docs website: </w:t>
      </w:r>
      <w:hyperlink r:id="rId10" w:history="1">
        <w:r w:rsidRPr="00F94C57">
          <w:rPr>
            <w:rStyle w:val="Hyperlink"/>
            <w:rFonts w:eastAsia="Times New Roman" w:cs="Times New Roman"/>
            <w:sz w:val="24"/>
            <w:szCs w:val="24"/>
            <w:lang w:val="en-AU" w:eastAsia="en-GB"/>
          </w:rPr>
          <w:t>https://developer.mozilla.org/en-US/</w:t>
        </w:r>
      </w:hyperlink>
    </w:p>
    <w:p w14:paraId="5966F427" w14:textId="24D5AC2B" w:rsidR="00BF7EE3" w:rsidRPr="00F94C57" w:rsidRDefault="00BF7EE3" w:rsidP="00BF7EE3">
      <w:pPr>
        <w:pStyle w:val="ListParagraph"/>
        <w:numPr>
          <w:ilvl w:val="0"/>
          <w:numId w:val="16"/>
        </w:numPr>
        <w:spacing w:before="0" w:after="0" w:line="480" w:lineRule="auto"/>
        <w:rPr>
          <w:rFonts w:eastAsia="Times New Roman" w:cs="Times New Roman"/>
          <w:color w:val="auto"/>
          <w:sz w:val="24"/>
          <w:szCs w:val="24"/>
          <w:lang w:val="en-AU" w:eastAsia="en-GB"/>
        </w:rPr>
      </w:pPr>
      <w:proofErr w:type="spellStart"/>
      <w:r w:rsidRPr="00F94C57">
        <w:rPr>
          <w:rFonts w:eastAsia="Times New Roman" w:cs="Times New Roman"/>
          <w:color w:val="auto"/>
          <w:sz w:val="24"/>
          <w:szCs w:val="24"/>
          <w:lang w:val="en-AU" w:eastAsia="en-GB"/>
        </w:rPr>
        <w:t>Coyier</w:t>
      </w:r>
      <w:proofErr w:type="spellEnd"/>
      <w:r w:rsidRPr="00F94C57">
        <w:rPr>
          <w:rFonts w:eastAsia="Times New Roman" w:cs="Times New Roman"/>
          <w:color w:val="auto"/>
          <w:sz w:val="24"/>
          <w:szCs w:val="24"/>
          <w:lang w:val="en-AU" w:eastAsia="en-GB"/>
        </w:rPr>
        <w:t xml:space="preserve">, C. (2018). A Complete Guide to Flexbox | CSS-Tricks. Retrieved from CSS-Tricks website: </w:t>
      </w:r>
      <w:hyperlink r:id="rId11" w:history="1">
        <w:r w:rsidR="00B00E48" w:rsidRPr="00F94C57">
          <w:rPr>
            <w:rStyle w:val="Hyperlink"/>
            <w:rFonts w:eastAsia="Times New Roman" w:cs="Times New Roman"/>
            <w:sz w:val="24"/>
            <w:szCs w:val="24"/>
            <w:lang w:val="en-AU" w:eastAsia="en-GB"/>
          </w:rPr>
          <w:t>https://css-tricks.com/snippets/css/a-guide-to-flexbox/</w:t>
        </w:r>
      </w:hyperlink>
    </w:p>
    <w:p w14:paraId="2A7C477A" w14:textId="500C28A0" w:rsidR="00B00E48" w:rsidRPr="00F94C57" w:rsidRDefault="00B00E48" w:rsidP="00B00E48">
      <w:pPr>
        <w:pStyle w:val="ListParagraph"/>
        <w:numPr>
          <w:ilvl w:val="0"/>
          <w:numId w:val="16"/>
        </w:numPr>
        <w:spacing w:before="0" w:after="0" w:line="480" w:lineRule="auto"/>
        <w:rPr>
          <w:rFonts w:eastAsia="Times New Roman" w:cs="Times New Roman"/>
          <w:color w:val="auto"/>
          <w:sz w:val="24"/>
          <w:szCs w:val="24"/>
          <w:lang w:val="en-AU" w:eastAsia="en-GB"/>
        </w:rPr>
      </w:pPr>
      <w:r w:rsidRPr="00F94C57">
        <w:rPr>
          <w:rFonts w:eastAsia="Times New Roman" w:cs="Times New Roman"/>
          <w:color w:val="auto"/>
          <w:sz w:val="24"/>
          <w:szCs w:val="24"/>
          <w:lang w:val="en-AU" w:eastAsia="en-GB"/>
        </w:rPr>
        <w:t xml:space="preserve">Davison, E. (2022, March 26). Best team comps in Apex Legends. Retrieved May 29, 2022, from Dot Esports website: </w:t>
      </w:r>
      <w:hyperlink r:id="rId12" w:anchor=":~:text=Valkyrie%2C%20Gibraltar%2C%20Ash&amp;text=This%20team%20composition%20has%20become" w:history="1">
        <w:r w:rsidRPr="00F94C57">
          <w:rPr>
            <w:rStyle w:val="Hyperlink"/>
            <w:rFonts w:eastAsia="Times New Roman" w:cs="Times New Roman"/>
            <w:sz w:val="24"/>
            <w:szCs w:val="24"/>
            <w:lang w:val="en-AU" w:eastAsia="en-GB"/>
          </w:rPr>
          <w:t>https://dotesports.com/apex-legends/news/best-team-comps-in-apex-legends#:~:text=Valkyrie%2C%20Gibraltar%2C%20Ash&amp;text=This%20team%20composition%20has%20become</w:t>
        </w:r>
      </w:hyperlink>
    </w:p>
    <w:p w14:paraId="305A970F" w14:textId="77777777" w:rsidR="00B00E48" w:rsidRPr="00F94C57" w:rsidRDefault="00B00E48" w:rsidP="00B00E48">
      <w:pPr>
        <w:pStyle w:val="ListParagraph"/>
        <w:numPr>
          <w:ilvl w:val="0"/>
          <w:numId w:val="16"/>
        </w:numPr>
        <w:spacing w:before="0" w:after="0" w:line="480" w:lineRule="auto"/>
        <w:rPr>
          <w:rFonts w:eastAsia="Times New Roman" w:cs="Times New Roman"/>
          <w:color w:val="auto"/>
          <w:sz w:val="24"/>
          <w:szCs w:val="24"/>
          <w:lang w:val="en-AU" w:eastAsia="en-GB"/>
        </w:rPr>
      </w:pPr>
      <w:proofErr w:type="spellStart"/>
      <w:r w:rsidRPr="00F94C57">
        <w:rPr>
          <w:rFonts w:eastAsia="Times New Roman" w:cs="Times New Roman"/>
          <w:color w:val="auto"/>
          <w:sz w:val="24"/>
          <w:szCs w:val="24"/>
          <w:lang w:val="en-AU" w:eastAsia="en-GB"/>
        </w:rPr>
        <w:t>Naiya</w:t>
      </w:r>
      <w:proofErr w:type="spellEnd"/>
      <w:r w:rsidRPr="00F94C57">
        <w:rPr>
          <w:rFonts w:eastAsia="Times New Roman" w:cs="Times New Roman"/>
          <w:color w:val="auto"/>
          <w:sz w:val="24"/>
          <w:szCs w:val="24"/>
          <w:lang w:val="en-AU" w:eastAsia="en-GB"/>
        </w:rPr>
        <w:t>, D. (2022, April 18). 5 best Apex Legends weapon loadouts for Season 12. Retrieved May 29, 2022, from www.sportskeeda.com website: https://www.sportskeeda.com/esports/5-best-apex-legends-weapon-loadouts-season-12</w:t>
      </w:r>
    </w:p>
    <w:p w14:paraId="76AA8630" w14:textId="77777777" w:rsidR="00B00E48" w:rsidRPr="00F94C57" w:rsidRDefault="00B00E48" w:rsidP="00F94C57">
      <w:pPr>
        <w:spacing w:before="0" w:after="0" w:line="480" w:lineRule="auto"/>
        <w:rPr>
          <w:rFonts w:ascii="Times New Roman" w:eastAsia="Times New Roman" w:hAnsi="Times New Roman" w:cs="Times New Roman"/>
          <w:color w:val="auto"/>
          <w:sz w:val="24"/>
          <w:szCs w:val="24"/>
          <w:lang w:val="en-AU" w:eastAsia="en-GB"/>
        </w:rPr>
      </w:pPr>
    </w:p>
    <w:p w14:paraId="364D69C9" w14:textId="77777777" w:rsidR="00D4499B" w:rsidRDefault="00D4499B">
      <w:pPr>
        <w:rPr>
          <w:rFonts w:ascii="Times New Roman" w:eastAsia="Times New Roman" w:hAnsi="Times New Roman" w:cs="Times New Roman"/>
          <w:color w:val="auto"/>
          <w:sz w:val="24"/>
          <w:szCs w:val="24"/>
          <w:lang w:val="en-AU" w:eastAsia="en-GB"/>
        </w:rPr>
      </w:pPr>
    </w:p>
    <w:p w14:paraId="4283F7C7" w14:textId="05F58073" w:rsidR="0043334E" w:rsidRPr="00280932" w:rsidRDefault="004E0466">
      <w:pPr>
        <w:rPr>
          <w:b/>
          <w:bCs/>
          <w:sz w:val="28"/>
          <w:szCs w:val="28"/>
        </w:rPr>
      </w:pPr>
      <w:r w:rsidRPr="00280932">
        <w:rPr>
          <w:b/>
          <w:bCs/>
          <w:sz w:val="28"/>
          <w:szCs w:val="28"/>
        </w:rPr>
        <w:lastRenderedPageBreak/>
        <w:t>Appendix</w:t>
      </w:r>
    </w:p>
    <w:p w14:paraId="168A63C4" w14:textId="025070C2"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i/>
          <w:iCs/>
          <w:color w:val="676E95"/>
          <w:sz w:val="18"/>
          <w:szCs w:val="18"/>
          <w:lang w:val="en-AU" w:eastAsia="en-GB"/>
        </w:rPr>
        <w:t xml:space="preserve">// Source Code from https://drive.google.com/drive/folders/1x8XkvHZfuz-Z-Xuab45gcEE3s0_ILpqp   </w:t>
      </w:r>
    </w:p>
    <w:p w14:paraId="562224A7"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i/>
          <w:iCs/>
          <w:color w:val="676E95"/>
          <w:sz w:val="18"/>
          <w:szCs w:val="18"/>
          <w:lang w:val="en-AU" w:eastAsia="en-GB"/>
        </w:rPr>
        <w:t>//all ------------------</w:t>
      </w:r>
    </w:p>
    <w:p w14:paraId="76E4FB53" w14:textId="0D5B6080"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C792EA"/>
          <w:sz w:val="18"/>
          <w:szCs w:val="18"/>
          <w:lang w:val="en-AU" w:eastAsia="en-GB"/>
        </w:rPr>
        <w:t>function</w:t>
      </w:r>
      <w:r w:rsidRPr="0037076B">
        <w:rPr>
          <w:rFonts w:ascii="Menlo" w:eastAsia="Times New Roman" w:hAnsi="Menlo" w:cs="Menlo"/>
          <w:color w:val="A6ACCD"/>
          <w:sz w:val="18"/>
          <w:szCs w:val="18"/>
          <w:lang w:val="en-AU" w:eastAsia="en-GB"/>
        </w:rPr>
        <w:t xml:space="preserve"> </w:t>
      </w:r>
      <w:r w:rsidR="009E1DA1">
        <w:rPr>
          <w:rFonts w:ascii="Menlo" w:eastAsia="Times New Roman" w:hAnsi="Menlo" w:cs="Menlo"/>
          <w:color w:val="82AAFF"/>
          <w:sz w:val="18"/>
          <w:szCs w:val="18"/>
          <w:lang w:val="en-AU" w:eastAsia="en-GB"/>
        </w:rPr>
        <w:t>carousel</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A6ACCD"/>
          <w:sz w:val="18"/>
          <w:szCs w:val="18"/>
          <w:lang w:val="en-AU" w:eastAsia="en-GB"/>
        </w:rPr>
        <w:t xml:space="preserve"> </w:t>
      </w:r>
      <w:r w:rsidRPr="0037076B">
        <w:rPr>
          <w:rFonts w:ascii="Menlo" w:eastAsia="Times New Roman" w:hAnsi="Menlo" w:cs="Menlo"/>
          <w:color w:val="89DDFF"/>
          <w:sz w:val="18"/>
          <w:szCs w:val="18"/>
          <w:lang w:val="en-AU" w:eastAsia="en-GB"/>
        </w:rPr>
        <w:t>{</w:t>
      </w:r>
    </w:p>
    <w:p w14:paraId="498A8521"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C3E88D"/>
          <w:sz w:val="18"/>
          <w:szCs w:val="18"/>
          <w:lang w:val="en-AU" w:eastAsia="en-GB"/>
        </w:rPr>
        <w:t>use strict</w:t>
      </w:r>
      <w:r w:rsidRPr="0037076B">
        <w:rPr>
          <w:rFonts w:ascii="Menlo" w:eastAsia="Times New Roman" w:hAnsi="Menlo" w:cs="Menlo"/>
          <w:color w:val="89DDFF"/>
          <w:sz w:val="18"/>
          <w:szCs w:val="18"/>
          <w:lang w:val="en-AU" w:eastAsia="en-GB"/>
        </w:rPr>
        <w:t>";</w:t>
      </w:r>
    </w:p>
    <w:p w14:paraId="62222511"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p>
    <w:p w14:paraId="52F4F476"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i/>
          <w:iCs/>
          <w:color w:val="89DDFF"/>
          <w:sz w:val="18"/>
          <w:szCs w:val="18"/>
          <w:lang w:val="en-AU" w:eastAsia="en-GB"/>
        </w:rPr>
        <w:t>if</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2AAFF"/>
          <w:sz w:val="18"/>
          <w:szCs w:val="18"/>
          <w:lang w:val="en-AU" w:eastAsia="en-GB"/>
        </w:rPr>
        <w:t>$</w:t>
      </w:r>
      <w:r w:rsidRPr="0037076B">
        <w:rPr>
          <w:rFonts w:ascii="Menlo" w:eastAsia="Times New Roman" w:hAnsi="Menlo" w:cs="Menlo"/>
          <w:color w:val="F07178"/>
          <w:sz w:val="18"/>
          <w:szCs w:val="18"/>
          <w:lang w:val="en-AU" w:eastAsia="en-GB"/>
        </w:rPr>
        <w:t>(</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C3E88D"/>
          <w:sz w:val="18"/>
          <w:szCs w:val="18"/>
          <w:lang w:val="en-AU" w:eastAsia="en-GB"/>
        </w:rPr>
        <w:t>.testimonials-carousel</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A6ACCD"/>
          <w:sz w:val="18"/>
          <w:szCs w:val="18"/>
          <w:lang w:val="en-AU" w:eastAsia="en-GB"/>
        </w:rPr>
        <w:t>length</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9DDFF"/>
          <w:sz w:val="18"/>
          <w:szCs w:val="18"/>
          <w:lang w:val="en-AU" w:eastAsia="en-GB"/>
        </w:rPr>
        <w:t>&gt;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F78C6C"/>
          <w:sz w:val="18"/>
          <w:szCs w:val="18"/>
          <w:lang w:val="en-AU" w:eastAsia="en-GB"/>
        </w:rPr>
        <w:t>0</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9DDFF"/>
          <w:sz w:val="18"/>
          <w:szCs w:val="18"/>
          <w:lang w:val="en-AU" w:eastAsia="en-GB"/>
        </w:rPr>
        <w:t>{</w:t>
      </w:r>
    </w:p>
    <w:p w14:paraId="1A53334D"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C792EA"/>
          <w:sz w:val="18"/>
          <w:szCs w:val="18"/>
          <w:lang w:val="en-AU" w:eastAsia="en-GB"/>
        </w:rPr>
        <w:t>var</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A6ACCD"/>
          <w:sz w:val="18"/>
          <w:szCs w:val="18"/>
          <w:lang w:val="en-AU" w:eastAsia="en-GB"/>
        </w:rPr>
        <w:t>j2</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9DDFF"/>
          <w:sz w:val="18"/>
          <w:szCs w:val="18"/>
          <w:lang w:val="en-AU" w:eastAsia="en-GB"/>
        </w:rPr>
        <w:t>new</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2AAFF"/>
          <w:sz w:val="18"/>
          <w:szCs w:val="18"/>
          <w:lang w:val="en-AU" w:eastAsia="en-GB"/>
        </w:rPr>
        <w:t>Swiper</w:t>
      </w:r>
      <w:r w:rsidRPr="0037076B">
        <w:rPr>
          <w:rFonts w:ascii="Menlo" w:eastAsia="Times New Roman" w:hAnsi="Menlo" w:cs="Menlo"/>
          <w:color w:val="F07178"/>
          <w:sz w:val="18"/>
          <w:szCs w:val="18"/>
          <w:lang w:val="en-AU" w:eastAsia="en-GB"/>
        </w:rPr>
        <w:t>(</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C3E88D"/>
          <w:sz w:val="18"/>
          <w:szCs w:val="18"/>
          <w:lang w:val="en-AU" w:eastAsia="en-GB"/>
        </w:rPr>
        <w:t>.testimonials-carousel .swiper-container</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9DDFF"/>
          <w:sz w:val="18"/>
          <w:szCs w:val="18"/>
          <w:lang w:val="en-AU" w:eastAsia="en-GB"/>
        </w:rPr>
        <w:t>{</w:t>
      </w:r>
    </w:p>
    <w:p w14:paraId="04E3E20D"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proofErr w:type="spellStart"/>
      <w:r w:rsidRPr="0037076B">
        <w:rPr>
          <w:rFonts w:ascii="Menlo" w:eastAsia="Times New Roman" w:hAnsi="Menlo" w:cs="Menlo"/>
          <w:color w:val="A6ACCD"/>
          <w:sz w:val="18"/>
          <w:szCs w:val="18"/>
          <w:lang w:val="en-AU" w:eastAsia="en-GB"/>
        </w:rPr>
        <w:t>preloadImages</w:t>
      </w:r>
      <w:proofErr w:type="spellEnd"/>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FF9CAC"/>
          <w:sz w:val="18"/>
          <w:szCs w:val="18"/>
          <w:lang w:val="en-AU" w:eastAsia="en-GB"/>
        </w:rPr>
        <w:t>false</w:t>
      </w:r>
      <w:r w:rsidRPr="0037076B">
        <w:rPr>
          <w:rFonts w:ascii="Menlo" w:eastAsia="Times New Roman" w:hAnsi="Menlo" w:cs="Menlo"/>
          <w:color w:val="89DDFF"/>
          <w:sz w:val="18"/>
          <w:szCs w:val="18"/>
          <w:lang w:val="en-AU" w:eastAsia="en-GB"/>
        </w:rPr>
        <w:t>,</w:t>
      </w:r>
    </w:p>
    <w:p w14:paraId="3563AE5E"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proofErr w:type="spellStart"/>
      <w:r w:rsidRPr="0037076B">
        <w:rPr>
          <w:rFonts w:ascii="Menlo" w:eastAsia="Times New Roman" w:hAnsi="Menlo" w:cs="Menlo"/>
          <w:color w:val="A6ACCD"/>
          <w:sz w:val="18"/>
          <w:szCs w:val="18"/>
          <w:lang w:val="en-AU" w:eastAsia="en-GB"/>
        </w:rPr>
        <w:t>slidesPerView</w:t>
      </w:r>
      <w:proofErr w:type="spellEnd"/>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F78C6C"/>
          <w:sz w:val="18"/>
          <w:szCs w:val="18"/>
          <w:lang w:val="en-AU" w:eastAsia="en-GB"/>
        </w:rPr>
        <w:t>1</w:t>
      </w:r>
      <w:r w:rsidRPr="0037076B">
        <w:rPr>
          <w:rFonts w:ascii="Menlo" w:eastAsia="Times New Roman" w:hAnsi="Menlo" w:cs="Menlo"/>
          <w:color w:val="89DDFF"/>
          <w:sz w:val="18"/>
          <w:szCs w:val="18"/>
          <w:lang w:val="en-AU" w:eastAsia="en-GB"/>
        </w:rPr>
        <w:t>,</w:t>
      </w:r>
    </w:p>
    <w:p w14:paraId="4C2514FA"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proofErr w:type="spellStart"/>
      <w:r w:rsidRPr="0037076B">
        <w:rPr>
          <w:rFonts w:ascii="Menlo" w:eastAsia="Times New Roman" w:hAnsi="Menlo" w:cs="Menlo"/>
          <w:color w:val="A6ACCD"/>
          <w:sz w:val="18"/>
          <w:szCs w:val="18"/>
          <w:lang w:val="en-AU" w:eastAsia="en-GB"/>
        </w:rPr>
        <w:t>spaceBetween</w:t>
      </w:r>
      <w:proofErr w:type="spellEnd"/>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F78C6C"/>
          <w:sz w:val="18"/>
          <w:szCs w:val="18"/>
          <w:lang w:val="en-AU" w:eastAsia="en-GB"/>
        </w:rPr>
        <w:t>20</w:t>
      </w:r>
      <w:r w:rsidRPr="0037076B">
        <w:rPr>
          <w:rFonts w:ascii="Menlo" w:eastAsia="Times New Roman" w:hAnsi="Menlo" w:cs="Menlo"/>
          <w:color w:val="89DDFF"/>
          <w:sz w:val="18"/>
          <w:szCs w:val="18"/>
          <w:lang w:val="en-AU" w:eastAsia="en-GB"/>
        </w:rPr>
        <w:t>,</w:t>
      </w:r>
    </w:p>
    <w:p w14:paraId="45A2A9F0"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A6ACCD"/>
          <w:sz w:val="18"/>
          <w:szCs w:val="18"/>
          <w:lang w:val="en-AU" w:eastAsia="en-GB"/>
        </w:rPr>
        <w:t>loop</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FF9CAC"/>
          <w:sz w:val="18"/>
          <w:szCs w:val="18"/>
          <w:lang w:val="en-AU" w:eastAsia="en-GB"/>
        </w:rPr>
        <w:t>true</w:t>
      </w:r>
      <w:r w:rsidRPr="0037076B">
        <w:rPr>
          <w:rFonts w:ascii="Menlo" w:eastAsia="Times New Roman" w:hAnsi="Menlo" w:cs="Menlo"/>
          <w:color w:val="89DDFF"/>
          <w:sz w:val="18"/>
          <w:szCs w:val="18"/>
          <w:lang w:val="en-AU" w:eastAsia="en-GB"/>
        </w:rPr>
        <w:t>,</w:t>
      </w:r>
    </w:p>
    <w:p w14:paraId="0C5E4457"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proofErr w:type="spellStart"/>
      <w:r w:rsidRPr="0037076B">
        <w:rPr>
          <w:rFonts w:ascii="Menlo" w:eastAsia="Times New Roman" w:hAnsi="Menlo" w:cs="Menlo"/>
          <w:color w:val="A6ACCD"/>
          <w:sz w:val="18"/>
          <w:szCs w:val="18"/>
          <w:lang w:val="en-AU" w:eastAsia="en-GB"/>
        </w:rPr>
        <w:t>grabCursor</w:t>
      </w:r>
      <w:proofErr w:type="spellEnd"/>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FF9CAC"/>
          <w:sz w:val="18"/>
          <w:szCs w:val="18"/>
          <w:lang w:val="en-AU" w:eastAsia="en-GB"/>
        </w:rPr>
        <w:t>true</w:t>
      </w:r>
      <w:r w:rsidRPr="0037076B">
        <w:rPr>
          <w:rFonts w:ascii="Menlo" w:eastAsia="Times New Roman" w:hAnsi="Menlo" w:cs="Menlo"/>
          <w:color w:val="89DDFF"/>
          <w:sz w:val="18"/>
          <w:szCs w:val="18"/>
          <w:lang w:val="en-AU" w:eastAsia="en-GB"/>
        </w:rPr>
        <w:t>,</w:t>
      </w:r>
    </w:p>
    <w:p w14:paraId="17708384"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proofErr w:type="spellStart"/>
      <w:r w:rsidRPr="0037076B">
        <w:rPr>
          <w:rFonts w:ascii="Menlo" w:eastAsia="Times New Roman" w:hAnsi="Menlo" w:cs="Menlo"/>
          <w:color w:val="A6ACCD"/>
          <w:sz w:val="18"/>
          <w:szCs w:val="18"/>
          <w:lang w:val="en-AU" w:eastAsia="en-GB"/>
        </w:rPr>
        <w:t>mousewheel</w:t>
      </w:r>
      <w:proofErr w:type="spellEnd"/>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FF9CAC"/>
          <w:sz w:val="18"/>
          <w:szCs w:val="18"/>
          <w:lang w:val="en-AU" w:eastAsia="en-GB"/>
        </w:rPr>
        <w:t>false</w:t>
      </w:r>
      <w:r w:rsidRPr="0037076B">
        <w:rPr>
          <w:rFonts w:ascii="Menlo" w:eastAsia="Times New Roman" w:hAnsi="Menlo" w:cs="Menlo"/>
          <w:color w:val="89DDFF"/>
          <w:sz w:val="18"/>
          <w:szCs w:val="18"/>
          <w:lang w:val="en-AU" w:eastAsia="en-GB"/>
        </w:rPr>
        <w:t>,</w:t>
      </w:r>
    </w:p>
    <w:p w14:paraId="5272247C"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proofErr w:type="spellStart"/>
      <w:r w:rsidRPr="0037076B">
        <w:rPr>
          <w:rFonts w:ascii="Menlo" w:eastAsia="Times New Roman" w:hAnsi="Menlo" w:cs="Menlo"/>
          <w:color w:val="A6ACCD"/>
          <w:sz w:val="18"/>
          <w:szCs w:val="18"/>
          <w:lang w:val="en-AU" w:eastAsia="en-GB"/>
        </w:rPr>
        <w:t>centeredSlides</w:t>
      </w:r>
      <w:proofErr w:type="spellEnd"/>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FF9CAC"/>
          <w:sz w:val="18"/>
          <w:szCs w:val="18"/>
          <w:lang w:val="en-AU" w:eastAsia="en-GB"/>
        </w:rPr>
        <w:t>true</w:t>
      </w:r>
      <w:r w:rsidRPr="0037076B">
        <w:rPr>
          <w:rFonts w:ascii="Menlo" w:eastAsia="Times New Roman" w:hAnsi="Menlo" w:cs="Menlo"/>
          <w:color w:val="89DDFF"/>
          <w:sz w:val="18"/>
          <w:szCs w:val="18"/>
          <w:lang w:val="en-AU" w:eastAsia="en-GB"/>
        </w:rPr>
        <w:t>,</w:t>
      </w:r>
    </w:p>
    <w:p w14:paraId="7FEE9876"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A6ACCD"/>
          <w:sz w:val="18"/>
          <w:szCs w:val="18"/>
          <w:lang w:val="en-AU" w:eastAsia="en-GB"/>
        </w:rPr>
        <w:t>pagination</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9DDFF"/>
          <w:sz w:val="18"/>
          <w:szCs w:val="18"/>
          <w:lang w:val="en-AU" w:eastAsia="en-GB"/>
        </w:rPr>
        <w:t>{</w:t>
      </w:r>
    </w:p>
    <w:p w14:paraId="7F5BEAE3"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proofErr w:type="spellStart"/>
      <w:r w:rsidRPr="0037076B">
        <w:rPr>
          <w:rFonts w:ascii="Menlo" w:eastAsia="Times New Roman" w:hAnsi="Menlo" w:cs="Menlo"/>
          <w:color w:val="A6ACCD"/>
          <w:sz w:val="18"/>
          <w:szCs w:val="18"/>
          <w:lang w:val="en-AU" w:eastAsia="en-GB"/>
        </w:rPr>
        <w:t>el</w:t>
      </w:r>
      <w:proofErr w:type="spellEnd"/>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C3E88D"/>
          <w:sz w:val="18"/>
          <w:szCs w:val="18"/>
          <w:lang w:val="en-AU" w:eastAsia="en-GB"/>
        </w:rPr>
        <w:t>.</w:t>
      </w:r>
      <w:proofErr w:type="spellStart"/>
      <w:r w:rsidRPr="0037076B">
        <w:rPr>
          <w:rFonts w:ascii="Menlo" w:eastAsia="Times New Roman" w:hAnsi="Menlo" w:cs="Menlo"/>
          <w:color w:val="C3E88D"/>
          <w:sz w:val="18"/>
          <w:szCs w:val="18"/>
          <w:lang w:val="en-AU" w:eastAsia="en-GB"/>
        </w:rPr>
        <w:t>tc</w:t>
      </w:r>
      <w:proofErr w:type="spellEnd"/>
      <w:r w:rsidRPr="0037076B">
        <w:rPr>
          <w:rFonts w:ascii="Menlo" w:eastAsia="Times New Roman" w:hAnsi="Menlo" w:cs="Menlo"/>
          <w:color w:val="C3E88D"/>
          <w:sz w:val="18"/>
          <w:szCs w:val="18"/>
          <w:lang w:val="en-AU" w:eastAsia="en-GB"/>
        </w:rPr>
        <w:t>-pagination</w:t>
      </w:r>
      <w:r w:rsidRPr="0037076B">
        <w:rPr>
          <w:rFonts w:ascii="Menlo" w:eastAsia="Times New Roman" w:hAnsi="Menlo" w:cs="Menlo"/>
          <w:color w:val="89DDFF"/>
          <w:sz w:val="18"/>
          <w:szCs w:val="18"/>
          <w:lang w:val="en-AU" w:eastAsia="en-GB"/>
        </w:rPr>
        <w:t>',</w:t>
      </w:r>
    </w:p>
    <w:p w14:paraId="044F08C5"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A6ACCD"/>
          <w:sz w:val="18"/>
          <w:szCs w:val="18"/>
          <w:lang w:val="en-AU" w:eastAsia="en-GB"/>
        </w:rPr>
        <w:t>clickable</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FF9CAC"/>
          <w:sz w:val="18"/>
          <w:szCs w:val="18"/>
          <w:lang w:val="en-AU" w:eastAsia="en-GB"/>
        </w:rPr>
        <w:t>true</w:t>
      </w:r>
      <w:r w:rsidRPr="0037076B">
        <w:rPr>
          <w:rFonts w:ascii="Menlo" w:eastAsia="Times New Roman" w:hAnsi="Menlo" w:cs="Menlo"/>
          <w:color w:val="89DDFF"/>
          <w:sz w:val="18"/>
          <w:szCs w:val="18"/>
          <w:lang w:val="en-AU" w:eastAsia="en-GB"/>
        </w:rPr>
        <w:t>,</w:t>
      </w:r>
    </w:p>
    <w:p w14:paraId="67101C3F"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proofErr w:type="spellStart"/>
      <w:r w:rsidRPr="0037076B">
        <w:rPr>
          <w:rFonts w:ascii="Menlo" w:eastAsia="Times New Roman" w:hAnsi="Menlo" w:cs="Menlo"/>
          <w:color w:val="A6ACCD"/>
          <w:sz w:val="18"/>
          <w:szCs w:val="18"/>
          <w:lang w:val="en-AU" w:eastAsia="en-GB"/>
        </w:rPr>
        <w:t>dynamicBullets</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FF9CAC"/>
          <w:sz w:val="18"/>
          <w:szCs w:val="18"/>
          <w:lang w:val="en-AU" w:eastAsia="en-GB"/>
        </w:rPr>
        <w:t>true</w:t>
      </w:r>
      <w:r w:rsidRPr="0037076B">
        <w:rPr>
          <w:rFonts w:ascii="Menlo" w:eastAsia="Times New Roman" w:hAnsi="Menlo" w:cs="Menlo"/>
          <w:color w:val="89DDFF"/>
          <w:sz w:val="18"/>
          <w:szCs w:val="18"/>
          <w:lang w:val="en-AU" w:eastAsia="en-GB"/>
        </w:rPr>
        <w:t>,</w:t>
      </w:r>
    </w:p>
    <w:p w14:paraId="70187CF1"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proofErr w:type="spellEnd"/>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9DDFF"/>
          <w:sz w:val="18"/>
          <w:szCs w:val="18"/>
          <w:lang w:val="en-AU" w:eastAsia="en-GB"/>
        </w:rPr>
        <w:t>},</w:t>
      </w:r>
    </w:p>
    <w:p w14:paraId="767E2481"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A6ACCD"/>
          <w:sz w:val="18"/>
          <w:szCs w:val="18"/>
          <w:lang w:val="en-AU" w:eastAsia="en-GB"/>
        </w:rPr>
        <w:t>navigation</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9DDFF"/>
          <w:sz w:val="18"/>
          <w:szCs w:val="18"/>
          <w:lang w:val="en-AU" w:eastAsia="en-GB"/>
        </w:rPr>
        <w:t>{</w:t>
      </w:r>
    </w:p>
    <w:p w14:paraId="604B6BE9"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proofErr w:type="spellStart"/>
      <w:r w:rsidRPr="0037076B">
        <w:rPr>
          <w:rFonts w:ascii="Menlo" w:eastAsia="Times New Roman" w:hAnsi="Menlo" w:cs="Menlo"/>
          <w:color w:val="A6ACCD"/>
          <w:sz w:val="18"/>
          <w:szCs w:val="18"/>
          <w:lang w:val="en-AU" w:eastAsia="en-GB"/>
        </w:rPr>
        <w:t>nextEl</w:t>
      </w:r>
      <w:proofErr w:type="spellEnd"/>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C3E88D"/>
          <w:sz w:val="18"/>
          <w:szCs w:val="18"/>
          <w:lang w:val="en-AU" w:eastAsia="en-GB"/>
        </w:rPr>
        <w:t>.listing-carousel-button-next</w:t>
      </w:r>
      <w:r w:rsidRPr="0037076B">
        <w:rPr>
          <w:rFonts w:ascii="Menlo" w:eastAsia="Times New Roman" w:hAnsi="Menlo" w:cs="Menlo"/>
          <w:color w:val="89DDFF"/>
          <w:sz w:val="18"/>
          <w:szCs w:val="18"/>
          <w:lang w:val="en-AU" w:eastAsia="en-GB"/>
        </w:rPr>
        <w:t>',</w:t>
      </w:r>
    </w:p>
    <w:p w14:paraId="4877BE02"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proofErr w:type="spellStart"/>
      <w:r w:rsidRPr="0037076B">
        <w:rPr>
          <w:rFonts w:ascii="Menlo" w:eastAsia="Times New Roman" w:hAnsi="Menlo" w:cs="Menlo"/>
          <w:color w:val="A6ACCD"/>
          <w:sz w:val="18"/>
          <w:szCs w:val="18"/>
          <w:lang w:val="en-AU" w:eastAsia="en-GB"/>
        </w:rPr>
        <w:t>prevEl</w:t>
      </w:r>
      <w:proofErr w:type="spellEnd"/>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C3E88D"/>
          <w:sz w:val="18"/>
          <w:szCs w:val="18"/>
          <w:lang w:val="en-AU" w:eastAsia="en-GB"/>
        </w:rPr>
        <w:t>.listing-carousel-button-</w:t>
      </w:r>
      <w:proofErr w:type="spellStart"/>
      <w:r w:rsidRPr="0037076B">
        <w:rPr>
          <w:rFonts w:ascii="Menlo" w:eastAsia="Times New Roman" w:hAnsi="Menlo" w:cs="Menlo"/>
          <w:color w:val="C3E88D"/>
          <w:sz w:val="18"/>
          <w:szCs w:val="18"/>
          <w:lang w:val="en-AU" w:eastAsia="en-GB"/>
        </w:rPr>
        <w:t>prev</w:t>
      </w:r>
      <w:proofErr w:type="spellEnd"/>
      <w:r w:rsidRPr="0037076B">
        <w:rPr>
          <w:rFonts w:ascii="Menlo" w:eastAsia="Times New Roman" w:hAnsi="Menlo" w:cs="Menlo"/>
          <w:color w:val="89DDFF"/>
          <w:sz w:val="18"/>
          <w:szCs w:val="18"/>
          <w:lang w:val="en-AU" w:eastAsia="en-GB"/>
        </w:rPr>
        <w:t>',</w:t>
      </w:r>
    </w:p>
    <w:p w14:paraId="34C12FF0"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9DDFF"/>
          <w:sz w:val="18"/>
          <w:szCs w:val="18"/>
          <w:lang w:val="en-AU" w:eastAsia="en-GB"/>
        </w:rPr>
        <w:t>},</w:t>
      </w:r>
    </w:p>
    <w:p w14:paraId="7258E286"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A6ACCD"/>
          <w:sz w:val="18"/>
          <w:szCs w:val="18"/>
          <w:lang w:val="en-AU" w:eastAsia="en-GB"/>
        </w:rPr>
        <w:t>breakpoints</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9DDFF"/>
          <w:sz w:val="18"/>
          <w:szCs w:val="18"/>
          <w:lang w:val="en-AU" w:eastAsia="en-GB"/>
        </w:rPr>
        <w:t>{</w:t>
      </w:r>
    </w:p>
    <w:p w14:paraId="56F734CD"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F78C6C"/>
          <w:sz w:val="18"/>
          <w:szCs w:val="18"/>
          <w:lang w:val="en-AU" w:eastAsia="en-GB"/>
        </w:rPr>
        <w:t>1024</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9DDFF"/>
          <w:sz w:val="18"/>
          <w:szCs w:val="18"/>
          <w:lang w:val="en-AU" w:eastAsia="en-GB"/>
        </w:rPr>
        <w:t>{</w:t>
      </w:r>
    </w:p>
    <w:p w14:paraId="64B17BB4"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proofErr w:type="spellStart"/>
      <w:r w:rsidRPr="0037076B">
        <w:rPr>
          <w:rFonts w:ascii="Menlo" w:eastAsia="Times New Roman" w:hAnsi="Menlo" w:cs="Menlo"/>
          <w:color w:val="A6ACCD"/>
          <w:sz w:val="18"/>
          <w:szCs w:val="18"/>
          <w:lang w:val="en-AU" w:eastAsia="en-GB"/>
        </w:rPr>
        <w:t>slidesPerView</w:t>
      </w:r>
      <w:proofErr w:type="spellEnd"/>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F78C6C"/>
          <w:sz w:val="18"/>
          <w:szCs w:val="18"/>
          <w:lang w:val="en-AU" w:eastAsia="en-GB"/>
        </w:rPr>
        <w:t>3</w:t>
      </w:r>
      <w:r w:rsidRPr="0037076B">
        <w:rPr>
          <w:rFonts w:ascii="Menlo" w:eastAsia="Times New Roman" w:hAnsi="Menlo" w:cs="Menlo"/>
          <w:color w:val="89DDFF"/>
          <w:sz w:val="18"/>
          <w:szCs w:val="18"/>
          <w:lang w:val="en-AU" w:eastAsia="en-GB"/>
        </w:rPr>
        <w:t>,</w:t>
      </w:r>
    </w:p>
    <w:p w14:paraId="07E3A36D"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9DDFF"/>
          <w:sz w:val="18"/>
          <w:szCs w:val="18"/>
          <w:lang w:val="en-AU" w:eastAsia="en-GB"/>
        </w:rPr>
        <w:t>},</w:t>
      </w:r>
    </w:p>
    <w:p w14:paraId="430149D0"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p>
    <w:p w14:paraId="237999C4"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9DDFF"/>
          <w:sz w:val="18"/>
          <w:szCs w:val="18"/>
          <w:lang w:val="en-AU" w:eastAsia="en-GB"/>
        </w:rPr>
        <w:t>}</w:t>
      </w:r>
    </w:p>
    <w:p w14:paraId="0B0CA895"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F07178"/>
          <w:sz w:val="18"/>
          <w:szCs w:val="18"/>
          <w:lang w:val="en-AU" w:eastAsia="en-GB"/>
        </w:rPr>
        <w:t>)</w:t>
      </w:r>
      <w:r w:rsidRPr="0037076B">
        <w:rPr>
          <w:rFonts w:ascii="Menlo" w:eastAsia="Times New Roman" w:hAnsi="Menlo" w:cs="Menlo"/>
          <w:color w:val="89DDFF"/>
          <w:sz w:val="18"/>
          <w:szCs w:val="18"/>
          <w:lang w:val="en-AU" w:eastAsia="en-GB"/>
        </w:rPr>
        <w:t>;</w:t>
      </w:r>
    </w:p>
    <w:p w14:paraId="7FAC0E54"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r w:rsidRPr="0037076B">
        <w:rPr>
          <w:rFonts w:ascii="Menlo" w:eastAsia="Times New Roman" w:hAnsi="Menlo" w:cs="Menlo"/>
          <w:color w:val="89DDFF"/>
          <w:sz w:val="18"/>
          <w:szCs w:val="18"/>
          <w:lang w:val="en-AU" w:eastAsia="en-GB"/>
        </w:rPr>
        <w:t>}</w:t>
      </w:r>
    </w:p>
    <w:p w14:paraId="06AEA12F"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89DDFF"/>
          <w:sz w:val="18"/>
          <w:szCs w:val="18"/>
          <w:lang w:val="en-AU" w:eastAsia="en-GB"/>
        </w:rPr>
        <w:t>}</w:t>
      </w:r>
    </w:p>
    <w:p w14:paraId="746A3481" w14:textId="528D6DC8"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i/>
          <w:iCs/>
          <w:color w:val="676E95"/>
          <w:sz w:val="18"/>
          <w:szCs w:val="18"/>
          <w:lang w:val="en-AU" w:eastAsia="en-GB"/>
        </w:rPr>
        <w:t>//initialise</w:t>
      </w:r>
    </w:p>
    <w:p w14:paraId="296D2E0E" w14:textId="77777777"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82AAFF"/>
          <w:sz w:val="18"/>
          <w:szCs w:val="18"/>
          <w:lang w:val="en-AU" w:eastAsia="en-GB"/>
        </w:rPr>
        <w:t>$</w:t>
      </w:r>
      <w:r w:rsidRPr="0037076B">
        <w:rPr>
          <w:rFonts w:ascii="Menlo" w:eastAsia="Times New Roman" w:hAnsi="Menlo" w:cs="Menlo"/>
          <w:color w:val="A6ACCD"/>
          <w:sz w:val="18"/>
          <w:szCs w:val="18"/>
          <w:lang w:val="en-AU" w:eastAsia="en-GB"/>
        </w:rPr>
        <w:t>(document)</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82AAFF"/>
          <w:sz w:val="18"/>
          <w:szCs w:val="18"/>
          <w:lang w:val="en-AU" w:eastAsia="en-GB"/>
        </w:rPr>
        <w:t>ready</w:t>
      </w:r>
      <w:r w:rsidRPr="0037076B">
        <w:rPr>
          <w:rFonts w:ascii="Menlo" w:eastAsia="Times New Roman" w:hAnsi="Menlo" w:cs="Menlo"/>
          <w:color w:val="A6ACCD"/>
          <w:sz w:val="18"/>
          <w:szCs w:val="18"/>
          <w:lang w:val="en-AU" w:eastAsia="en-GB"/>
        </w:rPr>
        <w:t>(</w:t>
      </w:r>
      <w:r w:rsidRPr="0037076B">
        <w:rPr>
          <w:rFonts w:ascii="Menlo" w:eastAsia="Times New Roman" w:hAnsi="Menlo" w:cs="Menlo"/>
          <w:color w:val="C792EA"/>
          <w:sz w:val="18"/>
          <w:szCs w:val="18"/>
          <w:lang w:val="en-AU" w:eastAsia="en-GB"/>
        </w:rPr>
        <w:t>function</w:t>
      </w:r>
      <w:r w:rsidRPr="0037076B">
        <w:rPr>
          <w:rFonts w:ascii="Menlo" w:eastAsia="Times New Roman" w:hAnsi="Menlo" w:cs="Menlo"/>
          <w:color w:val="A6ACCD"/>
          <w:sz w:val="18"/>
          <w:szCs w:val="18"/>
          <w:lang w:val="en-AU" w:eastAsia="en-GB"/>
        </w:rPr>
        <w:t xml:space="preserve"> </w:t>
      </w:r>
      <w:r w:rsidRPr="0037076B">
        <w:rPr>
          <w:rFonts w:ascii="Menlo" w:eastAsia="Times New Roman" w:hAnsi="Menlo" w:cs="Menlo"/>
          <w:color w:val="89DDFF"/>
          <w:sz w:val="18"/>
          <w:szCs w:val="18"/>
          <w:lang w:val="en-AU" w:eastAsia="en-GB"/>
        </w:rPr>
        <w:t>()</w:t>
      </w:r>
      <w:r w:rsidRPr="0037076B">
        <w:rPr>
          <w:rFonts w:ascii="Menlo" w:eastAsia="Times New Roman" w:hAnsi="Menlo" w:cs="Menlo"/>
          <w:color w:val="A6ACCD"/>
          <w:sz w:val="18"/>
          <w:szCs w:val="18"/>
          <w:lang w:val="en-AU" w:eastAsia="en-GB"/>
        </w:rPr>
        <w:t xml:space="preserve"> </w:t>
      </w:r>
      <w:r w:rsidRPr="0037076B">
        <w:rPr>
          <w:rFonts w:ascii="Menlo" w:eastAsia="Times New Roman" w:hAnsi="Menlo" w:cs="Menlo"/>
          <w:color w:val="89DDFF"/>
          <w:sz w:val="18"/>
          <w:szCs w:val="18"/>
          <w:lang w:val="en-AU" w:eastAsia="en-GB"/>
        </w:rPr>
        <w:t>{</w:t>
      </w:r>
    </w:p>
    <w:p w14:paraId="5C8C85DB" w14:textId="72B73819"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F07178"/>
          <w:sz w:val="18"/>
          <w:szCs w:val="18"/>
          <w:lang w:val="en-AU" w:eastAsia="en-GB"/>
        </w:rPr>
        <w:t xml:space="preserve">    </w:t>
      </w:r>
      <w:r w:rsidR="009E1DA1">
        <w:rPr>
          <w:rFonts w:ascii="Menlo" w:eastAsia="Times New Roman" w:hAnsi="Menlo" w:cs="Menlo"/>
          <w:color w:val="82AAFF"/>
          <w:sz w:val="18"/>
          <w:szCs w:val="18"/>
          <w:lang w:val="en-AU" w:eastAsia="en-GB"/>
        </w:rPr>
        <w:t>carousel</w:t>
      </w:r>
      <w:r w:rsidRPr="0037076B">
        <w:rPr>
          <w:rFonts w:ascii="Menlo" w:eastAsia="Times New Roman" w:hAnsi="Menlo" w:cs="Menlo"/>
          <w:color w:val="F07178"/>
          <w:sz w:val="18"/>
          <w:szCs w:val="18"/>
          <w:lang w:val="en-AU" w:eastAsia="en-GB"/>
        </w:rPr>
        <w:t>()</w:t>
      </w:r>
      <w:r w:rsidRPr="0037076B">
        <w:rPr>
          <w:rFonts w:ascii="Menlo" w:eastAsia="Times New Roman" w:hAnsi="Menlo" w:cs="Menlo"/>
          <w:color w:val="89DDFF"/>
          <w:sz w:val="18"/>
          <w:szCs w:val="18"/>
          <w:lang w:val="en-AU" w:eastAsia="en-GB"/>
        </w:rPr>
        <w:t>;</w:t>
      </w:r>
    </w:p>
    <w:p w14:paraId="4BE02A7C" w14:textId="71CABE98" w:rsidR="0037076B" w:rsidRPr="0037076B" w:rsidRDefault="0037076B" w:rsidP="0037076B">
      <w:pPr>
        <w:shd w:val="clear" w:color="auto" w:fill="292D3E"/>
        <w:spacing w:before="0" w:after="0" w:line="270" w:lineRule="atLeast"/>
        <w:rPr>
          <w:rFonts w:ascii="Menlo" w:eastAsia="Times New Roman" w:hAnsi="Menlo" w:cs="Menlo"/>
          <w:color w:val="A6ACCD"/>
          <w:sz w:val="18"/>
          <w:szCs w:val="18"/>
          <w:lang w:val="en-AU" w:eastAsia="en-GB"/>
        </w:rPr>
      </w:pPr>
      <w:r w:rsidRPr="0037076B">
        <w:rPr>
          <w:rFonts w:ascii="Menlo" w:eastAsia="Times New Roman" w:hAnsi="Menlo" w:cs="Menlo"/>
          <w:color w:val="89DDFF"/>
          <w:sz w:val="18"/>
          <w:szCs w:val="18"/>
          <w:lang w:val="en-AU" w:eastAsia="en-GB"/>
        </w:rPr>
        <w:t>}</w:t>
      </w:r>
      <w:r w:rsidRPr="0037076B">
        <w:rPr>
          <w:rFonts w:ascii="Menlo" w:eastAsia="Times New Roman" w:hAnsi="Menlo" w:cs="Menlo"/>
          <w:color w:val="A6ACCD"/>
          <w:sz w:val="18"/>
          <w:szCs w:val="18"/>
          <w:lang w:val="en-AU" w:eastAsia="en-GB"/>
        </w:rPr>
        <w:t>)</w:t>
      </w:r>
      <w:r w:rsidRPr="0037076B">
        <w:rPr>
          <w:rFonts w:ascii="Menlo" w:eastAsia="Times New Roman" w:hAnsi="Menlo" w:cs="Menlo"/>
          <w:color w:val="89DDFF"/>
          <w:sz w:val="18"/>
          <w:szCs w:val="18"/>
          <w:lang w:val="en-AU" w:eastAsia="en-GB"/>
        </w:rPr>
        <w:t>;</w:t>
      </w:r>
    </w:p>
    <w:p w14:paraId="11EA2E66" w14:textId="2D47F34B" w:rsidR="00441138" w:rsidRPr="00280932" w:rsidRDefault="0037076B">
      <w:pPr>
        <w:rPr>
          <w:i/>
          <w:iCs/>
        </w:rPr>
      </w:pPr>
      <w:r w:rsidRPr="00280932">
        <w:rPr>
          <w:i/>
          <w:iCs/>
        </w:rPr>
        <w:t xml:space="preserve">Fig.1 </w:t>
      </w:r>
      <w:r w:rsidR="00280932" w:rsidRPr="00280932">
        <w:rPr>
          <w:i/>
          <w:iCs/>
        </w:rPr>
        <w:t xml:space="preserve">Carousel </w:t>
      </w:r>
      <w:proofErr w:type="spellStart"/>
      <w:r w:rsidR="00280932" w:rsidRPr="00280932">
        <w:rPr>
          <w:i/>
          <w:iCs/>
        </w:rPr>
        <w:t>Javascript</w:t>
      </w:r>
      <w:proofErr w:type="spellEnd"/>
      <w:r w:rsidR="00280932" w:rsidRPr="00280932">
        <w:rPr>
          <w:i/>
          <w:iCs/>
        </w:rPr>
        <w:t xml:space="preserve"> implementation </w:t>
      </w:r>
    </w:p>
    <w:p w14:paraId="1E46D671" w14:textId="32BED9B9" w:rsidR="00DA413A" w:rsidRDefault="00DA413A"/>
    <w:p w14:paraId="44F2D158" w14:textId="3255F28A" w:rsidR="00DF54A7" w:rsidRDefault="00DF54A7" w:rsidP="007F130C">
      <w:pPr>
        <w:jc w:val="center"/>
        <w:rPr>
          <w:i/>
          <w:iCs/>
          <w:sz w:val="24"/>
          <w:szCs w:val="24"/>
        </w:rPr>
      </w:pPr>
    </w:p>
    <w:p w14:paraId="6CD61BF6" w14:textId="65722830" w:rsidR="00DF54A7" w:rsidRDefault="00FE6C66" w:rsidP="00DF54A7">
      <w:pPr>
        <w:spacing w:before="0" w:after="0" w:line="240" w:lineRule="auto"/>
        <w:rPr>
          <w:rFonts w:ascii="Times New Roman" w:eastAsia="Times New Roman" w:hAnsi="Times New Roman" w:cs="Times New Roman"/>
          <w:i/>
          <w:iCs/>
          <w:color w:val="auto"/>
          <w:sz w:val="24"/>
          <w:szCs w:val="24"/>
          <w:lang w:val="en-AU" w:eastAsia="en-GB"/>
        </w:rPr>
      </w:pPr>
      <w:r>
        <w:rPr>
          <w:rFonts w:ascii="Times New Roman" w:eastAsia="Times New Roman" w:hAnsi="Times New Roman" w:cs="Times New Roman"/>
          <w:i/>
          <w:iCs/>
          <w:noProof/>
          <w:color w:val="auto"/>
          <w:sz w:val="24"/>
          <w:szCs w:val="24"/>
          <w:lang w:val="en-AU" w:eastAsia="en-GB"/>
        </w:rPr>
        <w:lastRenderedPageBreak/>
        <w:drawing>
          <wp:inline distT="0" distB="0" distL="0" distR="0" wp14:anchorId="48481102" wp14:editId="01B3AFF6">
            <wp:extent cx="5731510" cy="1367790"/>
            <wp:effectExtent l="0" t="0" r="0" b="3810"/>
            <wp:docPr id="5" name="Picture 5"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ompany nam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367790"/>
                    </a:xfrm>
                    <a:prstGeom prst="rect">
                      <a:avLst/>
                    </a:prstGeom>
                  </pic:spPr>
                </pic:pic>
              </a:graphicData>
            </a:graphic>
          </wp:inline>
        </w:drawing>
      </w:r>
    </w:p>
    <w:p w14:paraId="677C9FA4" w14:textId="3A413799" w:rsidR="00FE6C66" w:rsidRPr="00FE6C66" w:rsidRDefault="00FE6C66" w:rsidP="00DF54A7">
      <w:pPr>
        <w:spacing w:before="0" w:after="0" w:line="240" w:lineRule="auto"/>
        <w:rPr>
          <w:rFonts w:ascii="Constantia" w:eastAsia="Times New Roman" w:hAnsi="Constantia" w:cs="Times New Roman"/>
          <w:i/>
          <w:iCs/>
          <w:color w:val="auto"/>
          <w:lang w:val="en-AU" w:eastAsia="en-GB"/>
        </w:rPr>
      </w:pPr>
      <w:r w:rsidRPr="00FE6C66">
        <w:rPr>
          <w:rFonts w:ascii="Constantia" w:eastAsia="Times New Roman" w:hAnsi="Constantia" w:cs="Times New Roman"/>
          <w:i/>
          <w:iCs/>
          <w:color w:val="auto"/>
          <w:lang w:val="en-AU" w:eastAsia="en-GB"/>
        </w:rPr>
        <w:t xml:space="preserve">Fig.2 Three Column footer </w:t>
      </w:r>
    </w:p>
    <w:p w14:paraId="26465C3F" w14:textId="72FEB5D5" w:rsidR="00DF54A7" w:rsidRDefault="00FE6C66" w:rsidP="007F130C">
      <w:pPr>
        <w:rPr>
          <w:i/>
          <w:iCs/>
          <w:sz w:val="24"/>
          <w:szCs w:val="24"/>
        </w:rPr>
      </w:pPr>
      <w:r>
        <w:rPr>
          <w:i/>
          <w:iCs/>
          <w:noProof/>
          <w:sz w:val="24"/>
          <w:szCs w:val="24"/>
        </w:rPr>
        <w:drawing>
          <wp:inline distT="0" distB="0" distL="0" distR="0" wp14:anchorId="3550BA7E" wp14:editId="6B60785D">
            <wp:extent cx="5731510" cy="5295265"/>
            <wp:effectExtent l="0" t="0" r="0" b="63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5295265"/>
                    </a:xfrm>
                    <a:prstGeom prst="rect">
                      <a:avLst/>
                    </a:prstGeom>
                  </pic:spPr>
                </pic:pic>
              </a:graphicData>
            </a:graphic>
          </wp:inline>
        </w:drawing>
      </w:r>
    </w:p>
    <w:p w14:paraId="73C18F75" w14:textId="19D84F79" w:rsidR="00680282" w:rsidRDefault="00FE6C66" w:rsidP="007F130C">
      <w:pPr>
        <w:rPr>
          <w:i/>
          <w:iCs/>
          <w:sz w:val="24"/>
          <w:szCs w:val="24"/>
        </w:rPr>
      </w:pPr>
      <w:r>
        <w:rPr>
          <w:i/>
          <w:iCs/>
          <w:sz w:val="24"/>
          <w:szCs w:val="24"/>
        </w:rPr>
        <w:t xml:space="preserve">Fig.3 </w:t>
      </w:r>
      <w:r w:rsidR="00680282">
        <w:rPr>
          <w:i/>
          <w:iCs/>
          <w:sz w:val="24"/>
          <w:szCs w:val="24"/>
        </w:rPr>
        <w:t>T</w:t>
      </w:r>
      <w:r>
        <w:rPr>
          <w:i/>
          <w:iCs/>
          <w:sz w:val="24"/>
          <w:szCs w:val="24"/>
        </w:rPr>
        <w:t>wo Column Footer</w:t>
      </w:r>
    </w:p>
    <w:p w14:paraId="28EB081F" w14:textId="497DB031" w:rsidR="00680282" w:rsidRDefault="004E23B5" w:rsidP="007F130C">
      <w:pPr>
        <w:rPr>
          <w:i/>
          <w:iCs/>
          <w:sz w:val="24"/>
          <w:szCs w:val="24"/>
        </w:rPr>
      </w:pPr>
      <w:r w:rsidRPr="004E23B5">
        <w:rPr>
          <w:i/>
          <w:iCs/>
          <w:noProof/>
          <w:sz w:val="24"/>
          <w:szCs w:val="24"/>
        </w:rPr>
        <w:object w:dxaOrig="9020" w:dyaOrig="12720" w14:anchorId="2DEB4F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15pt;height:636.15pt;mso-width-percent:0;mso-height-percent:0;mso-width-percent:0;mso-height-percent:0" o:ole="">
            <v:imagedata r:id="rId15" o:title=""/>
          </v:shape>
          <o:OLEObject Type="Embed" ProgID="Word.Document.12" ShapeID="_x0000_i1025" DrawAspect="Content" ObjectID="_1715419766" r:id="rId16">
            <o:FieldCodes>\s</o:FieldCodes>
          </o:OLEObject>
        </w:object>
      </w:r>
    </w:p>
    <w:p w14:paraId="797660B5" w14:textId="4EB4221F" w:rsidR="00680282" w:rsidRPr="008D51E5" w:rsidRDefault="00680282" w:rsidP="007F130C">
      <w:pPr>
        <w:rPr>
          <w:i/>
          <w:iCs/>
          <w:sz w:val="24"/>
          <w:szCs w:val="24"/>
        </w:rPr>
      </w:pPr>
      <w:r>
        <w:rPr>
          <w:i/>
          <w:iCs/>
          <w:sz w:val="24"/>
          <w:szCs w:val="24"/>
        </w:rPr>
        <w:t>Fig.4 Increment and Decrement using jQuery for rank selection (+ -)</w:t>
      </w:r>
    </w:p>
    <w:sectPr w:rsidR="00680282" w:rsidRPr="008D51E5" w:rsidSect="0002600F">
      <w:footerReference w:type="default" r:id="rId17"/>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89550" w14:textId="77777777" w:rsidR="004E23B5" w:rsidRDefault="004E23B5" w:rsidP="00C6554A">
      <w:pPr>
        <w:spacing w:before="0" w:after="0" w:line="240" w:lineRule="auto"/>
      </w:pPr>
      <w:r>
        <w:separator/>
      </w:r>
    </w:p>
  </w:endnote>
  <w:endnote w:type="continuationSeparator" w:id="0">
    <w:p w14:paraId="5F701511" w14:textId="77777777" w:rsidR="004E23B5" w:rsidRDefault="004E23B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526C" w14:textId="77777777" w:rsidR="000602B6" w:rsidRDefault="00ED7C44">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624D0B">
      <w:rPr>
        <w:noProof/>
        <w:lang w:val="en-GB" w:bidi="en-GB"/>
      </w:rPr>
      <w:t>1</w:t>
    </w:r>
    <w:r>
      <w:rPr>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01433" w14:textId="77777777" w:rsidR="004E23B5" w:rsidRDefault="004E23B5" w:rsidP="00C6554A">
      <w:pPr>
        <w:spacing w:before="0" w:after="0" w:line="240" w:lineRule="auto"/>
      </w:pPr>
      <w:r>
        <w:separator/>
      </w:r>
    </w:p>
  </w:footnote>
  <w:footnote w:type="continuationSeparator" w:id="0">
    <w:p w14:paraId="66783632" w14:textId="77777777" w:rsidR="004E23B5" w:rsidRDefault="004E23B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C9011E5"/>
    <w:multiLevelType w:val="hybridMultilevel"/>
    <w:tmpl w:val="BD10A166"/>
    <w:lvl w:ilvl="0" w:tplc="808E5AC6">
      <w:start w:val="1"/>
      <w:numFmt w:val="decimal"/>
      <w:lvlText w:val="%1."/>
      <w:lvlJc w:val="left"/>
      <w:pPr>
        <w:ind w:left="720" w:hanging="360"/>
      </w:pPr>
      <w:rPr>
        <w:rFonts w:ascii="Open Sans" w:hAnsi="Open Sans" w:cs="Open Sans"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10855120">
    <w:abstractNumId w:val="9"/>
  </w:num>
  <w:num w:numId="2" w16cid:durableId="327561979">
    <w:abstractNumId w:val="8"/>
  </w:num>
  <w:num w:numId="3" w16cid:durableId="126432976">
    <w:abstractNumId w:val="8"/>
  </w:num>
  <w:num w:numId="4" w16cid:durableId="201793742">
    <w:abstractNumId w:val="9"/>
  </w:num>
  <w:num w:numId="5" w16cid:durableId="923296215">
    <w:abstractNumId w:val="13"/>
  </w:num>
  <w:num w:numId="6" w16cid:durableId="1125612753">
    <w:abstractNumId w:val="10"/>
  </w:num>
  <w:num w:numId="7" w16cid:durableId="1288197697">
    <w:abstractNumId w:val="12"/>
  </w:num>
  <w:num w:numId="8" w16cid:durableId="1228110023">
    <w:abstractNumId w:val="7"/>
  </w:num>
  <w:num w:numId="9" w16cid:durableId="40984734">
    <w:abstractNumId w:val="6"/>
  </w:num>
  <w:num w:numId="10" w16cid:durableId="1662346270">
    <w:abstractNumId w:val="5"/>
  </w:num>
  <w:num w:numId="11" w16cid:durableId="797576676">
    <w:abstractNumId w:val="4"/>
  </w:num>
  <w:num w:numId="12" w16cid:durableId="1136292288">
    <w:abstractNumId w:val="3"/>
  </w:num>
  <w:num w:numId="13" w16cid:durableId="1158378059">
    <w:abstractNumId w:val="2"/>
  </w:num>
  <w:num w:numId="14" w16cid:durableId="1654678974">
    <w:abstractNumId w:val="1"/>
  </w:num>
  <w:num w:numId="15" w16cid:durableId="596907904">
    <w:abstractNumId w:val="0"/>
  </w:num>
  <w:num w:numId="16" w16cid:durableId="17703490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07"/>
    <w:rsid w:val="000032E9"/>
    <w:rsid w:val="000102BE"/>
    <w:rsid w:val="0002600F"/>
    <w:rsid w:val="00030992"/>
    <w:rsid w:val="00057F79"/>
    <w:rsid w:val="000602B6"/>
    <w:rsid w:val="0009650E"/>
    <w:rsid w:val="000D268A"/>
    <w:rsid w:val="000D60EE"/>
    <w:rsid w:val="000E4507"/>
    <w:rsid w:val="001125E7"/>
    <w:rsid w:val="00131AE2"/>
    <w:rsid w:val="001418A1"/>
    <w:rsid w:val="00173FF5"/>
    <w:rsid w:val="00177A19"/>
    <w:rsid w:val="0018558F"/>
    <w:rsid w:val="001A7950"/>
    <w:rsid w:val="00225DB0"/>
    <w:rsid w:val="00231E59"/>
    <w:rsid w:val="00234301"/>
    <w:rsid w:val="00235A96"/>
    <w:rsid w:val="002554CD"/>
    <w:rsid w:val="00280932"/>
    <w:rsid w:val="002908AF"/>
    <w:rsid w:val="00291CF7"/>
    <w:rsid w:val="00293B83"/>
    <w:rsid w:val="002B4087"/>
    <w:rsid w:val="002B4294"/>
    <w:rsid w:val="00322CE9"/>
    <w:rsid w:val="00323B22"/>
    <w:rsid w:val="00333D0D"/>
    <w:rsid w:val="0036069B"/>
    <w:rsid w:val="0037076B"/>
    <w:rsid w:val="00376A65"/>
    <w:rsid w:val="00391552"/>
    <w:rsid w:val="003E16CC"/>
    <w:rsid w:val="003E1B3E"/>
    <w:rsid w:val="003F28F8"/>
    <w:rsid w:val="003F30DF"/>
    <w:rsid w:val="0043334E"/>
    <w:rsid w:val="00441138"/>
    <w:rsid w:val="004A622E"/>
    <w:rsid w:val="004C049F"/>
    <w:rsid w:val="004E0466"/>
    <w:rsid w:val="004E23B5"/>
    <w:rsid w:val="004E2851"/>
    <w:rsid w:val="005000E2"/>
    <w:rsid w:val="00535927"/>
    <w:rsid w:val="005964BD"/>
    <w:rsid w:val="005C1B0C"/>
    <w:rsid w:val="005C1F32"/>
    <w:rsid w:val="005E097B"/>
    <w:rsid w:val="005E0FF3"/>
    <w:rsid w:val="00624D0B"/>
    <w:rsid w:val="006279BE"/>
    <w:rsid w:val="00637926"/>
    <w:rsid w:val="0064430C"/>
    <w:rsid w:val="00675AAC"/>
    <w:rsid w:val="00680282"/>
    <w:rsid w:val="006A3CE7"/>
    <w:rsid w:val="006A3FCB"/>
    <w:rsid w:val="006A4D9A"/>
    <w:rsid w:val="006C600A"/>
    <w:rsid w:val="006F45A1"/>
    <w:rsid w:val="006F5E01"/>
    <w:rsid w:val="00724D22"/>
    <w:rsid w:val="00730E6B"/>
    <w:rsid w:val="00742C15"/>
    <w:rsid w:val="00751993"/>
    <w:rsid w:val="007B7A2A"/>
    <w:rsid w:val="007C2C6B"/>
    <w:rsid w:val="007D0F86"/>
    <w:rsid w:val="007E4B7D"/>
    <w:rsid w:val="007F130C"/>
    <w:rsid w:val="007F59BE"/>
    <w:rsid w:val="00835E3F"/>
    <w:rsid w:val="00883EF5"/>
    <w:rsid w:val="008B0B33"/>
    <w:rsid w:val="008D1272"/>
    <w:rsid w:val="008D51E5"/>
    <w:rsid w:val="008E781E"/>
    <w:rsid w:val="008F0E05"/>
    <w:rsid w:val="008F4149"/>
    <w:rsid w:val="009179DC"/>
    <w:rsid w:val="00923A38"/>
    <w:rsid w:val="00931052"/>
    <w:rsid w:val="00934C51"/>
    <w:rsid w:val="009A6734"/>
    <w:rsid w:val="009C1FA1"/>
    <w:rsid w:val="009E1DA1"/>
    <w:rsid w:val="00A34815"/>
    <w:rsid w:val="00A430BA"/>
    <w:rsid w:val="00A724D0"/>
    <w:rsid w:val="00A7624A"/>
    <w:rsid w:val="00AA158E"/>
    <w:rsid w:val="00AD1185"/>
    <w:rsid w:val="00B00E48"/>
    <w:rsid w:val="00B05121"/>
    <w:rsid w:val="00B52141"/>
    <w:rsid w:val="00B86DEA"/>
    <w:rsid w:val="00BA1153"/>
    <w:rsid w:val="00BF7EE3"/>
    <w:rsid w:val="00C02466"/>
    <w:rsid w:val="00C11977"/>
    <w:rsid w:val="00C17281"/>
    <w:rsid w:val="00C22DE4"/>
    <w:rsid w:val="00C31983"/>
    <w:rsid w:val="00C6554A"/>
    <w:rsid w:val="00C65F0E"/>
    <w:rsid w:val="00C70146"/>
    <w:rsid w:val="00C8610B"/>
    <w:rsid w:val="00CC1527"/>
    <w:rsid w:val="00CD20C6"/>
    <w:rsid w:val="00D4499B"/>
    <w:rsid w:val="00DA413A"/>
    <w:rsid w:val="00DB3A09"/>
    <w:rsid w:val="00DE1DD6"/>
    <w:rsid w:val="00DF54A7"/>
    <w:rsid w:val="00E40917"/>
    <w:rsid w:val="00E91CBD"/>
    <w:rsid w:val="00E97D1E"/>
    <w:rsid w:val="00EA175A"/>
    <w:rsid w:val="00EA7E2A"/>
    <w:rsid w:val="00EB4CD8"/>
    <w:rsid w:val="00EC4AA5"/>
    <w:rsid w:val="00EC59B1"/>
    <w:rsid w:val="00EC6915"/>
    <w:rsid w:val="00ED4AA2"/>
    <w:rsid w:val="00ED7C44"/>
    <w:rsid w:val="00EF40A7"/>
    <w:rsid w:val="00F05038"/>
    <w:rsid w:val="00F6575F"/>
    <w:rsid w:val="00F76273"/>
    <w:rsid w:val="00F8527B"/>
    <w:rsid w:val="00F94C57"/>
    <w:rsid w:val="00F953EC"/>
    <w:rsid w:val="00FA1292"/>
    <w:rsid w:val="00FA75A4"/>
    <w:rsid w:val="00FB0ACD"/>
    <w:rsid w:val="00FB2C7F"/>
    <w:rsid w:val="00FE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91653"/>
  <w15:docId w15:val="{217E0915-40C0-544D-AC00-00E16AAFA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link w:val="Heading4Char"/>
    <w:uiPriority w:val="9"/>
    <w:qFormat/>
    <w:rsid w:val="00FB2C7F"/>
    <w:pPr>
      <w:spacing w:before="100" w:beforeAutospacing="1" w:after="100" w:afterAutospacing="1" w:line="240" w:lineRule="auto"/>
      <w:outlineLvl w:val="3"/>
    </w:pPr>
    <w:rPr>
      <w:rFonts w:ascii="Times New Roman" w:eastAsia="Times New Roman" w:hAnsi="Times New Roman" w:cs="Times New Roman"/>
      <w:b/>
      <w:bCs/>
      <w:color w:val="auto"/>
      <w:sz w:val="24"/>
      <w:szCs w:val="24"/>
      <w:lang w:val="en-AU" w:eastAsia="en-GB"/>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0D60EE"/>
    <w:rPr>
      <w:color w:val="605E5C"/>
      <w:shd w:val="clear" w:color="auto" w:fill="E1DFDD"/>
    </w:rPr>
  </w:style>
  <w:style w:type="paragraph" w:styleId="ListParagraph">
    <w:name w:val="List Paragraph"/>
    <w:basedOn w:val="Normal"/>
    <w:uiPriority w:val="34"/>
    <w:unhideWhenUsed/>
    <w:qFormat/>
    <w:rsid w:val="008D1272"/>
    <w:pPr>
      <w:ind w:left="720"/>
      <w:contextualSpacing/>
    </w:pPr>
  </w:style>
  <w:style w:type="character" w:customStyle="1" w:styleId="Heading4Char">
    <w:name w:val="Heading 4 Char"/>
    <w:basedOn w:val="DefaultParagraphFont"/>
    <w:link w:val="Heading4"/>
    <w:uiPriority w:val="9"/>
    <w:rsid w:val="00FB2C7F"/>
    <w:rPr>
      <w:rFonts w:ascii="Times New Roman" w:eastAsia="Times New Roman" w:hAnsi="Times New Roman" w:cs="Times New Roman"/>
      <w:b/>
      <w:bCs/>
      <w:color w:val="auto"/>
      <w:sz w:val="24"/>
      <w:szCs w:val="24"/>
      <w:lang w:val="en-AU" w:eastAsia="en-GB"/>
    </w:rPr>
  </w:style>
  <w:style w:type="paragraph" w:styleId="NormalWeb">
    <w:name w:val="Normal (Web)"/>
    <w:basedOn w:val="Normal"/>
    <w:uiPriority w:val="99"/>
    <w:unhideWhenUsed/>
    <w:rsid w:val="00441138"/>
    <w:pPr>
      <w:spacing w:before="100" w:beforeAutospacing="1" w:after="100" w:afterAutospacing="1" w:line="240" w:lineRule="auto"/>
    </w:pPr>
    <w:rPr>
      <w:rFonts w:ascii="Times New Roman" w:eastAsia="Times New Roman" w:hAnsi="Times New Roman" w:cs="Times New Roman"/>
      <w:color w:val="auto"/>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94181">
      <w:bodyDiv w:val="1"/>
      <w:marLeft w:val="0"/>
      <w:marRight w:val="0"/>
      <w:marTop w:val="0"/>
      <w:marBottom w:val="0"/>
      <w:divBdr>
        <w:top w:val="none" w:sz="0" w:space="0" w:color="auto"/>
        <w:left w:val="none" w:sz="0" w:space="0" w:color="auto"/>
        <w:bottom w:val="none" w:sz="0" w:space="0" w:color="auto"/>
        <w:right w:val="none" w:sz="0" w:space="0" w:color="auto"/>
      </w:divBdr>
    </w:div>
    <w:div w:id="95946352">
      <w:bodyDiv w:val="1"/>
      <w:marLeft w:val="0"/>
      <w:marRight w:val="0"/>
      <w:marTop w:val="0"/>
      <w:marBottom w:val="0"/>
      <w:divBdr>
        <w:top w:val="none" w:sz="0" w:space="0" w:color="auto"/>
        <w:left w:val="none" w:sz="0" w:space="0" w:color="auto"/>
        <w:bottom w:val="none" w:sz="0" w:space="0" w:color="auto"/>
        <w:right w:val="none" w:sz="0" w:space="0" w:color="auto"/>
      </w:divBdr>
      <w:divsChild>
        <w:div w:id="219286152">
          <w:marLeft w:val="0"/>
          <w:marRight w:val="0"/>
          <w:marTop w:val="0"/>
          <w:marBottom w:val="0"/>
          <w:divBdr>
            <w:top w:val="none" w:sz="0" w:space="0" w:color="auto"/>
            <w:left w:val="none" w:sz="0" w:space="0" w:color="auto"/>
            <w:bottom w:val="none" w:sz="0" w:space="0" w:color="auto"/>
            <w:right w:val="none" w:sz="0" w:space="0" w:color="auto"/>
          </w:divBdr>
          <w:divsChild>
            <w:div w:id="1776123826">
              <w:marLeft w:val="0"/>
              <w:marRight w:val="0"/>
              <w:marTop w:val="0"/>
              <w:marBottom w:val="0"/>
              <w:divBdr>
                <w:top w:val="none" w:sz="0" w:space="0" w:color="auto"/>
                <w:left w:val="none" w:sz="0" w:space="0" w:color="auto"/>
                <w:bottom w:val="none" w:sz="0" w:space="0" w:color="auto"/>
                <w:right w:val="none" w:sz="0" w:space="0" w:color="auto"/>
              </w:divBdr>
            </w:div>
            <w:div w:id="42213022">
              <w:marLeft w:val="0"/>
              <w:marRight w:val="0"/>
              <w:marTop w:val="0"/>
              <w:marBottom w:val="0"/>
              <w:divBdr>
                <w:top w:val="none" w:sz="0" w:space="0" w:color="auto"/>
                <w:left w:val="none" w:sz="0" w:space="0" w:color="auto"/>
                <w:bottom w:val="none" w:sz="0" w:space="0" w:color="auto"/>
                <w:right w:val="none" w:sz="0" w:space="0" w:color="auto"/>
              </w:divBdr>
            </w:div>
            <w:div w:id="892808231">
              <w:marLeft w:val="0"/>
              <w:marRight w:val="0"/>
              <w:marTop w:val="0"/>
              <w:marBottom w:val="0"/>
              <w:divBdr>
                <w:top w:val="none" w:sz="0" w:space="0" w:color="auto"/>
                <w:left w:val="none" w:sz="0" w:space="0" w:color="auto"/>
                <w:bottom w:val="none" w:sz="0" w:space="0" w:color="auto"/>
                <w:right w:val="none" w:sz="0" w:space="0" w:color="auto"/>
              </w:divBdr>
            </w:div>
            <w:div w:id="1922904129">
              <w:marLeft w:val="0"/>
              <w:marRight w:val="0"/>
              <w:marTop w:val="0"/>
              <w:marBottom w:val="0"/>
              <w:divBdr>
                <w:top w:val="none" w:sz="0" w:space="0" w:color="auto"/>
                <w:left w:val="none" w:sz="0" w:space="0" w:color="auto"/>
                <w:bottom w:val="none" w:sz="0" w:space="0" w:color="auto"/>
                <w:right w:val="none" w:sz="0" w:space="0" w:color="auto"/>
              </w:divBdr>
            </w:div>
            <w:div w:id="958881708">
              <w:marLeft w:val="0"/>
              <w:marRight w:val="0"/>
              <w:marTop w:val="0"/>
              <w:marBottom w:val="0"/>
              <w:divBdr>
                <w:top w:val="none" w:sz="0" w:space="0" w:color="auto"/>
                <w:left w:val="none" w:sz="0" w:space="0" w:color="auto"/>
                <w:bottom w:val="none" w:sz="0" w:space="0" w:color="auto"/>
                <w:right w:val="none" w:sz="0" w:space="0" w:color="auto"/>
              </w:divBdr>
            </w:div>
            <w:div w:id="1715882537">
              <w:marLeft w:val="0"/>
              <w:marRight w:val="0"/>
              <w:marTop w:val="0"/>
              <w:marBottom w:val="0"/>
              <w:divBdr>
                <w:top w:val="none" w:sz="0" w:space="0" w:color="auto"/>
                <w:left w:val="none" w:sz="0" w:space="0" w:color="auto"/>
                <w:bottom w:val="none" w:sz="0" w:space="0" w:color="auto"/>
                <w:right w:val="none" w:sz="0" w:space="0" w:color="auto"/>
              </w:divBdr>
            </w:div>
            <w:div w:id="369838559">
              <w:marLeft w:val="0"/>
              <w:marRight w:val="0"/>
              <w:marTop w:val="0"/>
              <w:marBottom w:val="0"/>
              <w:divBdr>
                <w:top w:val="none" w:sz="0" w:space="0" w:color="auto"/>
                <w:left w:val="none" w:sz="0" w:space="0" w:color="auto"/>
                <w:bottom w:val="none" w:sz="0" w:space="0" w:color="auto"/>
                <w:right w:val="none" w:sz="0" w:space="0" w:color="auto"/>
              </w:divBdr>
            </w:div>
            <w:div w:id="14158680">
              <w:marLeft w:val="0"/>
              <w:marRight w:val="0"/>
              <w:marTop w:val="0"/>
              <w:marBottom w:val="0"/>
              <w:divBdr>
                <w:top w:val="none" w:sz="0" w:space="0" w:color="auto"/>
                <w:left w:val="none" w:sz="0" w:space="0" w:color="auto"/>
                <w:bottom w:val="none" w:sz="0" w:space="0" w:color="auto"/>
                <w:right w:val="none" w:sz="0" w:space="0" w:color="auto"/>
              </w:divBdr>
            </w:div>
            <w:div w:id="768624516">
              <w:marLeft w:val="0"/>
              <w:marRight w:val="0"/>
              <w:marTop w:val="0"/>
              <w:marBottom w:val="0"/>
              <w:divBdr>
                <w:top w:val="none" w:sz="0" w:space="0" w:color="auto"/>
                <w:left w:val="none" w:sz="0" w:space="0" w:color="auto"/>
                <w:bottom w:val="none" w:sz="0" w:space="0" w:color="auto"/>
                <w:right w:val="none" w:sz="0" w:space="0" w:color="auto"/>
              </w:divBdr>
            </w:div>
            <w:div w:id="948586715">
              <w:marLeft w:val="0"/>
              <w:marRight w:val="0"/>
              <w:marTop w:val="0"/>
              <w:marBottom w:val="0"/>
              <w:divBdr>
                <w:top w:val="none" w:sz="0" w:space="0" w:color="auto"/>
                <w:left w:val="none" w:sz="0" w:space="0" w:color="auto"/>
                <w:bottom w:val="none" w:sz="0" w:space="0" w:color="auto"/>
                <w:right w:val="none" w:sz="0" w:space="0" w:color="auto"/>
              </w:divBdr>
            </w:div>
            <w:div w:id="108476370">
              <w:marLeft w:val="0"/>
              <w:marRight w:val="0"/>
              <w:marTop w:val="0"/>
              <w:marBottom w:val="0"/>
              <w:divBdr>
                <w:top w:val="none" w:sz="0" w:space="0" w:color="auto"/>
                <w:left w:val="none" w:sz="0" w:space="0" w:color="auto"/>
                <w:bottom w:val="none" w:sz="0" w:space="0" w:color="auto"/>
                <w:right w:val="none" w:sz="0" w:space="0" w:color="auto"/>
              </w:divBdr>
            </w:div>
            <w:div w:id="268197702">
              <w:marLeft w:val="0"/>
              <w:marRight w:val="0"/>
              <w:marTop w:val="0"/>
              <w:marBottom w:val="0"/>
              <w:divBdr>
                <w:top w:val="none" w:sz="0" w:space="0" w:color="auto"/>
                <w:left w:val="none" w:sz="0" w:space="0" w:color="auto"/>
                <w:bottom w:val="none" w:sz="0" w:space="0" w:color="auto"/>
                <w:right w:val="none" w:sz="0" w:space="0" w:color="auto"/>
              </w:divBdr>
            </w:div>
            <w:div w:id="366830877">
              <w:marLeft w:val="0"/>
              <w:marRight w:val="0"/>
              <w:marTop w:val="0"/>
              <w:marBottom w:val="0"/>
              <w:divBdr>
                <w:top w:val="none" w:sz="0" w:space="0" w:color="auto"/>
                <w:left w:val="none" w:sz="0" w:space="0" w:color="auto"/>
                <w:bottom w:val="none" w:sz="0" w:space="0" w:color="auto"/>
                <w:right w:val="none" w:sz="0" w:space="0" w:color="auto"/>
              </w:divBdr>
            </w:div>
            <w:div w:id="844977490">
              <w:marLeft w:val="0"/>
              <w:marRight w:val="0"/>
              <w:marTop w:val="0"/>
              <w:marBottom w:val="0"/>
              <w:divBdr>
                <w:top w:val="none" w:sz="0" w:space="0" w:color="auto"/>
                <w:left w:val="none" w:sz="0" w:space="0" w:color="auto"/>
                <w:bottom w:val="none" w:sz="0" w:space="0" w:color="auto"/>
                <w:right w:val="none" w:sz="0" w:space="0" w:color="auto"/>
              </w:divBdr>
            </w:div>
            <w:div w:id="1535844472">
              <w:marLeft w:val="0"/>
              <w:marRight w:val="0"/>
              <w:marTop w:val="0"/>
              <w:marBottom w:val="0"/>
              <w:divBdr>
                <w:top w:val="none" w:sz="0" w:space="0" w:color="auto"/>
                <w:left w:val="none" w:sz="0" w:space="0" w:color="auto"/>
                <w:bottom w:val="none" w:sz="0" w:space="0" w:color="auto"/>
                <w:right w:val="none" w:sz="0" w:space="0" w:color="auto"/>
              </w:divBdr>
            </w:div>
            <w:div w:id="1049766866">
              <w:marLeft w:val="0"/>
              <w:marRight w:val="0"/>
              <w:marTop w:val="0"/>
              <w:marBottom w:val="0"/>
              <w:divBdr>
                <w:top w:val="none" w:sz="0" w:space="0" w:color="auto"/>
                <w:left w:val="none" w:sz="0" w:space="0" w:color="auto"/>
                <w:bottom w:val="none" w:sz="0" w:space="0" w:color="auto"/>
                <w:right w:val="none" w:sz="0" w:space="0" w:color="auto"/>
              </w:divBdr>
            </w:div>
            <w:div w:id="967391867">
              <w:marLeft w:val="0"/>
              <w:marRight w:val="0"/>
              <w:marTop w:val="0"/>
              <w:marBottom w:val="0"/>
              <w:divBdr>
                <w:top w:val="none" w:sz="0" w:space="0" w:color="auto"/>
                <w:left w:val="none" w:sz="0" w:space="0" w:color="auto"/>
                <w:bottom w:val="none" w:sz="0" w:space="0" w:color="auto"/>
                <w:right w:val="none" w:sz="0" w:space="0" w:color="auto"/>
              </w:divBdr>
            </w:div>
            <w:div w:id="665594253">
              <w:marLeft w:val="0"/>
              <w:marRight w:val="0"/>
              <w:marTop w:val="0"/>
              <w:marBottom w:val="0"/>
              <w:divBdr>
                <w:top w:val="none" w:sz="0" w:space="0" w:color="auto"/>
                <w:left w:val="none" w:sz="0" w:space="0" w:color="auto"/>
                <w:bottom w:val="none" w:sz="0" w:space="0" w:color="auto"/>
                <w:right w:val="none" w:sz="0" w:space="0" w:color="auto"/>
              </w:divBdr>
            </w:div>
            <w:div w:id="343098842">
              <w:marLeft w:val="0"/>
              <w:marRight w:val="0"/>
              <w:marTop w:val="0"/>
              <w:marBottom w:val="0"/>
              <w:divBdr>
                <w:top w:val="none" w:sz="0" w:space="0" w:color="auto"/>
                <w:left w:val="none" w:sz="0" w:space="0" w:color="auto"/>
                <w:bottom w:val="none" w:sz="0" w:space="0" w:color="auto"/>
                <w:right w:val="none" w:sz="0" w:space="0" w:color="auto"/>
              </w:divBdr>
            </w:div>
            <w:div w:id="1379935873">
              <w:marLeft w:val="0"/>
              <w:marRight w:val="0"/>
              <w:marTop w:val="0"/>
              <w:marBottom w:val="0"/>
              <w:divBdr>
                <w:top w:val="none" w:sz="0" w:space="0" w:color="auto"/>
                <w:left w:val="none" w:sz="0" w:space="0" w:color="auto"/>
                <w:bottom w:val="none" w:sz="0" w:space="0" w:color="auto"/>
                <w:right w:val="none" w:sz="0" w:space="0" w:color="auto"/>
              </w:divBdr>
            </w:div>
            <w:div w:id="885675884">
              <w:marLeft w:val="0"/>
              <w:marRight w:val="0"/>
              <w:marTop w:val="0"/>
              <w:marBottom w:val="0"/>
              <w:divBdr>
                <w:top w:val="none" w:sz="0" w:space="0" w:color="auto"/>
                <w:left w:val="none" w:sz="0" w:space="0" w:color="auto"/>
                <w:bottom w:val="none" w:sz="0" w:space="0" w:color="auto"/>
                <w:right w:val="none" w:sz="0" w:space="0" w:color="auto"/>
              </w:divBdr>
            </w:div>
            <w:div w:id="1656495205">
              <w:marLeft w:val="0"/>
              <w:marRight w:val="0"/>
              <w:marTop w:val="0"/>
              <w:marBottom w:val="0"/>
              <w:divBdr>
                <w:top w:val="none" w:sz="0" w:space="0" w:color="auto"/>
                <w:left w:val="none" w:sz="0" w:space="0" w:color="auto"/>
                <w:bottom w:val="none" w:sz="0" w:space="0" w:color="auto"/>
                <w:right w:val="none" w:sz="0" w:space="0" w:color="auto"/>
              </w:divBdr>
            </w:div>
            <w:div w:id="1794128918">
              <w:marLeft w:val="0"/>
              <w:marRight w:val="0"/>
              <w:marTop w:val="0"/>
              <w:marBottom w:val="0"/>
              <w:divBdr>
                <w:top w:val="none" w:sz="0" w:space="0" w:color="auto"/>
                <w:left w:val="none" w:sz="0" w:space="0" w:color="auto"/>
                <w:bottom w:val="none" w:sz="0" w:space="0" w:color="auto"/>
                <w:right w:val="none" w:sz="0" w:space="0" w:color="auto"/>
              </w:divBdr>
            </w:div>
            <w:div w:id="1123696971">
              <w:marLeft w:val="0"/>
              <w:marRight w:val="0"/>
              <w:marTop w:val="0"/>
              <w:marBottom w:val="0"/>
              <w:divBdr>
                <w:top w:val="none" w:sz="0" w:space="0" w:color="auto"/>
                <w:left w:val="none" w:sz="0" w:space="0" w:color="auto"/>
                <w:bottom w:val="none" w:sz="0" w:space="0" w:color="auto"/>
                <w:right w:val="none" w:sz="0" w:space="0" w:color="auto"/>
              </w:divBdr>
            </w:div>
            <w:div w:id="61412355">
              <w:marLeft w:val="0"/>
              <w:marRight w:val="0"/>
              <w:marTop w:val="0"/>
              <w:marBottom w:val="0"/>
              <w:divBdr>
                <w:top w:val="none" w:sz="0" w:space="0" w:color="auto"/>
                <w:left w:val="none" w:sz="0" w:space="0" w:color="auto"/>
                <w:bottom w:val="none" w:sz="0" w:space="0" w:color="auto"/>
                <w:right w:val="none" w:sz="0" w:space="0" w:color="auto"/>
              </w:divBdr>
            </w:div>
            <w:div w:id="1199658729">
              <w:marLeft w:val="0"/>
              <w:marRight w:val="0"/>
              <w:marTop w:val="0"/>
              <w:marBottom w:val="0"/>
              <w:divBdr>
                <w:top w:val="none" w:sz="0" w:space="0" w:color="auto"/>
                <w:left w:val="none" w:sz="0" w:space="0" w:color="auto"/>
                <w:bottom w:val="none" w:sz="0" w:space="0" w:color="auto"/>
                <w:right w:val="none" w:sz="0" w:space="0" w:color="auto"/>
              </w:divBdr>
            </w:div>
            <w:div w:id="1289235768">
              <w:marLeft w:val="0"/>
              <w:marRight w:val="0"/>
              <w:marTop w:val="0"/>
              <w:marBottom w:val="0"/>
              <w:divBdr>
                <w:top w:val="none" w:sz="0" w:space="0" w:color="auto"/>
                <w:left w:val="none" w:sz="0" w:space="0" w:color="auto"/>
                <w:bottom w:val="none" w:sz="0" w:space="0" w:color="auto"/>
                <w:right w:val="none" w:sz="0" w:space="0" w:color="auto"/>
              </w:divBdr>
            </w:div>
            <w:div w:id="1492988071">
              <w:marLeft w:val="0"/>
              <w:marRight w:val="0"/>
              <w:marTop w:val="0"/>
              <w:marBottom w:val="0"/>
              <w:divBdr>
                <w:top w:val="none" w:sz="0" w:space="0" w:color="auto"/>
                <w:left w:val="none" w:sz="0" w:space="0" w:color="auto"/>
                <w:bottom w:val="none" w:sz="0" w:space="0" w:color="auto"/>
                <w:right w:val="none" w:sz="0" w:space="0" w:color="auto"/>
              </w:divBdr>
            </w:div>
            <w:div w:id="2081711176">
              <w:marLeft w:val="0"/>
              <w:marRight w:val="0"/>
              <w:marTop w:val="0"/>
              <w:marBottom w:val="0"/>
              <w:divBdr>
                <w:top w:val="none" w:sz="0" w:space="0" w:color="auto"/>
                <w:left w:val="none" w:sz="0" w:space="0" w:color="auto"/>
                <w:bottom w:val="none" w:sz="0" w:space="0" w:color="auto"/>
                <w:right w:val="none" w:sz="0" w:space="0" w:color="auto"/>
              </w:divBdr>
            </w:div>
            <w:div w:id="1017076788">
              <w:marLeft w:val="0"/>
              <w:marRight w:val="0"/>
              <w:marTop w:val="0"/>
              <w:marBottom w:val="0"/>
              <w:divBdr>
                <w:top w:val="none" w:sz="0" w:space="0" w:color="auto"/>
                <w:left w:val="none" w:sz="0" w:space="0" w:color="auto"/>
                <w:bottom w:val="none" w:sz="0" w:space="0" w:color="auto"/>
                <w:right w:val="none" w:sz="0" w:space="0" w:color="auto"/>
              </w:divBdr>
            </w:div>
            <w:div w:id="1754816610">
              <w:marLeft w:val="0"/>
              <w:marRight w:val="0"/>
              <w:marTop w:val="0"/>
              <w:marBottom w:val="0"/>
              <w:divBdr>
                <w:top w:val="none" w:sz="0" w:space="0" w:color="auto"/>
                <w:left w:val="none" w:sz="0" w:space="0" w:color="auto"/>
                <w:bottom w:val="none" w:sz="0" w:space="0" w:color="auto"/>
                <w:right w:val="none" w:sz="0" w:space="0" w:color="auto"/>
              </w:divBdr>
            </w:div>
            <w:div w:id="639267857">
              <w:marLeft w:val="0"/>
              <w:marRight w:val="0"/>
              <w:marTop w:val="0"/>
              <w:marBottom w:val="0"/>
              <w:divBdr>
                <w:top w:val="none" w:sz="0" w:space="0" w:color="auto"/>
                <w:left w:val="none" w:sz="0" w:space="0" w:color="auto"/>
                <w:bottom w:val="none" w:sz="0" w:space="0" w:color="auto"/>
                <w:right w:val="none" w:sz="0" w:space="0" w:color="auto"/>
              </w:divBdr>
            </w:div>
            <w:div w:id="1395347643">
              <w:marLeft w:val="0"/>
              <w:marRight w:val="0"/>
              <w:marTop w:val="0"/>
              <w:marBottom w:val="0"/>
              <w:divBdr>
                <w:top w:val="none" w:sz="0" w:space="0" w:color="auto"/>
                <w:left w:val="none" w:sz="0" w:space="0" w:color="auto"/>
                <w:bottom w:val="none" w:sz="0" w:space="0" w:color="auto"/>
                <w:right w:val="none" w:sz="0" w:space="0" w:color="auto"/>
              </w:divBdr>
            </w:div>
            <w:div w:id="12126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8883">
      <w:bodyDiv w:val="1"/>
      <w:marLeft w:val="0"/>
      <w:marRight w:val="0"/>
      <w:marTop w:val="0"/>
      <w:marBottom w:val="0"/>
      <w:divBdr>
        <w:top w:val="none" w:sz="0" w:space="0" w:color="auto"/>
        <w:left w:val="none" w:sz="0" w:space="0" w:color="auto"/>
        <w:bottom w:val="none" w:sz="0" w:space="0" w:color="auto"/>
        <w:right w:val="none" w:sz="0" w:space="0" w:color="auto"/>
      </w:divBdr>
      <w:divsChild>
        <w:div w:id="713040151">
          <w:marLeft w:val="0"/>
          <w:marRight w:val="0"/>
          <w:marTop w:val="0"/>
          <w:marBottom w:val="0"/>
          <w:divBdr>
            <w:top w:val="none" w:sz="0" w:space="0" w:color="auto"/>
            <w:left w:val="none" w:sz="0" w:space="0" w:color="auto"/>
            <w:bottom w:val="none" w:sz="0" w:space="0" w:color="auto"/>
            <w:right w:val="none" w:sz="0" w:space="0" w:color="auto"/>
          </w:divBdr>
        </w:div>
      </w:divsChild>
    </w:div>
    <w:div w:id="344021275">
      <w:bodyDiv w:val="1"/>
      <w:marLeft w:val="0"/>
      <w:marRight w:val="0"/>
      <w:marTop w:val="0"/>
      <w:marBottom w:val="0"/>
      <w:divBdr>
        <w:top w:val="none" w:sz="0" w:space="0" w:color="auto"/>
        <w:left w:val="none" w:sz="0" w:space="0" w:color="auto"/>
        <w:bottom w:val="none" w:sz="0" w:space="0" w:color="auto"/>
        <w:right w:val="none" w:sz="0" w:space="0" w:color="auto"/>
      </w:divBdr>
      <w:divsChild>
        <w:div w:id="1134561144">
          <w:marLeft w:val="0"/>
          <w:marRight w:val="0"/>
          <w:marTop w:val="0"/>
          <w:marBottom w:val="0"/>
          <w:divBdr>
            <w:top w:val="none" w:sz="0" w:space="0" w:color="auto"/>
            <w:left w:val="none" w:sz="0" w:space="0" w:color="auto"/>
            <w:bottom w:val="none" w:sz="0" w:space="0" w:color="auto"/>
            <w:right w:val="none" w:sz="0" w:space="0" w:color="auto"/>
          </w:divBdr>
        </w:div>
      </w:divsChild>
    </w:div>
    <w:div w:id="376050175">
      <w:bodyDiv w:val="1"/>
      <w:marLeft w:val="0"/>
      <w:marRight w:val="0"/>
      <w:marTop w:val="0"/>
      <w:marBottom w:val="0"/>
      <w:divBdr>
        <w:top w:val="none" w:sz="0" w:space="0" w:color="auto"/>
        <w:left w:val="none" w:sz="0" w:space="0" w:color="auto"/>
        <w:bottom w:val="none" w:sz="0" w:space="0" w:color="auto"/>
        <w:right w:val="none" w:sz="0" w:space="0" w:color="auto"/>
      </w:divBdr>
    </w:div>
    <w:div w:id="378747706">
      <w:bodyDiv w:val="1"/>
      <w:marLeft w:val="0"/>
      <w:marRight w:val="0"/>
      <w:marTop w:val="0"/>
      <w:marBottom w:val="0"/>
      <w:divBdr>
        <w:top w:val="none" w:sz="0" w:space="0" w:color="auto"/>
        <w:left w:val="none" w:sz="0" w:space="0" w:color="auto"/>
        <w:bottom w:val="none" w:sz="0" w:space="0" w:color="auto"/>
        <w:right w:val="none" w:sz="0" w:space="0" w:color="auto"/>
      </w:divBdr>
    </w:div>
    <w:div w:id="601452824">
      <w:bodyDiv w:val="1"/>
      <w:marLeft w:val="0"/>
      <w:marRight w:val="0"/>
      <w:marTop w:val="0"/>
      <w:marBottom w:val="0"/>
      <w:divBdr>
        <w:top w:val="none" w:sz="0" w:space="0" w:color="auto"/>
        <w:left w:val="none" w:sz="0" w:space="0" w:color="auto"/>
        <w:bottom w:val="none" w:sz="0" w:space="0" w:color="auto"/>
        <w:right w:val="none" w:sz="0" w:space="0" w:color="auto"/>
      </w:divBdr>
    </w:div>
    <w:div w:id="690886191">
      <w:bodyDiv w:val="1"/>
      <w:marLeft w:val="0"/>
      <w:marRight w:val="0"/>
      <w:marTop w:val="0"/>
      <w:marBottom w:val="0"/>
      <w:divBdr>
        <w:top w:val="none" w:sz="0" w:space="0" w:color="auto"/>
        <w:left w:val="none" w:sz="0" w:space="0" w:color="auto"/>
        <w:bottom w:val="none" w:sz="0" w:space="0" w:color="auto"/>
        <w:right w:val="none" w:sz="0" w:space="0" w:color="auto"/>
      </w:divBdr>
      <w:divsChild>
        <w:div w:id="1522350989">
          <w:marLeft w:val="0"/>
          <w:marRight w:val="0"/>
          <w:marTop w:val="0"/>
          <w:marBottom w:val="0"/>
          <w:divBdr>
            <w:top w:val="none" w:sz="0" w:space="0" w:color="auto"/>
            <w:left w:val="none" w:sz="0" w:space="0" w:color="auto"/>
            <w:bottom w:val="none" w:sz="0" w:space="0" w:color="auto"/>
            <w:right w:val="none" w:sz="0" w:space="0" w:color="auto"/>
          </w:divBdr>
        </w:div>
      </w:divsChild>
    </w:div>
    <w:div w:id="821044561">
      <w:bodyDiv w:val="1"/>
      <w:marLeft w:val="0"/>
      <w:marRight w:val="0"/>
      <w:marTop w:val="0"/>
      <w:marBottom w:val="0"/>
      <w:divBdr>
        <w:top w:val="none" w:sz="0" w:space="0" w:color="auto"/>
        <w:left w:val="none" w:sz="0" w:space="0" w:color="auto"/>
        <w:bottom w:val="none" w:sz="0" w:space="0" w:color="auto"/>
        <w:right w:val="none" w:sz="0" w:space="0" w:color="auto"/>
      </w:divBdr>
    </w:div>
    <w:div w:id="859784724">
      <w:bodyDiv w:val="1"/>
      <w:marLeft w:val="0"/>
      <w:marRight w:val="0"/>
      <w:marTop w:val="0"/>
      <w:marBottom w:val="0"/>
      <w:divBdr>
        <w:top w:val="none" w:sz="0" w:space="0" w:color="auto"/>
        <w:left w:val="none" w:sz="0" w:space="0" w:color="auto"/>
        <w:bottom w:val="none" w:sz="0" w:space="0" w:color="auto"/>
        <w:right w:val="none" w:sz="0" w:space="0" w:color="auto"/>
      </w:divBdr>
    </w:div>
    <w:div w:id="879442119">
      <w:bodyDiv w:val="1"/>
      <w:marLeft w:val="0"/>
      <w:marRight w:val="0"/>
      <w:marTop w:val="0"/>
      <w:marBottom w:val="0"/>
      <w:divBdr>
        <w:top w:val="none" w:sz="0" w:space="0" w:color="auto"/>
        <w:left w:val="none" w:sz="0" w:space="0" w:color="auto"/>
        <w:bottom w:val="none" w:sz="0" w:space="0" w:color="auto"/>
        <w:right w:val="none" w:sz="0" w:space="0" w:color="auto"/>
      </w:divBdr>
    </w:div>
    <w:div w:id="973870295">
      <w:bodyDiv w:val="1"/>
      <w:marLeft w:val="0"/>
      <w:marRight w:val="0"/>
      <w:marTop w:val="0"/>
      <w:marBottom w:val="0"/>
      <w:divBdr>
        <w:top w:val="none" w:sz="0" w:space="0" w:color="auto"/>
        <w:left w:val="none" w:sz="0" w:space="0" w:color="auto"/>
        <w:bottom w:val="none" w:sz="0" w:space="0" w:color="auto"/>
        <w:right w:val="none" w:sz="0" w:space="0" w:color="auto"/>
      </w:divBdr>
      <w:divsChild>
        <w:div w:id="829105640">
          <w:marLeft w:val="0"/>
          <w:marRight w:val="0"/>
          <w:marTop w:val="0"/>
          <w:marBottom w:val="0"/>
          <w:divBdr>
            <w:top w:val="none" w:sz="0" w:space="0" w:color="auto"/>
            <w:left w:val="none" w:sz="0" w:space="0" w:color="auto"/>
            <w:bottom w:val="none" w:sz="0" w:space="0" w:color="auto"/>
            <w:right w:val="none" w:sz="0" w:space="0" w:color="auto"/>
          </w:divBdr>
        </w:div>
      </w:divsChild>
    </w:div>
    <w:div w:id="1260986644">
      <w:bodyDiv w:val="1"/>
      <w:marLeft w:val="0"/>
      <w:marRight w:val="0"/>
      <w:marTop w:val="0"/>
      <w:marBottom w:val="0"/>
      <w:divBdr>
        <w:top w:val="none" w:sz="0" w:space="0" w:color="auto"/>
        <w:left w:val="none" w:sz="0" w:space="0" w:color="auto"/>
        <w:bottom w:val="none" w:sz="0" w:space="0" w:color="auto"/>
        <w:right w:val="none" w:sz="0" w:space="0" w:color="auto"/>
      </w:divBdr>
      <w:divsChild>
        <w:div w:id="93524708">
          <w:marLeft w:val="0"/>
          <w:marRight w:val="0"/>
          <w:marTop w:val="0"/>
          <w:marBottom w:val="0"/>
          <w:divBdr>
            <w:top w:val="none" w:sz="0" w:space="0" w:color="auto"/>
            <w:left w:val="none" w:sz="0" w:space="0" w:color="auto"/>
            <w:bottom w:val="none" w:sz="0" w:space="0" w:color="auto"/>
            <w:right w:val="none" w:sz="0" w:space="0" w:color="auto"/>
          </w:divBdr>
        </w:div>
      </w:divsChild>
    </w:div>
    <w:div w:id="1631281465">
      <w:bodyDiv w:val="1"/>
      <w:marLeft w:val="0"/>
      <w:marRight w:val="0"/>
      <w:marTop w:val="0"/>
      <w:marBottom w:val="0"/>
      <w:divBdr>
        <w:top w:val="none" w:sz="0" w:space="0" w:color="auto"/>
        <w:left w:val="none" w:sz="0" w:space="0" w:color="auto"/>
        <w:bottom w:val="none" w:sz="0" w:space="0" w:color="auto"/>
        <w:right w:val="none" w:sz="0" w:space="0" w:color="auto"/>
      </w:divBdr>
      <w:divsChild>
        <w:div w:id="2033605294">
          <w:marLeft w:val="0"/>
          <w:marRight w:val="0"/>
          <w:marTop w:val="0"/>
          <w:marBottom w:val="0"/>
          <w:divBdr>
            <w:top w:val="none" w:sz="0" w:space="0" w:color="auto"/>
            <w:left w:val="none" w:sz="0" w:space="0" w:color="auto"/>
            <w:bottom w:val="none" w:sz="0" w:space="0" w:color="auto"/>
            <w:right w:val="none" w:sz="0" w:space="0" w:color="auto"/>
          </w:divBdr>
        </w:div>
      </w:divsChild>
    </w:div>
    <w:div w:id="1635526009">
      <w:bodyDiv w:val="1"/>
      <w:marLeft w:val="0"/>
      <w:marRight w:val="0"/>
      <w:marTop w:val="0"/>
      <w:marBottom w:val="0"/>
      <w:divBdr>
        <w:top w:val="none" w:sz="0" w:space="0" w:color="auto"/>
        <w:left w:val="none" w:sz="0" w:space="0" w:color="auto"/>
        <w:bottom w:val="none" w:sz="0" w:space="0" w:color="auto"/>
        <w:right w:val="none" w:sz="0" w:space="0" w:color="auto"/>
      </w:divBdr>
    </w:div>
    <w:div w:id="1758986525">
      <w:bodyDiv w:val="1"/>
      <w:marLeft w:val="0"/>
      <w:marRight w:val="0"/>
      <w:marTop w:val="0"/>
      <w:marBottom w:val="0"/>
      <w:divBdr>
        <w:top w:val="none" w:sz="0" w:space="0" w:color="auto"/>
        <w:left w:val="none" w:sz="0" w:space="0" w:color="auto"/>
        <w:bottom w:val="none" w:sz="0" w:space="0" w:color="auto"/>
        <w:right w:val="none" w:sz="0" w:space="0" w:color="auto"/>
      </w:divBdr>
    </w:div>
    <w:div w:id="1762532155">
      <w:bodyDiv w:val="1"/>
      <w:marLeft w:val="0"/>
      <w:marRight w:val="0"/>
      <w:marTop w:val="0"/>
      <w:marBottom w:val="0"/>
      <w:divBdr>
        <w:top w:val="none" w:sz="0" w:space="0" w:color="auto"/>
        <w:left w:val="none" w:sz="0" w:space="0" w:color="auto"/>
        <w:bottom w:val="none" w:sz="0" w:space="0" w:color="auto"/>
        <w:right w:val="none" w:sz="0" w:space="0" w:color="auto"/>
      </w:divBdr>
      <w:divsChild>
        <w:div w:id="1770157037">
          <w:marLeft w:val="0"/>
          <w:marRight w:val="0"/>
          <w:marTop w:val="0"/>
          <w:marBottom w:val="0"/>
          <w:divBdr>
            <w:top w:val="none" w:sz="0" w:space="0" w:color="auto"/>
            <w:left w:val="none" w:sz="0" w:space="0" w:color="auto"/>
            <w:bottom w:val="none" w:sz="0" w:space="0" w:color="auto"/>
            <w:right w:val="none" w:sz="0" w:space="0" w:color="auto"/>
          </w:divBdr>
        </w:div>
      </w:divsChild>
    </w:div>
    <w:div w:id="1798835861">
      <w:bodyDiv w:val="1"/>
      <w:marLeft w:val="0"/>
      <w:marRight w:val="0"/>
      <w:marTop w:val="0"/>
      <w:marBottom w:val="0"/>
      <w:divBdr>
        <w:top w:val="none" w:sz="0" w:space="0" w:color="auto"/>
        <w:left w:val="none" w:sz="0" w:space="0" w:color="auto"/>
        <w:bottom w:val="none" w:sz="0" w:space="0" w:color="auto"/>
        <w:right w:val="none" w:sz="0" w:space="0" w:color="auto"/>
      </w:divBdr>
    </w:div>
    <w:div w:id="2118595730">
      <w:bodyDiv w:val="1"/>
      <w:marLeft w:val="0"/>
      <w:marRight w:val="0"/>
      <w:marTop w:val="0"/>
      <w:marBottom w:val="0"/>
      <w:divBdr>
        <w:top w:val="none" w:sz="0" w:space="0" w:color="auto"/>
        <w:left w:val="none" w:sz="0" w:space="0" w:color="auto"/>
        <w:bottom w:val="none" w:sz="0" w:space="0" w:color="auto"/>
        <w:right w:val="none" w:sz="0" w:space="0" w:color="auto"/>
      </w:divBdr>
    </w:div>
    <w:div w:id="2120173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laticon.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tesports.com/apex-legends/news/best-team-comps-in-apex-legend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Word_Document.doc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ss-tricks.com/snippets/css/a-guide-to-flexbox/"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s://developer.mozilla.org/en-U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exlegends.fandom.com/wiki/Ranked"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loe/Library/Containers/com.microsoft.Word/Data/Library/Application%20Support/Microsoft/Office/16.0/DTS/Search/%7bD4424902-F98B-4644-AB96-E6966E392881%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{D4424902-F98B-4644-AB96-E6966E392881}tf02835058_win32.dotx</Template>
  <TotalTime>186</TotalTime>
  <Pages>9</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Espares</dc:creator>
  <cp:keywords/>
  <dc:description/>
  <cp:lastModifiedBy>Juan Espares</cp:lastModifiedBy>
  <cp:revision>27</cp:revision>
  <dcterms:created xsi:type="dcterms:W3CDTF">2022-05-29T11:19:00Z</dcterms:created>
  <dcterms:modified xsi:type="dcterms:W3CDTF">2022-05-30T02:43:00Z</dcterms:modified>
</cp:coreProperties>
</file>