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5.xml.rels" ContentType="application/vnd.openxmlformats-package.relationships+xml"/>
  <Override PartName="/word/_rels/header8.xml.rels" ContentType="application/vnd.openxmlformats-package.relationships+xml"/>
  <Override PartName="/word/_rels/header4.xml.rels" ContentType="application/vnd.openxmlformats-package.relationships+xml"/>
  <Override PartName="/word/_rels/header7.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1.xml.rels" ContentType="application/vnd.openxmlformats-package.relationships+xml"/>
  <Override PartName="/word/_rels/header11.xml.rels" ContentType="application/vnd.openxmlformats-package.relationships+xml"/>
  <Override PartName="/word/_rels/header2.xml.rels" ContentType="application/vnd.openxmlformats-package.relationships+xml"/>
  <Override PartName="/word/_rels/header12.xml.rels" ContentType="application/vnd.openxmlformats-package.relationships+xml"/>
  <Override PartName="/word/_rels/document.xml.rels" ContentType="application/vnd.openxmlformats-package.relationships+xml"/>
  <Override PartName="/word/_rels/header9.xml.rels" ContentType="application/vnd.openxmlformats-package.relationships+xml"/>
  <Override PartName="/word/_rels/header10.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footer5.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header7.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8"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1"/>
          <w:sz w:val="21"/>
          <w:szCs w:val="21"/>
          <w:u w:val="none"/>
          <w:shd w:fill="auto" w:val="clear"/>
          <w:vertAlign w:val="baseline"/>
        </w:rPr>
      </w:r>
    </w:p>
    <w:p>
      <w:pPr>
        <w:pStyle w:val="Heading1"/>
        <w:spacing w:lineRule="auto" w:line="240" w:before="94" w:after="0"/>
        <w:ind w:left="3201" w:hanging="0"/>
        <w:rPr/>
      </w:pPr>
      <w:r>
        <w:rPr>
          <w:color w:val="5B9BD3"/>
        </w:rPr>
        <w:t>BUENAS PRACTICAS DE FORMULACIÓN</w:t>
      </w:r>
    </w:p>
    <w:p>
      <w:pPr>
        <w:pStyle w:val="Normal1"/>
        <w:spacing w:lineRule="auto" w:line="240" w:before="13" w:after="0"/>
        <w:ind w:left="1894" w:hanging="0"/>
        <w:rPr>
          <w:b/>
          <w:b/>
        </w:rPr>
      </w:pPr>
      <w:r>
        <w:rPr>
          <w:b/>
          <w:color w:val="5B9BD3"/>
        </w:rPr>
        <w:t>“</w:t>
      </w:r>
      <w:r>
        <w:rPr>
          <w:b/>
          <w:color w:val="5B9BD3"/>
        </w:rPr>
        <w:t>NUEVA ESTRUCTURA PLAN DE NEGOCIOS FONDO EMPRENDER”</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4"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52" w:before="0" w:after="0"/>
        <w:ind w:left="704" w:right="748"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El diseño de esta guía tiene como objetivo facilitar el proceso de formulación de planes de negocio para el programa fondo emprender, el cual se encuentra dividido en los siguientes módulos:</w:t>
      </w:r>
    </w:p>
    <w:p>
      <w:pPr>
        <w:pStyle w:val="Normal1"/>
        <w:keepNext w:val="false"/>
        <w:keepLines w:val="false"/>
        <w:widowControl w:val="false"/>
        <w:pBdr/>
        <w:shd w:val="clear" w:fill="auto"/>
        <w:spacing w:lineRule="auto" w:line="240" w:before="3"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2"/>
        </w:numPr>
        <w:pBdr/>
        <w:shd w:val="clear" w:fill="auto"/>
        <w:tabs>
          <w:tab w:val="clear" w:pos="720"/>
          <w:tab w:val="left" w:pos="1421" w:leader="none"/>
          <w:tab w:val="left" w:pos="1422" w:leader="none"/>
        </w:tabs>
        <w:spacing w:lineRule="auto" w:line="240" w:before="0" w:after="0"/>
        <w:ind w:left="1422" w:right="0" w:hanging="358"/>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Datos generales</w:t>
      </w:r>
    </w:p>
    <w:p>
      <w:pPr>
        <w:pStyle w:val="Normal1"/>
        <w:keepNext w:val="false"/>
        <w:keepLines w:val="false"/>
        <w:widowControl w:val="false"/>
        <w:numPr>
          <w:ilvl w:val="0"/>
          <w:numId w:val="2"/>
        </w:numPr>
        <w:pBdr/>
        <w:shd w:val="clear" w:fill="auto"/>
        <w:tabs>
          <w:tab w:val="clear" w:pos="720"/>
          <w:tab w:val="left" w:pos="1421" w:leader="none"/>
          <w:tab w:val="left" w:pos="1422" w:leader="none"/>
        </w:tabs>
        <w:spacing w:lineRule="auto" w:line="240" w:before="29" w:after="0"/>
        <w:ind w:left="1422" w:right="0" w:hanging="358"/>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¿Quién es el protagonista?</w:t>
      </w:r>
    </w:p>
    <w:p>
      <w:pPr>
        <w:pStyle w:val="Normal1"/>
        <w:keepNext w:val="false"/>
        <w:keepLines w:val="false"/>
        <w:widowControl w:val="false"/>
        <w:numPr>
          <w:ilvl w:val="0"/>
          <w:numId w:val="2"/>
        </w:numPr>
        <w:pBdr/>
        <w:shd w:val="clear" w:fill="auto"/>
        <w:tabs>
          <w:tab w:val="clear" w:pos="720"/>
          <w:tab w:val="left" w:pos="1421" w:leader="none"/>
          <w:tab w:val="left" w:pos="1422" w:leader="none"/>
        </w:tabs>
        <w:spacing w:lineRule="auto" w:line="240" w:before="30" w:after="0"/>
        <w:ind w:left="1422" w:right="0" w:hanging="358"/>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¿Existe oportunidad en el mercado?</w:t>
      </w:r>
    </w:p>
    <w:p>
      <w:pPr>
        <w:pStyle w:val="Normal1"/>
        <w:keepNext w:val="false"/>
        <w:keepLines w:val="false"/>
        <w:widowControl w:val="false"/>
        <w:numPr>
          <w:ilvl w:val="0"/>
          <w:numId w:val="2"/>
        </w:numPr>
        <w:pBdr/>
        <w:shd w:val="clear" w:fill="auto"/>
        <w:tabs>
          <w:tab w:val="clear" w:pos="720"/>
          <w:tab w:val="left" w:pos="1421" w:leader="none"/>
          <w:tab w:val="left" w:pos="1422" w:leader="none"/>
        </w:tabs>
        <w:spacing w:lineRule="auto" w:line="240" w:before="31" w:after="0"/>
        <w:ind w:left="1422" w:right="0" w:hanging="358"/>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¿Cuál es mi solución?</w:t>
      </w:r>
    </w:p>
    <w:p>
      <w:pPr>
        <w:pStyle w:val="Normal1"/>
        <w:keepNext w:val="false"/>
        <w:keepLines w:val="false"/>
        <w:widowControl w:val="false"/>
        <w:numPr>
          <w:ilvl w:val="0"/>
          <w:numId w:val="2"/>
        </w:numPr>
        <w:pBdr/>
        <w:shd w:val="clear" w:fill="auto"/>
        <w:tabs>
          <w:tab w:val="clear" w:pos="720"/>
          <w:tab w:val="left" w:pos="1421" w:leader="none"/>
          <w:tab w:val="left" w:pos="1422" w:leader="none"/>
        </w:tabs>
        <w:spacing w:lineRule="auto" w:line="240" w:before="30" w:after="0"/>
        <w:ind w:left="1422" w:right="0" w:hanging="358"/>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¿Cómo desarrollo mi solución?</w:t>
      </w:r>
    </w:p>
    <w:p>
      <w:pPr>
        <w:pStyle w:val="Normal1"/>
        <w:keepNext w:val="false"/>
        <w:keepLines w:val="false"/>
        <w:widowControl w:val="false"/>
        <w:numPr>
          <w:ilvl w:val="0"/>
          <w:numId w:val="2"/>
        </w:numPr>
        <w:pBdr/>
        <w:shd w:val="clear" w:fill="auto"/>
        <w:tabs>
          <w:tab w:val="clear" w:pos="720"/>
          <w:tab w:val="left" w:pos="1421" w:leader="none"/>
          <w:tab w:val="left" w:pos="1422" w:leader="none"/>
        </w:tabs>
        <w:spacing w:lineRule="auto" w:line="240" w:before="30" w:after="0"/>
        <w:ind w:left="1422" w:right="0" w:hanging="358"/>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¿Cuál es el futuro de mi negocio?</w:t>
      </w:r>
    </w:p>
    <w:p>
      <w:pPr>
        <w:pStyle w:val="Normal1"/>
        <w:keepNext w:val="false"/>
        <w:keepLines w:val="false"/>
        <w:widowControl w:val="false"/>
        <w:numPr>
          <w:ilvl w:val="0"/>
          <w:numId w:val="2"/>
        </w:numPr>
        <w:pBdr/>
        <w:shd w:val="clear" w:fill="auto"/>
        <w:tabs>
          <w:tab w:val="clear" w:pos="720"/>
          <w:tab w:val="left" w:pos="1421" w:leader="none"/>
          <w:tab w:val="left" w:pos="1422" w:leader="none"/>
        </w:tabs>
        <w:spacing w:lineRule="auto" w:line="240" w:before="29" w:after="0"/>
        <w:ind w:left="1422" w:right="0" w:hanging="358"/>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¿Qué riesgos enfrento?</w:t>
      </w:r>
    </w:p>
    <w:p>
      <w:pPr>
        <w:pStyle w:val="Normal1"/>
        <w:keepNext w:val="false"/>
        <w:keepLines w:val="false"/>
        <w:widowControl w:val="false"/>
        <w:numPr>
          <w:ilvl w:val="0"/>
          <w:numId w:val="2"/>
        </w:numPr>
        <w:pBdr/>
        <w:shd w:val="clear" w:fill="auto"/>
        <w:tabs>
          <w:tab w:val="clear" w:pos="720"/>
          <w:tab w:val="left" w:pos="1421" w:leader="none"/>
          <w:tab w:val="left" w:pos="1422" w:leader="none"/>
        </w:tabs>
        <w:spacing w:lineRule="auto" w:line="240" w:before="30" w:after="0"/>
        <w:ind w:left="1422" w:right="0" w:hanging="358"/>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Resumen ejecutivo</w:t>
      </w:r>
    </w:p>
    <w:p>
      <w:pPr>
        <w:pStyle w:val="Normal1"/>
        <w:keepNext w:val="false"/>
        <w:keepLines w:val="false"/>
        <w:widowControl w:val="false"/>
        <w:pBdr/>
        <w:shd w:val="clear" w:fill="auto"/>
        <w:spacing w:lineRule="auto" w:line="252" w:before="195" w:after="0"/>
        <w:ind w:left="704" w:right="812"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61">
            <wp:simplePos x="0" y="0"/>
            <wp:positionH relativeFrom="column">
              <wp:posOffset>88900</wp:posOffset>
            </wp:positionH>
            <wp:positionV relativeFrom="paragraph">
              <wp:posOffset>94615</wp:posOffset>
            </wp:positionV>
            <wp:extent cx="6229985" cy="1219200"/>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6229985" cy="12192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En cada uno de los módulos se proporcionarán las herramientas necesarias que le permitirán tanto al gestor como al emprendedor, desarrollar un plan de negocio coherente con la guía metodológica y los criterios de evaluación exigidos por FONADE, como ente evaluador.</w:t>
      </w:r>
    </w:p>
    <w:p>
      <w:pPr>
        <w:pStyle w:val="Normal1"/>
        <w:keepNext w:val="false"/>
        <w:keepLines w:val="false"/>
        <w:widowControl w:val="false"/>
        <w:pBdr/>
        <w:shd w:val="clear" w:fill="auto"/>
        <w:spacing w:lineRule="auto" w:line="240" w:before="3"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0" w:after="0"/>
        <w:ind w:left="704"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NOTAS GENERALES:</w:t>
      </w:r>
    </w:p>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12"/>
        </w:numPr>
        <w:pBdr/>
        <w:shd w:val="clear" w:fill="auto"/>
        <w:tabs>
          <w:tab w:val="clear" w:pos="720"/>
          <w:tab w:val="left" w:pos="1425" w:leader="none"/>
        </w:tabs>
        <w:spacing w:lineRule="auto" w:line="252" w:before="0" w:after="0"/>
        <w:ind w:left="1424" w:right="814"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Recuerde que en aquellos casos en donde el emprendedor haya desarrollado con anterioridad la actividad económica de su negocio, deberá detallar su nivel de avance y desarrollo en el plan de negocios, en aquellas secciones donde aplique.</w:t>
      </w:r>
    </w:p>
    <w:p>
      <w:pPr>
        <w:pStyle w:val="Normal1"/>
        <w:keepNext w:val="false"/>
        <w:keepLines w:val="false"/>
        <w:widowControl w:val="false"/>
        <w:numPr>
          <w:ilvl w:val="0"/>
          <w:numId w:val="12"/>
        </w:numPr>
        <w:pBdr/>
        <w:shd w:val="clear" w:fill="auto"/>
        <w:tabs>
          <w:tab w:val="clear" w:pos="720"/>
          <w:tab w:val="left" w:pos="1425" w:leader="none"/>
        </w:tabs>
        <w:spacing w:lineRule="auto" w:line="252" w:before="0" w:after="0"/>
        <w:ind w:left="1424" w:right="813"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Recuerde que los nombres de los anexos no deben contener caracteres especiales y asegúrese que estos puedan visualizarse después de cargados.</w:t>
      </w:r>
    </w:p>
    <w:p>
      <w:pPr>
        <w:pStyle w:val="Normal1"/>
        <w:keepNext w:val="false"/>
        <w:keepLines w:val="false"/>
        <w:widowControl w:val="false"/>
        <w:numPr>
          <w:ilvl w:val="0"/>
          <w:numId w:val="12"/>
        </w:numPr>
        <w:pBdr/>
        <w:shd w:val="clear" w:fill="auto"/>
        <w:tabs>
          <w:tab w:val="clear" w:pos="720"/>
          <w:tab w:val="left" w:pos="1425" w:leader="none"/>
        </w:tabs>
        <w:spacing w:lineRule="auto" w:line="252" w:before="3" w:after="0"/>
        <w:ind w:left="1424" w:right="806"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Asegúrese que las cifras sean consistentes entre el modelo financiero, la literatura del plan de negocios y la plataforma.</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1"/>
        <w:ind w:left="704" w:hanging="0"/>
        <w:rPr/>
      </w:pPr>
      <w:r>
        <w:rPr>
          <w:color w:val="00AE50"/>
        </w:rPr>
        <w:t>DATOS GENERALES:</w:t>
      </w:r>
    </w:p>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1" w:after="0"/>
        <w:ind w:left="704"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¿En dónde se localizará la empresa (Ciudad donde se ubicará la sede principal de la empresa)?</w:t>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Arial" w:cs="Arial"/>
          <w:b w:val="false"/>
          <w:i w:val="false"/>
          <w:caps w:val="false"/>
          <w:smallCaps w:val="false"/>
          <w:strike w:val="false"/>
          <w:dstrike w:val="false"/>
          <w:color w:val="000000"/>
          <w:position w:val="0"/>
          <w:sz w:val="14"/>
          <w:sz w:val="14"/>
          <w:szCs w:val="14"/>
          <w:u w:val="none"/>
          <w:shd w:fill="auto" w:val="clear"/>
          <w:vertAlign w:val="baseline"/>
        </w:rPr>
        <mc:AlternateContent>
          <mc:Choice Requires="wps">
            <w:drawing>
              <wp:anchor behindDoc="0" distT="0" distB="0" distL="0" distR="0" simplePos="0" locked="0" layoutInCell="0" allowOverlap="1" relativeHeight="52">
                <wp:simplePos x="0" y="0"/>
                <wp:positionH relativeFrom="column">
                  <wp:posOffset>457200</wp:posOffset>
                </wp:positionH>
                <wp:positionV relativeFrom="paragraph">
                  <wp:posOffset>127000</wp:posOffset>
                </wp:positionV>
                <wp:extent cx="5553075" cy="2778125"/>
                <wp:effectExtent l="0" t="0" r="0" b="0"/>
                <wp:wrapNone/>
                <wp:docPr id="2" name="Shape 29"/>
                <a:graphic xmlns:a="http://schemas.openxmlformats.org/drawingml/2006/main">
                  <a:graphicData uri="http://schemas.microsoft.com/office/word/2010/wordprocessingShape">
                    <wps:wsp>
                      <wps:cNvSpPr/>
                      <wps:spPr>
                        <a:xfrm>
                          <a:off x="0" y="0"/>
                          <a:ext cx="5553000" cy="2778120"/>
                        </a:xfrm>
                        <a:prstGeom prst="rect">
                          <a:avLst/>
                        </a:prstGeom>
                        <a:solidFill>
                          <a:schemeClr val="lt1"/>
                        </a:solidFill>
                        <a:ln w="0">
                          <a:noFill/>
                        </a:ln>
                      </wps:spPr>
                      <wps:style>
                        <a:lnRef idx="0"/>
                        <a:fillRef idx="0"/>
                        <a:effectRef idx="0"/>
                        <a:fontRef idx="minor"/>
                      </wps:style>
                      <wps:txbx>
                        <w:txbxContent>
                          <w:p>
                            <w:pPr>
                              <w:pStyle w:val="FrameContents"/>
                              <w:spacing w:lineRule="exact" w:line="240" w:before="0" w:after="0"/>
                              <w:ind w:left="0" w:right="0" w:hanging="0"/>
                              <w:jc w:val="both"/>
                              <w:rPr/>
                            </w:pPr>
                            <w:r>
                              <w:rPr>
                                <w:rFonts w:eastAsia="Arial" w:cs="Arial"/>
                                <w:b w:val="false"/>
                                <w:i/>
                                <w:caps w:val="false"/>
                                <w:smallCaps w:val="false"/>
                                <w:strike w:val="false"/>
                                <w:dstrike w:val="false"/>
                                <w:color w:val="000000"/>
                                <w:position w:val="0"/>
                                <w:sz w:val="18"/>
                                <w:sz w:val="18"/>
                                <w:vertAlign w:val="baseline"/>
                              </w:rPr>
                              <w:t xml:space="preserve">Localización: </w:t>
                            </w:r>
                            <w:r>
                              <w:rPr>
                                <w:rFonts w:eastAsia="Arial" w:cs="Arial"/>
                                <w:b w:val="false"/>
                                <w:i/>
                                <w:caps w:val="false"/>
                                <w:smallCaps w:val="false"/>
                                <w:strike w:val="false"/>
                                <w:dstrike w:val="false"/>
                                <w:color w:val="000000"/>
                                <w:position w:val="0"/>
                                <w:sz w:val="18"/>
                                <w:sz w:val="18"/>
                                <w:vertAlign w:val="baseline"/>
                              </w:rPr>
                              <w:t>El Tambo</w:t>
                            </w:r>
                            <w:r>
                              <w:rPr>
                                <w:rFonts w:eastAsia="Arial" w:cs="Arial"/>
                                <w:b w:val="false"/>
                                <w:i/>
                                <w:caps w:val="false"/>
                                <w:smallCaps w:val="false"/>
                                <w:strike w:val="false"/>
                                <w:dstrike w:val="false"/>
                                <w:color w:val="000000"/>
                                <w:position w:val="0"/>
                                <w:sz w:val="18"/>
                                <w:sz w:val="18"/>
                                <w:vertAlign w:val="baseline"/>
                              </w:rPr>
                              <w:t>, Cauca</w:t>
                            </w:r>
                          </w:p>
                          <w:p>
                            <w:pPr>
                              <w:pStyle w:val="FrameContents"/>
                              <w:spacing w:lineRule="exact" w:line="240" w:before="0" w:after="0"/>
                              <w:ind w:left="0" w:right="0" w:hanging="0"/>
                              <w:jc w:val="both"/>
                              <w:rPr/>
                            </w:pPr>
                            <w:r>
                              <w:rPr/>
                            </w:r>
                          </w:p>
                          <w:p>
                            <w:pPr>
                              <w:pStyle w:val="FrameContents"/>
                              <w:spacing w:lineRule="exact" w:line="240" w:before="0" w:after="0"/>
                              <w:ind w:left="0" w:right="0" w:hanging="0"/>
                              <w:jc w:val="both"/>
                              <w:rPr/>
                            </w:pPr>
                            <w:r>
                              <w:rPr>
                                <w:rFonts w:eastAsia="Arial" w:cs="Arial"/>
                                <w:b w:val="false"/>
                                <w:i/>
                                <w:caps w:val="false"/>
                                <w:smallCaps w:val="false"/>
                                <w:strike w:val="false"/>
                                <w:dstrike w:val="false"/>
                                <w:color w:val="000000"/>
                                <w:position w:val="0"/>
                                <w:sz w:val="18"/>
                                <w:sz w:val="18"/>
                                <w:vertAlign w:val="baseline"/>
                              </w:rPr>
                              <w:t>Casa Almaguer es un proyecto de educación para la producción rural ambiental y económicamente sostenible. Promueve el uso de la Agricultura Sintrópica pues es una forma de producir alimentos de forma eficiente a la vez que regenera el ecosistema. Dispone de un cultivo demostrativo de Sacha Inchi a partir del cual se comercializan dos productos basados en el aceite de dicha planta.</w:t>
                            </w:r>
                          </w:p>
                          <w:p>
                            <w:pPr>
                              <w:pStyle w:val="FrameContents"/>
                              <w:spacing w:lineRule="exact" w:line="240" w:before="0" w:after="0"/>
                              <w:ind w:left="0" w:right="0" w:hanging="0"/>
                              <w:jc w:val="both"/>
                              <w:rPr>
                                <w:rFonts w:ascii="Arial" w:hAnsi="Arial" w:eastAsia="Arial" w:cs="Arial"/>
                                <w:b w:val="false"/>
                                <w:b w:val="false"/>
                                <w:i/>
                                <w:i/>
                                <w:caps w:val="false"/>
                                <w:smallCaps w:val="false"/>
                                <w:strike w:val="false"/>
                                <w:dstrike w:val="false"/>
                                <w:color w:val="000000"/>
                                <w:position w:val="0"/>
                                <w:sz w:val="18"/>
                                <w:sz w:val="18"/>
                                <w:vertAlign w:val="baseline"/>
                              </w:rPr>
                            </w:pPr>
                            <w:r>
                              <w:rPr/>
                            </w:r>
                          </w:p>
                          <w:p>
                            <w:pPr>
                              <w:pStyle w:val="FrameContents"/>
                              <w:spacing w:lineRule="exact" w:line="240" w:before="0" w:after="0"/>
                              <w:ind w:left="0" w:right="0" w:hanging="0"/>
                              <w:jc w:val="both"/>
                              <w:rPr/>
                            </w:pPr>
                            <w:r>
                              <w:rPr>
                                <w:rFonts w:eastAsia="Arial" w:cs="Arial"/>
                                <w:b w:val="false"/>
                                <w:i/>
                                <w:caps w:val="false"/>
                                <w:smallCaps w:val="false"/>
                                <w:strike w:val="false"/>
                                <w:dstrike w:val="false"/>
                                <w:color w:val="000000"/>
                                <w:position w:val="0"/>
                                <w:sz w:val="18"/>
                                <w:sz w:val="18"/>
                                <w:vertAlign w:val="baseline"/>
                              </w:rPr>
                              <w:t>Casa Almaguer tiene como propósito promover la producción ambiental y económicamente sostenible de alimentos entre las familias campesinas del sector rural de El Tambo Cauca. Para ello ofrece talleres en agricultura sintrópica, emprendimiento, comercialización y transformación de materias primas.</w:t>
                            </w:r>
                          </w:p>
                          <w:p>
                            <w:pPr>
                              <w:pStyle w:val="FrameContents"/>
                              <w:spacing w:lineRule="exact" w:line="240" w:before="0" w:after="0"/>
                              <w:ind w:left="0" w:right="0" w:hanging="0"/>
                              <w:jc w:val="both"/>
                              <w:rPr>
                                <w:rFonts w:ascii="Arial" w:hAnsi="Arial" w:eastAsia="Arial" w:cs="Arial"/>
                                <w:b w:val="false"/>
                                <w:b w:val="false"/>
                                <w:i/>
                                <w:i/>
                                <w:caps w:val="false"/>
                                <w:smallCaps w:val="false"/>
                                <w:strike w:val="false"/>
                                <w:dstrike w:val="false"/>
                                <w:color w:val="000000"/>
                                <w:position w:val="0"/>
                                <w:sz w:val="18"/>
                                <w:sz w:val="18"/>
                                <w:vertAlign w:val="baseline"/>
                              </w:rPr>
                            </w:pPr>
                            <w:r>
                              <w:rPr/>
                            </w:r>
                          </w:p>
                          <w:p>
                            <w:pPr>
                              <w:pStyle w:val="FrameContents"/>
                              <w:spacing w:lineRule="exact" w:line="240" w:before="0" w:after="0"/>
                              <w:ind w:left="0" w:right="0" w:hanging="0"/>
                              <w:jc w:val="both"/>
                              <w:rPr/>
                            </w:pPr>
                            <w:r>
                              <w:rPr>
                                <w:rFonts w:eastAsia="Arial" w:cs="Arial"/>
                                <w:b w:val="false"/>
                                <w:i/>
                                <w:caps w:val="false"/>
                                <w:smallCaps w:val="false"/>
                                <w:strike w:val="false"/>
                                <w:dstrike w:val="false"/>
                                <w:color w:val="000000"/>
                                <w:position w:val="0"/>
                                <w:sz w:val="18"/>
                                <w:sz w:val="18"/>
                                <w:vertAlign w:val="baseline"/>
                              </w:rPr>
                              <w:t>Casa Almaguer opera en la vereda Puente Alta, en El Tambo – Cauca. Su cultivo demostrativo de Sacha Inchi se encuentra en el predio de la corporación Maestra Vida.</w:t>
                            </w:r>
                          </w:p>
                        </w:txbxContent>
                      </wps:txbx>
                      <wps:bodyPr anchor="t">
                        <a:noAutofit/>
                      </wps:bodyPr>
                    </wps:wsp>
                  </a:graphicData>
                </a:graphic>
              </wp:anchor>
            </w:drawing>
          </mc:Choice>
          <mc:Fallback>
            <w:pict>
              <v:rect id="shape_0" ID="Shape 29" path="m0,0l-2147483645,0l-2147483645,-2147483646l0,-2147483646xe" fillcolor="white" stroked="f" o:allowincell="f" style="position:absolute;margin-left:36pt;margin-top:10pt;width:437.2pt;height:218.7pt;mso-wrap-style:square;v-text-anchor:top">
                <v:fill o:detectmouseclick="t" type="solid" color2="black"/>
                <v:stroke color="#3465a4" joinstyle="round" endcap="flat"/>
                <v:textbox>
                  <w:txbxContent>
                    <w:p>
                      <w:pPr>
                        <w:pStyle w:val="FrameContents"/>
                        <w:spacing w:lineRule="exact" w:line="240" w:before="0" w:after="0"/>
                        <w:ind w:left="0" w:right="0" w:hanging="0"/>
                        <w:jc w:val="both"/>
                        <w:rPr/>
                      </w:pPr>
                      <w:r>
                        <w:rPr>
                          <w:rFonts w:eastAsia="Arial" w:cs="Arial"/>
                          <w:b w:val="false"/>
                          <w:i/>
                          <w:caps w:val="false"/>
                          <w:smallCaps w:val="false"/>
                          <w:strike w:val="false"/>
                          <w:dstrike w:val="false"/>
                          <w:color w:val="000000"/>
                          <w:position w:val="0"/>
                          <w:sz w:val="18"/>
                          <w:sz w:val="18"/>
                          <w:vertAlign w:val="baseline"/>
                        </w:rPr>
                        <w:t xml:space="preserve">Localización: </w:t>
                      </w:r>
                      <w:r>
                        <w:rPr>
                          <w:rFonts w:eastAsia="Arial" w:cs="Arial"/>
                          <w:b w:val="false"/>
                          <w:i/>
                          <w:caps w:val="false"/>
                          <w:smallCaps w:val="false"/>
                          <w:strike w:val="false"/>
                          <w:dstrike w:val="false"/>
                          <w:color w:val="000000"/>
                          <w:position w:val="0"/>
                          <w:sz w:val="18"/>
                          <w:sz w:val="18"/>
                          <w:vertAlign w:val="baseline"/>
                        </w:rPr>
                        <w:t>El Tambo</w:t>
                      </w:r>
                      <w:r>
                        <w:rPr>
                          <w:rFonts w:eastAsia="Arial" w:cs="Arial"/>
                          <w:b w:val="false"/>
                          <w:i/>
                          <w:caps w:val="false"/>
                          <w:smallCaps w:val="false"/>
                          <w:strike w:val="false"/>
                          <w:dstrike w:val="false"/>
                          <w:color w:val="000000"/>
                          <w:position w:val="0"/>
                          <w:sz w:val="18"/>
                          <w:sz w:val="18"/>
                          <w:vertAlign w:val="baseline"/>
                        </w:rPr>
                        <w:t>, Cauca</w:t>
                      </w:r>
                    </w:p>
                    <w:p>
                      <w:pPr>
                        <w:pStyle w:val="FrameContents"/>
                        <w:spacing w:lineRule="exact" w:line="240" w:before="0" w:after="0"/>
                        <w:ind w:left="0" w:right="0" w:hanging="0"/>
                        <w:jc w:val="both"/>
                        <w:rPr/>
                      </w:pPr>
                      <w:r>
                        <w:rPr/>
                      </w:r>
                    </w:p>
                    <w:p>
                      <w:pPr>
                        <w:pStyle w:val="FrameContents"/>
                        <w:spacing w:lineRule="exact" w:line="240" w:before="0" w:after="0"/>
                        <w:ind w:left="0" w:right="0" w:hanging="0"/>
                        <w:jc w:val="both"/>
                        <w:rPr/>
                      </w:pPr>
                      <w:r>
                        <w:rPr>
                          <w:rFonts w:eastAsia="Arial" w:cs="Arial"/>
                          <w:b w:val="false"/>
                          <w:i/>
                          <w:caps w:val="false"/>
                          <w:smallCaps w:val="false"/>
                          <w:strike w:val="false"/>
                          <w:dstrike w:val="false"/>
                          <w:color w:val="000000"/>
                          <w:position w:val="0"/>
                          <w:sz w:val="18"/>
                          <w:sz w:val="18"/>
                          <w:vertAlign w:val="baseline"/>
                        </w:rPr>
                        <w:t>Casa Almaguer es un proyecto de educación para la producción rural ambiental y económicamente sostenible. Promueve el uso de la Agricultura Sintrópica pues es una forma de producir alimentos de forma eficiente a la vez que regenera el ecosistema. Dispone de un cultivo demostrativo de Sacha Inchi a partir del cual se comercializan dos productos basados en el aceite de dicha planta.</w:t>
                      </w:r>
                    </w:p>
                    <w:p>
                      <w:pPr>
                        <w:pStyle w:val="FrameContents"/>
                        <w:spacing w:lineRule="exact" w:line="240" w:before="0" w:after="0"/>
                        <w:ind w:left="0" w:right="0" w:hanging="0"/>
                        <w:jc w:val="both"/>
                        <w:rPr>
                          <w:rFonts w:ascii="Arial" w:hAnsi="Arial" w:eastAsia="Arial" w:cs="Arial"/>
                          <w:b w:val="false"/>
                          <w:b w:val="false"/>
                          <w:i/>
                          <w:i/>
                          <w:caps w:val="false"/>
                          <w:smallCaps w:val="false"/>
                          <w:strike w:val="false"/>
                          <w:dstrike w:val="false"/>
                          <w:color w:val="000000"/>
                          <w:position w:val="0"/>
                          <w:sz w:val="18"/>
                          <w:sz w:val="18"/>
                          <w:vertAlign w:val="baseline"/>
                        </w:rPr>
                      </w:pPr>
                      <w:r>
                        <w:rPr/>
                      </w:r>
                    </w:p>
                    <w:p>
                      <w:pPr>
                        <w:pStyle w:val="FrameContents"/>
                        <w:spacing w:lineRule="exact" w:line="240" w:before="0" w:after="0"/>
                        <w:ind w:left="0" w:right="0" w:hanging="0"/>
                        <w:jc w:val="both"/>
                        <w:rPr/>
                      </w:pPr>
                      <w:r>
                        <w:rPr>
                          <w:rFonts w:eastAsia="Arial" w:cs="Arial"/>
                          <w:b w:val="false"/>
                          <w:i/>
                          <w:caps w:val="false"/>
                          <w:smallCaps w:val="false"/>
                          <w:strike w:val="false"/>
                          <w:dstrike w:val="false"/>
                          <w:color w:val="000000"/>
                          <w:position w:val="0"/>
                          <w:sz w:val="18"/>
                          <w:sz w:val="18"/>
                          <w:vertAlign w:val="baseline"/>
                        </w:rPr>
                        <w:t>Casa Almaguer tiene como propósito promover la producción ambiental y económicamente sostenible de alimentos entre las familias campesinas del sector rural de El Tambo Cauca. Para ello ofrece talleres en agricultura sintrópica, emprendimiento, comercialización y transformación de materias primas.</w:t>
                      </w:r>
                    </w:p>
                    <w:p>
                      <w:pPr>
                        <w:pStyle w:val="FrameContents"/>
                        <w:spacing w:lineRule="exact" w:line="240" w:before="0" w:after="0"/>
                        <w:ind w:left="0" w:right="0" w:hanging="0"/>
                        <w:jc w:val="both"/>
                        <w:rPr>
                          <w:rFonts w:ascii="Arial" w:hAnsi="Arial" w:eastAsia="Arial" w:cs="Arial"/>
                          <w:b w:val="false"/>
                          <w:b w:val="false"/>
                          <w:i/>
                          <w:i/>
                          <w:caps w:val="false"/>
                          <w:smallCaps w:val="false"/>
                          <w:strike w:val="false"/>
                          <w:dstrike w:val="false"/>
                          <w:color w:val="000000"/>
                          <w:position w:val="0"/>
                          <w:sz w:val="18"/>
                          <w:sz w:val="18"/>
                          <w:vertAlign w:val="baseline"/>
                        </w:rPr>
                      </w:pPr>
                      <w:r>
                        <w:rPr/>
                      </w:r>
                    </w:p>
                    <w:p>
                      <w:pPr>
                        <w:pStyle w:val="FrameContents"/>
                        <w:spacing w:lineRule="exact" w:line="240" w:before="0" w:after="0"/>
                        <w:ind w:left="0" w:right="0" w:hanging="0"/>
                        <w:jc w:val="both"/>
                        <w:rPr/>
                      </w:pPr>
                      <w:r>
                        <w:rPr>
                          <w:rFonts w:eastAsia="Arial" w:cs="Arial"/>
                          <w:b w:val="false"/>
                          <w:i/>
                          <w:caps w:val="false"/>
                          <w:smallCaps w:val="false"/>
                          <w:strike w:val="false"/>
                          <w:dstrike w:val="false"/>
                          <w:color w:val="000000"/>
                          <w:position w:val="0"/>
                          <w:sz w:val="18"/>
                          <w:sz w:val="18"/>
                          <w:vertAlign w:val="baseline"/>
                        </w:rPr>
                        <w:t>Casa Almaguer opera en la vereda Puente Alta, en El Tambo – Cauca. Su cultivo demostrativo de Sacha Inchi se encuentra en el predio de la corporación Maestra Vida.</w:t>
                      </w:r>
                    </w:p>
                  </w:txbxContent>
                </v:textbox>
                <w10:wrap type="none"/>
              </v:rect>
            </w:pict>
          </mc:Fallback>
        </mc:AlternateContent>
        <mc:AlternateContent>
          <mc:Choice Requires="wpg">
            <w:drawing>
              <wp:anchor behindDoc="0" distT="0" distB="0" distL="0" distR="0" simplePos="0" locked="0" layoutInCell="0" allowOverlap="1" relativeHeight="54">
                <wp:simplePos x="0" y="0"/>
                <wp:positionH relativeFrom="column">
                  <wp:posOffset>419100</wp:posOffset>
                </wp:positionH>
                <wp:positionV relativeFrom="paragraph">
                  <wp:posOffset>101600</wp:posOffset>
                </wp:positionV>
                <wp:extent cx="5615940" cy="2963545"/>
                <wp:effectExtent l="0" t="5715" r="0" b="5080"/>
                <wp:wrapTopAndBottom/>
                <wp:docPr id="4" name="Shape1"/>
                <a:graphic xmlns:a="http://schemas.openxmlformats.org/drawingml/2006/main">
                  <a:graphicData uri="http://schemas.microsoft.com/office/word/2010/wordprocessingGroup">
                    <wpg:wgp>
                      <wpg:cNvGrpSpPr/>
                      <wpg:grpSpPr>
                        <a:xfrm>
                          <a:off x="0" y="0"/>
                          <a:ext cx="5616000" cy="2963520"/>
                          <a:chOff x="0" y="0"/>
                          <a:chExt cx="5616000" cy="2963520"/>
                        </a:xfrm>
                      </wpg:grpSpPr>
                      <wpg:grpSp>
                        <wpg:cNvGrpSpPr/>
                        <wpg:grpSpPr>
                          <a:xfrm>
                            <a:off x="0" y="0"/>
                            <a:ext cx="5616000" cy="2963520"/>
                          </a:xfrm>
                        </wpg:grpSpPr>
                        <wps:wsp>
                          <wps:cNvSpPr/>
                          <wps:spPr>
                            <a:xfrm>
                              <a:off x="0" y="0"/>
                              <a:ext cx="5614560" cy="296352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t xml:space="preserve">  </w:t>
                                </w:r>
                              </w:p>
                            </w:txbxContent>
                          </wps:txbx>
                          <wps:bodyPr tIns="91440" bIns="91440" anchor="ctr">
                            <a:noAutofit/>
                          </wps:bodyPr>
                        </wps:wsp>
                        <wpg:grpSp>
                          <wpg:cNvGrpSpPr/>
                          <wpg:grpSpPr>
                            <a:xfrm>
                              <a:off x="0" y="0"/>
                              <a:ext cx="5616000" cy="2963520"/>
                            </a:xfrm>
                          </wpg:grpSpPr>
                          <wps:wsp>
                            <wps:cNvSpPr/>
                            <wps:spPr>
                              <a:xfrm>
                                <a:off x="0" y="0"/>
                                <a:ext cx="5605920" cy="292608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6480" y="27360"/>
                                <a:ext cx="5605200" cy="3240"/>
                              </a:xfrm>
                              <a:prstGeom prst="straightConnector1">
                                <a:avLst/>
                              </a:prstGeom>
                              <a:noFill/>
                              <a:ln w="9525">
                                <a:solidFill>
                                  <a:srgbClr val="000000"/>
                                </a:solidFill>
                                <a:round/>
                              </a:ln>
                            </wps:spPr>
                            <wps:style>
                              <a:lnRef idx="0"/>
                              <a:fillRef idx="0"/>
                              <a:effectRef idx="0"/>
                              <a:fontRef idx="minor"/>
                            </wps:style>
                            <wps:bodyPr/>
                          </wps:wsp>
                          <wps:wsp>
                            <wps:cNvSpPr/>
                            <wps:spPr>
                              <a:xfrm>
                                <a:off x="3240" y="0"/>
                                <a:ext cx="720" cy="2963520"/>
                              </a:xfrm>
                              <a:prstGeom prst="straightConnector1">
                                <a:avLst/>
                              </a:prstGeom>
                              <a:noFill/>
                              <a:ln w="9525">
                                <a:solidFill>
                                  <a:srgbClr val="000000"/>
                                </a:solidFill>
                                <a:round/>
                              </a:ln>
                            </wps:spPr>
                            <wps:style>
                              <a:lnRef idx="0"/>
                              <a:fillRef idx="0"/>
                              <a:effectRef idx="0"/>
                              <a:fontRef idx="minor"/>
                            </wps:style>
                            <wps:bodyPr/>
                          </wps:wsp>
                          <wps:wsp>
                            <wps:cNvSpPr/>
                            <wps:spPr>
                              <a:xfrm>
                                <a:off x="6480" y="2938320"/>
                                <a:ext cx="5605200" cy="3240"/>
                              </a:xfrm>
                              <a:prstGeom prst="straightConnector1">
                                <a:avLst/>
                              </a:prstGeom>
                              <a:noFill/>
                              <a:ln w="9525">
                                <a:solidFill>
                                  <a:srgbClr val="000000"/>
                                </a:solidFill>
                                <a:round/>
                              </a:ln>
                            </wps:spPr>
                            <wps:style>
                              <a:lnRef idx="0"/>
                              <a:fillRef idx="0"/>
                              <a:effectRef idx="0"/>
                              <a:fontRef idx="minor"/>
                            </wps:style>
                            <wps:bodyPr/>
                          </wps:wsp>
                          <wps:wsp>
                            <wps:cNvSpPr/>
                            <wps:spPr>
                              <a:xfrm>
                                <a:off x="5615280" y="0"/>
                                <a:ext cx="720" cy="2963520"/>
                              </a:xfrm>
                              <a:prstGeom prst="straightConnector1">
                                <a:avLst/>
                              </a:prstGeom>
                              <a:noFill/>
                              <a:ln w="9525">
                                <a:solidFill>
                                  <a:srgbClr val="000000"/>
                                </a:solidFill>
                                <a:round/>
                              </a:ln>
                            </wps:spPr>
                            <wps:style>
                              <a:lnRef idx="0"/>
                              <a:fillRef idx="0"/>
                              <a:effectRef idx="0"/>
                              <a:fontRef idx="minor"/>
                            </wps:style>
                            <wps:bodyPr/>
                          </wps:wsp>
                        </wpg:grpSp>
                      </wpg:grpSp>
                    </wpg:wgp>
                  </a:graphicData>
                </a:graphic>
              </wp:anchor>
            </w:drawing>
          </mc:Choice>
          <mc:Fallback>
            <w:pict>
              <v:group id="shape_0" alt="Shape1" style="position:absolute;margin-left:33pt;margin-top:8pt;width:442.2pt;height:233.35pt" coordorigin="660,160" coordsize="8844,4667">
                <v:group id="shape_0" style="position:absolute;left:660;top:160;width:8844;height:4667">
                  <v:rect id="shape_0" ID="Shape 3" path="m0,0l-2147483645,0l-2147483645,-2147483646l0,-2147483646xe" stroked="f" o:allowincell="f" style="position:absolute;left:660;top:160;width:8841;height:4666;mso-wrap-style:square;v-text-anchor:middle">
                    <v:fill o:detectmouseclick="t" on="false"/>
                    <v:stroke color="#3465a4" joinstyle="round" endcap="flat"/>
                    <v:textbox>
                      <w:txbxContent>
                        <w:p>
                          <w:pPr>
                            <w:pStyle w:val="Normal1"/>
                            <w:spacing w:lineRule="exact" w:line="240" w:before="0" w:after="0"/>
                            <w:ind w:left="0" w:right="0" w:hanging="0"/>
                            <w:jc w:val="left"/>
                            <w:rPr/>
                          </w:pPr>
                          <w:r>
                            <w:rPr/>
                            <w:t xml:space="preserve">  </w:t>
                          </w:r>
                        </w:p>
                      </w:txbxContent>
                    </v:textbox>
                    <w10:wrap type="topAndBottom"/>
                  </v:rect>
                  <v:group id="shape_0" style="position:absolute;left:660;top:160;width:8844;height:4667">
                    <v:rect id="shape_0" ID="Shape 39" path="m0,0l-2147483645,0l-2147483645,-2147483646l0,-2147483646xe" stroked="f" o:allowincell="f" style="position:absolute;left:660;top:160;width:8827;height:4607;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shapetype id="_x0000_t32" coordsize="21600,21600" o:spt="32" path="m,l21600,21600nfe">
                      <v:stroke joinstyle="miter"/>
                      <v:path gradientshapeok="t" o:connecttype="rect" textboxrect="0,0,21600,21600"/>
                    </v:shapetype>
                    <v:shape id="shape_0" path="m0,0l-2147483648,-2147483647e" stroked="t" o:allowincell="f" style="position:absolute;left:670;top:203;width:8826;height:4;mso-wrap-style:none;v-text-anchor:middle" type="_x0000_t32">
                      <v:fill o:detectmouseclick="t" on="false"/>
                      <v:stroke color="black" weight="9360" joinstyle="round" endcap="flat"/>
                      <w10:wrap type="topAndBottom"/>
                    </v:shape>
                    <v:shape id="shape_0" path="m0,0l-2147483648,-2147483647e" stroked="t" o:allowincell="f" style="position:absolute;left:665;top:160;width:0;height:4666;mso-wrap-style:none;v-text-anchor:middle" type="_x0000_t32">
                      <v:fill o:detectmouseclick="t" on="false"/>
                      <v:stroke color="black" weight="9360" joinstyle="round" endcap="flat"/>
                      <w10:wrap type="topAndBottom"/>
                    </v:shape>
                    <v:shape id="shape_0" path="m0,0l-2147483648,-2147483647e" stroked="t" o:allowincell="f" style="position:absolute;left:670;top:4787;width:8826;height:4;mso-wrap-style:none;v-text-anchor:middle" type="_x0000_t32">
                      <v:fill o:detectmouseclick="t" on="false"/>
                      <v:stroke color="black" weight="9360" joinstyle="round" endcap="flat"/>
                      <w10:wrap type="topAndBottom"/>
                    </v:shape>
                    <v:shape id="shape_0" path="m0,0l-2147483648,-2147483647e" stroked="t" o:allowincell="f" style="position:absolute;left:9503;top:160;width:0;height:4666;mso-wrap-style:none;v-text-anchor:middle" type="_x0000_t32">
                      <v:fill o:detectmouseclick="t" on="false"/>
                      <v:stroke color="black" weight="9360" joinstyle="round" endcap="flat"/>
                      <w10:wrap type="topAndBottom"/>
                    </v:shape>
                  </v:group>
                </v:group>
              </v:group>
            </w:pict>
          </mc:Fallback>
        </mc:AlternateContent>
      </w:r>
    </w:p>
    <w:p>
      <w:pPr>
        <w:pStyle w:val="Normal1"/>
        <w:spacing w:lineRule="auto" w:line="252" w:before="210" w:after="0"/>
        <w:ind w:left="704" w:right="848" w:hanging="0"/>
        <w:jc w:val="both"/>
        <w:rPr>
          <w:i/>
          <w:i/>
          <w:color w:val="808080"/>
        </w:rPr>
      </w:pPr>
      <w:r>
        <w:rPr>
          <w:i/>
          <w:color w:val="808080"/>
        </w:rPr>
      </w:r>
    </w:p>
    <w:p>
      <w:pPr>
        <w:pStyle w:val="Normal1"/>
        <w:spacing w:lineRule="auto" w:line="252" w:before="210" w:after="0"/>
        <w:ind w:left="704" w:right="848" w:hanging="0"/>
        <w:jc w:val="both"/>
        <w:rPr>
          <w:i/>
          <w:i/>
        </w:rPr>
      </w:pPr>
      <w:r>
        <w:rPr>
          <w:i/>
          <w:color w:val="808080"/>
        </w:rPr>
        <w:t>Se recomienda incluir una breve descripción del proyecto y sus objetivos (coherente con las metas establecidas).</w:t>
      </w:r>
    </w:p>
    <w:p>
      <w:pPr>
        <w:pStyle w:val="Normal1"/>
        <w:spacing w:lineRule="auto" w:line="252" w:before="2" w:after="0"/>
        <w:ind w:left="704" w:right="786" w:hanging="0"/>
        <w:jc w:val="both"/>
        <w:rPr>
          <w:i/>
          <w:i/>
        </w:rPr>
      </w:pPr>
      <w:r>
        <w:rPr>
          <w:i/>
          <w:color w:val="808080"/>
        </w:rPr>
        <w:t>En este módulo el emprendedor deberá indicar información general de la empresa: localización, ciudad donde se ubicará la sede principal y el sector económico según código CIIU.</w:t>
      </w:r>
    </w:p>
    <w:p>
      <w:pPr>
        <w:pStyle w:val="Normal1"/>
        <w:spacing w:lineRule="auto" w:line="247" w:before="94" w:after="0"/>
        <w:ind w:left="704" w:right="840" w:hanging="0"/>
        <w:rPr>
          <w:i/>
          <w:i/>
        </w:rPr>
      </w:pPr>
      <w:r>
        <w:rPr>
          <w:i/>
          <w:color w:val="808080"/>
        </w:rPr>
        <w:t>Si su proyecto fue presentado en convocatorias anteriores, en el modelo anterior de la plataforma, por favor referenciar  el número de la  convocatoria, el código “ID” y nombre del plan de negocios.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4" w:after="0"/>
        <w:ind w:left="0" w:right="0" w:hanging="0"/>
        <w:jc w:val="left"/>
        <w:rPr>
          <w:rFonts w:ascii="Arial" w:hAnsi="Arial" w:eastAsia="Arial" w:cs="Arial"/>
          <w:b w:val="false"/>
          <w:b w:val="false"/>
          <w:i/>
          <w:i/>
          <w:caps w:val="false"/>
          <w:smallCaps w:val="false"/>
          <w:strike w:val="false"/>
          <w:dstrike w:val="false"/>
          <w:color w:val="000000"/>
          <w:position w:val="0"/>
          <w:sz w:val="23"/>
          <w:sz w:val="23"/>
          <w:szCs w:val="23"/>
          <w:u w:val="none"/>
          <w:shd w:fill="auto" w:val="clear"/>
          <w:vertAlign w:val="baseline"/>
        </w:rPr>
      </w:pPr>
      <w:r>
        <w:rPr>
          <w:rFonts w:eastAsia="Arial" w:cs="Arial"/>
          <w:b w:val="false"/>
          <w:i/>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val="false"/>
        <w:pBdr/>
        <w:shd w:val="clear" w:fill="auto"/>
        <w:spacing w:lineRule="auto" w:line="292" w:before="0" w:after="0"/>
        <w:ind w:left="704" w:right="353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¿En qué sector se encuentra clasificado el proyecto a desarrollar? (Lista desplegable: Sectores según código CIIU – 4 dígitos)</w:t>
      </w:r>
    </w:p>
    <w:p>
      <w:pPr>
        <w:pStyle w:val="Normal1"/>
        <w:spacing w:lineRule="auto" w:line="240" w:before="148" w:after="0"/>
        <w:ind w:left="704" w:hanging="0"/>
        <w:rPr>
          <w:i/>
          <w:i/>
        </w:rPr>
      </w:pPr>
      <w:r>
        <w:rPr>
          <w:i/>
          <w:color w:val="808080"/>
        </w:rPr>
        <w:t>Seleccionar opción de la lista desplegable.</w:t>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Heading1"/>
        <w:numPr>
          <w:ilvl w:val="0"/>
          <w:numId w:val="5"/>
        </w:numPr>
        <w:tabs>
          <w:tab w:val="clear" w:pos="720"/>
          <w:tab w:val="left" w:pos="1781" w:leader="none"/>
          <w:tab w:val="left" w:pos="1782" w:leader="none"/>
        </w:tabs>
        <w:ind w:left="1782" w:hanging="718"/>
        <w:rPr/>
      </w:pPr>
      <w:r>
        <w:rPr>
          <w:color w:val="00AE50"/>
        </w:rPr>
        <w:t>¿QUIÉN ES EL PROTAGONISTA?</w:t>
      </w:r>
    </w:p>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1" w:after="0"/>
        <w:ind w:left="1424"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Describa el perfil de su cliente, junto a su localización. Justifique las razones de su elección:</w:t>
      </w:r>
    </w:p>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52"/>
        <w:ind w:left="704" w:right="840" w:hanging="0"/>
        <w:rPr>
          <w:i/>
          <w:i/>
        </w:rPr>
      </w:pPr>
      <w:r>
        <w:rPr>
          <w:color w:val="808080"/>
        </w:rPr>
        <w:t>(</w:t>
      </w:r>
      <w:r>
        <w:rPr>
          <w:i/>
          <w:color w:val="808080"/>
        </w:rPr>
        <w:t>Tenga en cuenta la segmentación de clientes: ¿Quiénes son sus clientes? ¿Dónde encuentra los clientes? ¿Cuáles son las características de sus clientes y cuáles son sus segmentos de mercado?</w:t>
      </w:r>
    </w:p>
    <w:p>
      <w:pPr>
        <w:pStyle w:val="Normal1"/>
        <w:keepNext w:val="false"/>
        <w:keepLines w:val="false"/>
        <w:widowControl w:val="false"/>
        <w:pBdr/>
        <w:shd w:val="clear" w:fill="auto"/>
        <w:spacing w:lineRule="auto" w:line="240" w:before="7" w:after="0"/>
        <w:ind w:left="704"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808080"/>
          <w:position w:val="0"/>
          <w:sz w:val="22"/>
          <w:sz w:val="22"/>
          <w:szCs w:val="22"/>
          <w:u w:val="none"/>
          <w:shd w:fill="auto" w:val="clear"/>
          <w:vertAlign w:val="baseline"/>
        </w:rPr>
        <w:t>¿Cómo prioriza sus segmentos de mercado?)</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b w:val="false"/>
          <w:i w:val="false"/>
          <w:caps w:val="false"/>
          <w:smallCaps w:val="false"/>
          <w:strike w:val="false"/>
          <w:dstrike w:val="false"/>
          <w:color w:val="000000"/>
          <w:position w:val="0"/>
          <w:sz w:val="28"/>
          <w:sz w:val="28"/>
          <w:szCs w:val="28"/>
          <w:u w:val="none"/>
          <w:shd w:fill="auto" w:val="clear"/>
          <w:vertAlign w:val="baseline"/>
        </w:rPr>
      </w:r>
    </w:p>
    <w:tbl>
      <w:tblPr>
        <w:tblStyle w:val="Table1"/>
        <w:tblW w:w="8409" w:type="dxa"/>
        <w:jc w:val="left"/>
        <w:tblInd w:w="1124" w:type="dxa"/>
        <w:tblLayout w:type="fixed"/>
        <w:tblCellMar>
          <w:top w:w="0" w:type="dxa"/>
          <w:left w:w="108" w:type="dxa"/>
          <w:bottom w:w="0" w:type="dxa"/>
          <w:right w:w="108" w:type="dxa"/>
        </w:tblCellMar>
        <w:tblLook w:val="0000"/>
      </w:tblPr>
      <w:tblGrid>
        <w:gridCol w:w="8409"/>
      </w:tblGrid>
      <w:tr>
        <w:trPr>
          <w:trHeight w:val="268" w:hRule="atLeast"/>
        </w:trPr>
        <w:tc>
          <w:tcPr>
            <w:tcW w:w="84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7" w:before="0" w:after="0"/>
              <w:ind w:left="3592" w:right="3578"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Cliente</w:t>
            </w:r>
          </w:p>
        </w:tc>
      </w:tr>
      <w:tr>
        <w:trPr>
          <w:trHeight w:val="842" w:hRule="atLeast"/>
        </w:trPr>
        <w:tc>
          <w:tcPr>
            <w:tcW w:w="8409"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1"/>
              </w:numPr>
              <w:tabs>
                <w:tab w:val="clear" w:pos="720"/>
                <w:tab w:val="left" w:pos="830" w:leader="none"/>
                <w:tab w:val="left" w:pos="831" w:leader="none"/>
              </w:tabs>
              <w:spacing w:lineRule="auto" w:line="259"/>
              <w:ind w:left="830" w:hanging="360"/>
              <w:rPr/>
            </w:pPr>
            <w:r>
              <w:rPr/>
              <w:t xml:space="preserve">Perfil: </w:t>
            </w:r>
            <w:r>
              <w:rPr>
                <w:i/>
              </w:rPr>
              <w:t>Restaurantes que no tengan una propuesta Vegetariana/ vegana en su menú</w:t>
            </w:r>
          </w:p>
          <w:p>
            <w:pPr>
              <w:pStyle w:val="Normal1"/>
              <w:widowControl w:val="false"/>
              <w:numPr>
                <w:ilvl w:val="0"/>
                <w:numId w:val="1"/>
              </w:numPr>
              <w:tabs>
                <w:tab w:val="clear" w:pos="720"/>
                <w:tab w:val="left" w:pos="830" w:leader="none"/>
                <w:tab w:val="left" w:pos="831" w:leader="none"/>
              </w:tabs>
              <w:spacing w:lineRule="auto" w:line="268" w:before="16" w:after="0"/>
              <w:ind w:left="830" w:hanging="360"/>
              <w:rPr/>
            </w:pPr>
            <w:r>
              <w:rPr/>
              <w:t xml:space="preserve">Localización: </w:t>
            </w:r>
            <w:r>
              <w:rPr>
                <w:i/>
              </w:rPr>
              <w:t xml:space="preserve">Popayán, Cauca </w:t>
            </w:r>
          </w:p>
          <w:p>
            <w:pPr>
              <w:pStyle w:val="Normal1"/>
              <w:widowControl w:val="false"/>
              <w:numPr>
                <w:ilvl w:val="0"/>
                <w:numId w:val="1"/>
              </w:numPr>
              <w:tabs>
                <w:tab w:val="clear" w:pos="720"/>
                <w:tab w:val="left" w:pos="830" w:leader="none"/>
                <w:tab w:val="left" w:pos="831" w:leader="none"/>
              </w:tabs>
              <w:spacing w:lineRule="auto" w:line="268"/>
              <w:ind w:left="830" w:hanging="360"/>
              <w:rPr>
                <w:i/>
                <w:i/>
              </w:rPr>
            </w:pPr>
            <w:r>
              <w:rPr/>
              <w:t>Justificación: Debido a la alta demanda de comida saludable, restaurantes y todo tipo de emprendimientos gastronómicos se han visto en la obligación de ofrecer productos libres de ingredientes como el gluten, soya, grasas trans, colesterol, productos de origen animal e incluso sus derivados. Por ello uno de nuestros campos de acción está enfocado a crear estrategias comerciales no solo para vender nuestros productos como materia prima para un menú saludable, sino también asesorar y  brindar consultoría a restaurantes y emprendimientos en la estandarización y creación de propuestas gastronómicas libres de productos derivados de animales.</w:t>
            </w:r>
          </w:p>
        </w:tc>
      </w:tr>
    </w:tbl>
    <w:p>
      <w:pPr>
        <w:pStyle w:val="Normal1"/>
        <w:keepNext w:val="false"/>
        <w:keepLines w:val="false"/>
        <w:widowControl w:val="false"/>
        <w:pBdr/>
        <w:shd w:val="clear" w:fill="auto"/>
        <w:spacing w:lineRule="auto" w:line="240" w:before="2"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5"/>
          <w:sz w:val="15"/>
          <w:szCs w:val="15"/>
          <w:u w:val="none"/>
          <w:shd w:fill="auto" w:val="clear"/>
          <w:vertAlign w:val="baseline"/>
        </w:rPr>
      </w:pPr>
      <w:r>
        <w:rPr>
          <w:rFonts w:eastAsia="Arial" w:cs="Arial"/>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52" w:before="94" w:after="0"/>
        <w:ind w:left="704"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808080"/>
          <w:position w:val="0"/>
          <w:sz w:val="22"/>
          <w:sz w:val="22"/>
          <w:szCs w:val="22"/>
          <w:u w:val="none"/>
          <w:shd w:fill="auto" w:val="clear"/>
          <w:vertAlign w:val="baseline"/>
        </w:rPr>
        <w:t>Nota: Sí su proyecto tiene perfiles diferentes de clientes y consumidores, por favor complete la siguiente información:</w:t>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p>
      <w:pPr>
        <w:pStyle w:val="Normal1"/>
        <w:spacing w:lineRule="auto" w:line="252"/>
        <w:ind w:left="704" w:hanging="0"/>
        <w:rPr>
          <w:i/>
          <w:i/>
        </w:rPr>
      </w:pPr>
      <w:r>
        <w:rPr>
          <w:i/>
          <w:color w:val="808080"/>
        </w:rPr>
        <w:t>(Si el mercado es consumidor y cliente diligencie ambas secciones. Si es solo cliente o solo consumidor, diligencie el que le corresponde.)</w:t>
      </w:r>
    </w:p>
    <w:p>
      <w:pPr>
        <w:pStyle w:val="Normal1"/>
        <w:spacing w:lineRule="auto" w:line="252"/>
        <w:ind w:left="704" w:hanging="0"/>
        <w:rPr>
          <w:i/>
          <w:i/>
        </w:rPr>
      </w:pPr>
      <w:r>
        <w:rPr>
          <w:i/>
          <w:color w:val="808080"/>
        </w:rPr>
        <w:t>Esta sección está relacionada con la sección No. 4, pregunta No. 11</w:t>
      </w:r>
    </w:p>
    <w:p>
      <w:pPr>
        <w:pStyle w:val="Normal1"/>
        <w:keepNext w:val="false"/>
        <w:keepLines w:val="false"/>
        <w:widowControl w:val="false"/>
        <w:pBdr/>
        <w:shd w:val="clear" w:fill="auto"/>
        <w:spacing w:lineRule="auto" w:line="240" w:before="2" w:after="0"/>
        <w:ind w:left="0" w:right="0" w:hanging="0"/>
        <w:jc w:val="left"/>
        <w:rPr>
          <w:rFonts w:ascii="Arial" w:hAnsi="Arial" w:eastAsia="Arial" w:cs="Arial"/>
          <w:b w:val="false"/>
          <w:b w:val="false"/>
          <w:i/>
          <w:i/>
          <w:caps w:val="false"/>
          <w:smallCaps w:val="false"/>
          <w:strike w:val="false"/>
          <w:dstrike w:val="false"/>
          <w:color w:val="000000"/>
          <w:position w:val="0"/>
          <w:sz w:val="25"/>
          <w:sz w:val="25"/>
          <w:szCs w:val="25"/>
          <w:u w:val="none"/>
          <w:shd w:fill="auto" w:val="clear"/>
          <w:vertAlign w:val="baseline"/>
        </w:rPr>
      </w:pPr>
      <w:r>
        <w:rPr>
          <w:rFonts w:eastAsia="Arial" w:cs="Arial"/>
          <w:b w:val="false"/>
          <w:i/>
          <w:caps w:val="false"/>
          <w:smallCaps w:val="false"/>
          <w:strike w:val="false"/>
          <w:dstrike w:val="false"/>
          <w:color w:val="000000"/>
          <w:position w:val="0"/>
          <w:sz w:val="25"/>
          <w:sz w:val="25"/>
          <w:szCs w:val="25"/>
          <w:u w:val="none"/>
          <w:shd w:fill="auto" w:val="clear"/>
          <w:vertAlign w:val="baseline"/>
        </w:rPr>
      </w:r>
    </w:p>
    <w:tbl>
      <w:tblPr>
        <w:tblStyle w:val="Table2"/>
        <w:tblW w:w="8409" w:type="dxa"/>
        <w:jc w:val="left"/>
        <w:tblInd w:w="1124" w:type="dxa"/>
        <w:tblLayout w:type="fixed"/>
        <w:tblCellMar>
          <w:top w:w="0" w:type="dxa"/>
          <w:left w:w="108" w:type="dxa"/>
          <w:bottom w:w="0" w:type="dxa"/>
          <w:right w:w="108" w:type="dxa"/>
        </w:tblCellMar>
        <w:tblLook w:val="0000"/>
      </w:tblPr>
      <w:tblGrid>
        <w:gridCol w:w="8409"/>
      </w:tblGrid>
      <w:tr>
        <w:trPr>
          <w:trHeight w:val="268" w:hRule="atLeast"/>
        </w:trPr>
        <w:tc>
          <w:tcPr>
            <w:tcW w:w="840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4" w:before="0" w:after="0"/>
              <w:ind w:left="3592" w:right="3579"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808080"/>
                <w:position w:val="0"/>
                <w:sz w:val="22"/>
                <w:sz w:val="22"/>
                <w:szCs w:val="22"/>
                <w:u w:val="none"/>
                <w:shd w:fill="auto" w:val="clear"/>
                <w:vertAlign w:val="baseline"/>
              </w:rPr>
              <w:t>Consumidor</w:t>
            </w:r>
          </w:p>
        </w:tc>
      </w:tr>
      <w:tr>
        <w:trPr>
          <w:trHeight w:val="537" w:hRule="atLeast"/>
        </w:trPr>
        <w:tc>
          <w:tcPr>
            <w:tcW w:w="8409" w:type="dxa"/>
            <w:tcBorders>
              <w:top w:val="single" w:sz="4" w:space="0" w:color="000000"/>
              <w:left w:val="single" w:sz="4" w:space="0" w:color="000000"/>
              <w:bottom w:val="single" w:sz="4" w:space="0" w:color="000000"/>
              <w:right w:val="single" w:sz="4" w:space="0" w:color="000000"/>
            </w:tcBorders>
          </w:tcPr>
          <w:p>
            <w:pPr>
              <w:pStyle w:val="Normal1"/>
              <w:widowControl w:val="false"/>
              <w:numPr>
                <w:ilvl w:val="0"/>
                <w:numId w:val="1"/>
              </w:numPr>
              <w:tabs>
                <w:tab w:val="clear" w:pos="720"/>
                <w:tab w:val="left" w:pos="830" w:leader="none"/>
                <w:tab w:val="left" w:pos="831" w:leader="none"/>
              </w:tabs>
              <w:spacing w:lineRule="auto" w:line="259"/>
              <w:ind w:left="830" w:hanging="360"/>
              <w:rPr/>
            </w:pPr>
            <w:r>
              <w:rPr/>
              <w:t xml:space="preserve">Perfil: </w:t>
            </w:r>
            <w:r>
              <w:rPr>
                <w:i/>
              </w:rPr>
              <w:t>Personas con orientación de alimentación saludable y sensibilidad social entre 17 a 35 años de estratos 4, 5 y 6.</w:t>
            </w:r>
            <w:r>
              <w:rPr/>
              <w:t xml:space="preserve"> </w:t>
            </w:r>
          </w:p>
          <w:p>
            <w:pPr>
              <w:pStyle w:val="Normal1"/>
              <w:widowControl w:val="false"/>
              <w:numPr>
                <w:ilvl w:val="0"/>
                <w:numId w:val="1"/>
              </w:numPr>
              <w:tabs>
                <w:tab w:val="clear" w:pos="720"/>
                <w:tab w:val="left" w:pos="830" w:leader="none"/>
                <w:tab w:val="left" w:pos="831" w:leader="none"/>
              </w:tabs>
              <w:spacing w:lineRule="auto" w:line="268" w:before="16" w:after="0"/>
              <w:ind w:left="830" w:hanging="360"/>
              <w:rPr/>
            </w:pPr>
            <w:r>
              <w:rPr/>
              <w:t xml:space="preserve">Localización: </w:t>
            </w:r>
            <w:r>
              <w:rPr>
                <w:i/>
              </w:rPr>
              <w:t xml:space="preserve">Popayán, Cauca </w:t>
            </w:r>
          </w:p>
          <w:p>
            <w:pPr>
              <w:pStyle w:val="Normal1"/>
              <w:widowControl w:val="false"/>
              <w:numPr>
                <w:ilvl w:val="0"/>
                <w:numId w:val="1"/>
              </w:numPr>
              <w:tabs>
                <w:tab w:val="clear" w:pos="720"/>
                <w:tab w:val="left" w:pos="830" w:leader="none"/>
                <w:tab w:val="left" w:pos="831" w:leader="none"/>
              </w:tabs>
              <w:spacing w:lineRule="auto" w:line="268"/>
              <w:ind w:left="830" w:hanging="360"/>
              <w:rPr/>
            </w:pPr>
            <w:r>
              <w:rPr/>
              <w:t>Justificación: Cada vez son más las personas que se preocupan por su salud y todas aquellas enfermedades derivadas de una mala alimentación como: Obesidad, diabetes, etc., los consumidores son cada día más conscientes del problema de medioambiente que se vive en el planeta por ello, están prefiriendo las marcas y modelos de negocio que ofrecen productos que no están asociados con efectos negativos al ambiente o con el impacto social. La industria alimentaria tiene un papel importante en este tema, por lo que empieza a brindar al consumidor alimentos bajos en sodio y grasa, reducidos en calorías y azúcares y enriquecidos en fibra y proteínas aisladas y harinas hiperproteicas, de guisantes, quinua, granos, frutos secos y hortalizas. Zero Carnicero se enfoca en revolucionar los hábitos alimenticios de la sociedad caucana, colombiana y del plantea a través de la creación de la gastronomía de platos tradicionales que sigan representando a nuestra región, cultura y país a los ojos del mundo. En la producción de una hamburguesa vegana se utiliza: 99% menos agua, 93% menos deforestación, 46% menos energía y 90% menos gases invernaderos.</w:t>
            </w:r>
          </w:p>
        </w:tc>
      </w:tr>
    </w:tbl>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i/>
          <w:caps w:val="false"/>
          <w:smallCaps w:val="false"/>
          <w:strike w:val="false"/>
          <w:dstrike w:val="false"/>
          <w:color w:val="000000"/>
          <w:position w:val="0"/>
          <w:sz w:val="23"/>
          <w:sz w:val="23"/>
          <w:szCs w:val="23"/>
          <w:u w:val="none"/>
          <w:shd w:fill="auto" w:val="clear"/>
          <w:vertAlign w:val="baseline"/>
        </w:rPr>
      </w:pPr>
      <w:r>
        <w:rPr>
          <w:rFonts w:eastAsia="Arial" w:cs="Arial"/>
          <w:b w:val="false"/>
          <w:i/>
          <w:caps w:val="false"/>
          <w:smallCaps w:val="false"/>
          <w:strike w:val="false"/>
          <w:dstrike w:val="false"/>
          <w:color w:val="000000"/>
          <w:position w:val="0"/>
          <w:sz w:val="23"/>
          <w:sz w:val="23"/>
          <w:szCs w:val="23"/>
          <w:u w:val="none"/>
          <w:shd w:fill="auto" w:val="clear"/>
          <w:vertAlign w:val="baseline"/>
        </w:rPr>
      </w:r>
    </w:p>
    <w:p>
      <w:pPr>
        <w:pStyle w:val="Normal1"/>
        <w:spacing w:lineRule="auto" w:line="252" w:before="1" w:after="0"/>
        <w:ind w:left="704" w:right="840" w:hanging="0"/>
        <w:rPr>
          <w:i/>
          <w:i/>
        </w:rPr>
      </w:pPr>
      <w:r>
        <w:rPr>
          <w:i/>
          <w:color w:val="808080"/>
        </w:rPr>
        <w:t>Ejemplo: si su plan de negocio es producción de fresa, su cliente puede ser un súper mercado, siendo al consumidor final la persona que consume fresa.</w:t>
      </w:r>
    </w:p>
    <w:p>
      <w:pPr>
        <w:sectPr>
          <w:headerReference w:type="default" r:id="rId4"/>
          <w:footerReference w:type="default" r:id="rId5"/>
          <w:type w:val="nextPage"/>
          <w:pgSz w:w="12240" w:h="15840"/>
          <w:pgMar w:left="1000" w:right="880" w:gutter="0" w:header="720" w:top="2040" w:footer="976" w:bottom="1160"/>
          <w:pgNumType w:start="1" w:fmt="decimal"/>
          <w:formProt w:val="false"/>
          <w:textDirection w:val="lrTb"/>
          <w:docGrid w:type="default" w:linePitch="100" w:charSpace="4096"/>
        </w:sectPr>
        <w:pStyle w:val="Normal1"/>
        <w:spacing w:lineRule="auto" w:line="252"/>
        <w:rPr/>
      </w:pPr>
      <w:r>
        <w:rPr/>
        <w:drawing>
          <wp:anchor behindDoc="0" distT="0" distB="0" distL="0" distR="0" simplePos="0" locked="0" layoutInCell="0" allowOverlap="1" relativeHeight="46">
            <wp:simplePos x="0" y="0"/>
            <wp:positionH relativeFrom="column">
              <wp:posOffset>114935</wp:posOffset>
            </wp:positionH>
            <wp:positionV relativeFrom="paragraph">
              <wp:posOffset>209550</wp:posOffset>
            </wp:positionV>
            <wp:extent cx="6229985" cy="1219200"/>
            <wp:effectExtent l="0" t="0" r="0" b="0"/>
            <wp:wrapSquare wrapText="bothSides"/>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6229985" cy="1219200"/>
                    </a:xfrm>
                    <a:prstGeom prst="rect">
                      <a:avLst/>
                    </a:prstGeom>
                  </pic:spPr>
                </pic:pic>
              </a:graphicData>
            </a:graphic>
          </wp:anchor>
        </w:drawing>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3" w:after="0"/>
        <w:ind w:left="0" w:right="0" w:hanging="0"/>
        <w:jc w:val="left"/>
        <w:rPr>
          <w:rFonts w:ascii="Arial" w:hAnsi="Arial" w:eastAsia="Arial" w:cs="Arial"/>
          <w:b w:val="false"/>
          <w:b w:val="false"/>
          <w:i/>
          <w:i/>
          <w:caps w:val="false"/>
          <w:smallCaps w:val="false"/>
          <w:strike w:val="false"/>
          <w:dstrike w:val="false"/>
          <w:color w:val="000000"/>
          <w:position w:val="0"/>
          <w:sz w:val="27"/>
          <w:sz w:val="27"/>
          <w:szCs w:val="27"/>
          <w:u w:val="none"/>
          <w:shd w:fill="auto" w:val="clear"/>
          <w:vertAlign w:val="baseline"/>
        </w:rPr>
      </w:pPr>
      <w:r>
        <w:rPr>
          <w:rFonts w:eastAsia="Arial" w:cs="Arial"/>
          <w:b w:val="false"/>
          <w:i/>
          <w:caps w:val="false"/>
          <w:smallCaps w:val="false"/>
          <w:strike w:val="false"/>
          <w:dstrike w:val="false"/>
          <w:color w:val="000000"/>
          <w:position w:val="0"/>
          <w:sz w:val="27"/>
          <w:sz w:val="27"/>
          <w:szCs w:val="27"/>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94" w:after="0"/>
        <w:ind w:left="1424" w:right="935"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¿Cuáles son las necesidades que usted espera satisfacer de sus potenciales clientes / consumidores?</w:t>
      </w:r>
    </w:p>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tbl>
      <w:tblPr>
        <w:tblStyle w:val="Table3"/>
        <w:tblW w:w="8618" w:type="dxa"/>
        <w:jc w:val="left"/>
        <w:tblInd w:w="1124" w:type="dxa"/>
        <w:tblLayout w:type="fixed"/>
        <w:tblCellMar>
          <w:top w:w="0" w:type="dxa"/>
          <w:left w:w="108" w:type="dxa"/>
          <w:bottom w:w="0" w:type="dxa"/>
          <w:right w:w="108" w:type="dxa"/>
        </w:tblCellMar>
        <w:tblLook w:val="0000"/>
      </w:tblPr>
      <w:tblGrid>
        <w:gridCol w:w="8618"/>
      </w:tblGrid>
      <w:tr>
        <w:trPr>
          <w:trHeight w:val="820" w:hRule="atLeast"/>
        </w:trPr>
        <w:tc>
          <w:tcPr>
            <w:tcW w:w="861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11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Clientes</w:t>
            </w:r>
          </w:p>
          <w:p>
            <w:pPr>
              <w:pStyle w:val="Normal1"/>
              <w:keepNext w:val="false"/>
              <w:keepLines w:val="false"/>
              <w:widowControl w:val="false"/>
              <w:pBdr/>
              <w:shd w:val="clear" w:fill="auto"/>
              <w:spacing w:lineRule="auto" w:line="240" w:before="0" w:after="0"/>
              <w:ind w:left="110" w:right="0" w:hanging="0"/>
              <w:jc w:val="both"/>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b w:val="false"/>
                <w:i/>
                <w:caps w:val="false"/>
                <w:smallCaps w:val="false"/>
                <w:strike w:val="false"/>
                <w:dstrike w:val="false"/>
                <w:color w:val="000000"/>
                <w:position w:val="0"/>
                <w:sz w:val="22"/>
                <w:sz w:val="22"/>
                <w:szCs w:val="22"/>
                <w:u w:val="none"/>
                <w:shd w:fill="auto" w:val="clear"/>
                <w:vertAlign w:val="baseline"/>
              </w:rPr>
              <w:t xml:space="preserve">Zerocanizero </w:t>
            </w:r>
            <w:r>
              <w:rPr>
                <w:i/>
              </w:rPr>
              <w:t xml:space="preserve">se visiona como la primera carnicería vegana de la ciudad, con el propósito de ser aliado y proveedor de materia prima para el desarrollo y construcción de menús alternativos en restaurantes y emprendimientos gastronómicos. Pudiendo abastecer la demanda identificada desde diferentes frentes, potencializando y revolucionando la propuesta gastronómica tradicional y cultural del departamento ante el país y el mundo. </w:t>
            </w:r>
          </w:p>
        </w:tc>
      </w:tr>
      <w:tr>
        <w:trPr>
          <w:trHeight w:val="819" w:hRule="atLeast"/>
        </w:trPr>
        <w:tc>
          <w:tcPr>
            <w:tcW w:w="861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9" w:before="0" w:after="0"/>
              <w:ind w:left="11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808080"/>
                <w:position w:val="0"/>
                <w:sz w:val="22"/>
                <w:sz w:val="22"/>
                <w:szCs w:val="22"/>
                <w:u w:val="none"/>
                <w:shd w:fill="auto" w:val="clear"/>
                <w:vertAlign w:val="baseline"/>
              </w:rPr>
              <w:t>Consumidores</w:t>
              <w:br/>
            </w:r>
            <w:r>
              <w:rPr>
                <w:i/>
              </w:rPr>
              <w:t>Zerocanizero se consolida para ser un lugar dedicado al desarrollo y producción de alimentos que simulan la carne, ofrecidos al público (clientes finales y restaurantes) de manera fresca y por kilos. Zerocarnizero ofrecerá alimentos con proteínas aisladas y harinas hiperproteicas, de guisantes, quinua, granos, frutos secos y hortalizas. Alimentos orgánicos 100% libres de derivados animales y con un alto contenido proteico, además alimentos libres de gluten y soja. La finalidad última y la necesidad que se espera satisfacer es mejorar la calidad de vida actual y futura de los clientes y consumidores por medio de la alimentación.</w:t>
            </w:r>
          </w:p>
        </w:tc>
      </w:tr>
    </w:tbl>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76"/>
        <w:ind w:left="704" w:right="1018" w:hanging="0"/>
        <w:jc w:val="both"/>
        <w:rPr>
          <w:i/>
          <w:i/>
        </w:rPr>
      </w:pPr>
      <w:r>
        <w:rPr>
          <w:i/>
          <w:color w:val="808080"/>
        </w:rPr>
        <w:t>En esta sección describa las necesidades y/o problemas que intenta resolver con el producto y/o servicio que va a ofrecer. Esta sección debe estar sustentada y soportada con las herramientas de ideación y  validación temprana (Lean canvas, tarjeta persona, Jobs to be done, entre otras).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Heading1"/>
        <w:numPr>
          <w:ilvl w:val="0"/>
          <w:numId w:val="5"/>
        </w:numPr>
        <w:tabs>
          <w:tab w:val="clear" w:pos="720"/>
          <w:tab w:val="left" w:pos="1781" w:leader="none"/>
          <w:tab w:val="left" w:pos="1782" w:leader="none"/>
        </w:tabs>
        <w:spacing w:lineRule="auto" w:line="240" w:before="190" w:after="0"/>
        <w:ind w:left="1782" w:hanging="718"/>
        <w:rPr/>
      </w:pPr>
      <w:r>
        <w:rPr>
          <w:color w:val="00AE50"/>
        </w:rPr>
        <w:drawing>
          <wp:anchor behindDoc="0" distT="0" distB="0" distL="0" distR="0" simplePos="0" locked="0" layoutInCell="0" allowOverlap="1" relativeHeight="45">
            <wp:simplePos x="0" y="0"/>
            <wp:positionH relativeFrom="column">
              <wp:posOffset>0</wp:posOffset>
            </wp:positionH>
            <wp:positionV relativeFrom="paragraph">
              <wp:posOffset>254635</wp:posOffset>
            </wp:positionV>
            <wp:extent cx="6562725" cy="1218565"/>
            <wp:effectExtent l="0" t="0" r="0" b="0"/>
            <wp:wrapSquare wrapText="bothSides"/>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562725" cy="1218565"/>
                    </a:xfrm>
                    <a:prstGeom prst="rect">
                      <a:avLst/>
                    </a:prstGeom>
                  </pic:spPr>
                </pic:pic>
              </a:graphicData>
            </a:graphic>
          </wp:anchor>
        </w:drawing>
      </w:r>
      <w:r>
        <w:rPr>
          <w:color w:val="00AE50"/>
        </w:rPr>
        <w:t>¿EXISTE OPORTUNIDAD EN EL MERCADO?</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5"/>
          <w:sz w:val="25"/>
          <w:szCs w:val="25"/>
          <w:u w:val="none"/>
          <w:shd w:fill="auto" w:val="clear"/>
          <w:vertAlign w:val="baseline"/>
        </w:rPr>
      </w:pPr>
      <w:r>
        <w:rPr>
          <w:rFonts w:eastAsia="Arial" w:cs="Arial"/>
          <w:b/>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0" w:after="0"/>
        <w:ind w:left="1424" w:right="1080"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¿Describa la tendencia de crecimiento del mercado en el que se encuentra su negocio?</w:t>
      </w:r>
    </w:p>
    <w:p>
      <w:pPr>
        <w:pStyle w:val="Normal1"/>
        <w:keepNext w:val="false"/>
        <w:keepLines w:val="false"/>
        <w:widowControl w:val="false"/>
        <w:pBdr/>
        <w:shd w:val="clear" w:fill="auto"/>
        <w:tabs>
          <w:tab w:val="clear" w:pos="720"/>
          <w:tab w:val="left" w:pos="1425" w:leader="none"/>
        </w:tabs>
        <w:spacing w:lineRule="auto" w:line="252" w:before="0" w:after="0"/>
        <w:ind w:right="1732" w:hanging="0"/>
        <w:jc w:val="left"/>
        <w:rPr/>
      </w:pPr>
      <w:r>
        <w:rPr/>
      </w:r>
    </w:p>
    <w:p>
      <w:pPr>
        <w:pStyle w:val="Normal1"/>
        <w:keepNext w:val="false"/>
        <w:keepLines w:val="false"/>
        <w:widowControl w:val="false"/>
        <w:pBdr/>
        <w:shd w:val="clear" w:fill="auto"/>
        <w:tabs>
          <w:tab w:val="clear" w:pos="720"/>
          <w:tab w:val="left" w:pos="1425" w:leader="none"/>
        </w:tabs>
        <w:spacing w:lineRule="auto" w:line="252" w:before="0" w:after="0"/>
        <w:ind w:left="1440" w:right="990" w:hanging="0"/>
        <w:jc w:val="both"/>
        <w:rPr/>
      </w:pPr>
      <w:r>
        <w:rPr/>
        <w:t>En Colombia se continúa con la tendencia de los alimentos saludables y un 70% de las personas están optando por reducir la cantidad de grasa que consumen. De acuerdo a estudios realizados por diferentes plataformas virtuales de domicilios, la comida saludable presenta un crecimiento del 60% de las preferencias en los alimentos. Tener un estilo de vida saludable se encuentra entres las 20 tendencias que marcarán la pauta en el consumo hasta 2030.</w:t>
      </w:r>
    </w:p>
    <w:p>
      <w:pPr>
        <w:pStyle w:val="Normal1"/>
        <w:keepNext w:val="false"/>
        <w:keepLines w:val="false"/>
        <w:widowControl w:val="false"/>
        <w:pBdr/>
        <w:shd w:val="clear" w:fill="auto"/>
        <w:tabs>
          <w:tab w:val="clear" w:pos="720"/>
          <w:tab w:val="left" w:pos="1425" w:leader="none"/>
        </w:tabs>
        <w:spacing w:lineRule="auto" w:line="252" w:before="0" w:after="0"/>
        <w:ind w:left="1440" w:right="990"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0" w:after="0"/>
        <w:ind w:left="1440" w:right="990"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0" w:after="0"/>
        <w:ind w:right="1732" w:hanging="0"/>
        <w:jc w:val="left"/>
        <w:rPr/>
      </w:pPr>
      <w:r>
        <w:rPr/>
      </w:r>
    </w:p>
    <w:p>
      <w:pPr>
        <w:pStyle w:val="Normal1"/>
        <w:keepNext w:val="false"/>
        <w:keepLines w:val="false"/>
        <w:widowControl w:val="false"/>
        <w:pBdr/>
        <w:shd w:val="clear" w:fill="auto"/>
        <w:tabs>
          <w:tab w:val="clear" w:pos="720"/>
          <w:tab w:val="left" w:pos="1425" w:leader="none"/>
        </w:tabs>
        <w:spacing w:lineRule="auto" w:line="252" w:before="0" w:after="0"/>
        <w:ind w:left="1440" w:right="1732" w:hanging="0"/>
        <w:jc w:val="left"/>
        <w:rPr/>
      </w:pPr>
      <w:r>
        <w:rPr/>
        <w:t xml:space="preserve">Fuente de la Información: </w:t>
      </w:r>
    </w:p>
    <w:p>
      <w:pPr>
        <w:pStyle w:val="Normal1"/>
        <w:keepNext w:val="false"/>
        <w:keepLines w:val="false"/>
        <w:widowControl w:val="false"/>
        <w:pBdr/>
        <w:shd w:val="clear" w:fill="auto"/>
        <w:tabs>
          <w:tab w:val="clear" w:pos="720"/>
          <w:tab w:val="left" w:pos="1425" w:leader="none"/>
        </w:tabs>
        <w:spacing w:lineRule="auto" w:line="252" w:before="0" w:after="0"/>
        <w:ind w:right="990" w:hanging="0"/>
        <w:jc w:val="left"/>
        <w:rPr/>
      </w:pPr>
      <w:r>
        <w:rPr/>
      </w:r>
    </w:p>
    <w:p>
      <w:pPr>
        <w:pStyle w:val="Normal1"/>
        <w:keepNext w:val="false"/>
        <w:keepLines w:val="false"/>
        <w:widowControl w:val="false"/>
        <w:numPr>
          <w:ilvl w:val="0"/>
          <w:numId w:val="8"/>
        </w:numPr>
        <w:pBdr/>
        <w:shd w:val="clear" w:fill="auto"/>
        <w:tabs>
          <w:tab w:val="clear" w:pos="720"/>
          <w:tab w:val="left" w:pos="1445" w:leader="none"/>
        </w:tabs>
        <w:spacing w:lineRule="auto" w:line="252" w:before="0" w:after="0"/>
        <w:ind w:left="1710" w:right="990" w:hanging="180"/>
        <w:jc w:val="left"/>
        <w:rPr>
          <w:u w:val="none"/>
        </w:rPr>
      </w:pPr>
      <w:hyperlink r:id="rId7">
        <w:r>
          <w:rPr>
            <w:color w:val="1155CC"/>
            <w:u w:val="single"/>
          </w:rPr>
          <w:t>https://www.revistaialimentos.com/segun-la-inteligencia-artificial-estas-seran-las-tendencias-de-la-industria-alimentaria-en-2021/</w:t>
        </w:r>
      </w:hyperlink>
    </w:p>
    <w:p>
      <w:pPr>
        <w:pStyle w:val="Normal1"/>
        <w:keepNext w:val="false"/>
        <w:keepLines w:val="false"/>
        <w:widowControl w:val="false"/>
        <w:numPr>
          <w:ilvl w:val="0"/>
          <w:numId w:val="8"/>
        </w:numPr>
        <w:pBdr/>
        <w:shd w:val="clear" w:fill="auto"/>
        <w:tabs>
          <w:tab w:val="clear" w:pos="720"/>
          <w:tab w:val="left" w:pos="1445" w:leader="none"/>
        </w:tabs>
        <w:spacing w:lineRule="auto" w:line="252" w:before="0" w:after="0"/>
        <w:ind w:left="1710" w:right="990" w:hanging="180"/>
        <w:jc w:val="left"/>
        <w:rPr>
          <w:u w:val="none"/>
        </w:rPr>
      </w:pPr>
      <w:hyperlink r:id="rId8">
        <w:r>
          <w:rPr>
            <w:color w:val="1155CC"/>
            <w:u w:val="single"/>
          </w:rPr>
          <w:t>https://www.ainia.es/tecnoalimentalia/consumidor/alimentacion-saludable-la-gran-tendencia-de-consumo-actual-7-claves-orientativas/</w:t>
        </w:r>
      </w:hyperlink>
    </w:p>
    <w:p>
      <w:pPr>
        <w:pStyle w:val="Normal1"/>
        <w:keepNext w:val="false"/>
        <w:keepLines w:val="false"/>
        <w:widowControl w:val="false"/>
        <w:numPr>
          <w:ilvl w:val="0"/>
          <w:numId w:val="8"/>
        </w:numPr>
        <w:pBdr/>
        <w:shd w:val="clear" w:fill="auto"/>
        <w:tabs>
          <w:tab w:val="clear" w:pos="720"/>
          <w:tab w:val="left" w:pos="1445" w:leader="none"/>
        </w:tabs>
        <w:spacing w:lineRule="auto" w:line="252" w:before="0" w:after="0"/>
        <w:ind w:left="1710" w:right="990" w:hanging="180"/>
        <w:jc w:val="left"/>
        <w:rPr>
          <w:u w:val="none"/>
        </w:rPr>
      </w:pPr>
      <w:hyperlink r:id="rId9">
        <w:r>
          <w:rPr>
            <w:color w:val="1155CC"/>
            <w:u w:val="single"/>
          </w:rPr>
          <w:t>https://www.portafolio.co/negocios/empresas/consumo-saludable-es-un-reto-para-las-marcas-537974</w:t>
        </w:r>
      </w:hyperlink>
    </w:p>
    <w:p>
      <w:pPr>
        <w:pStyle w:val="Normal1"/>
        <w:keepNext w:val="false"/>
        <w:keepLines w:val="false"/>
        <w:widowControl w:val="false"/>
        <w:numPr>
          <w:ilvl w:val="0"/>
          <w:numId w:val="8"/>
        </w:numPr>
        <w:pBdr/>
        <w:shd w:val="clear" w:fill="auto"/>
        <w:tabs>
          <w:tab w:val="clear" w:pos="720"/>
          <w:tab w:val="left" w:pos="1445" w:leader="none"/>
        </w:tabs>
        <w:spacing w:lineRule="auto" w:line="252" w:before="0" w:after="0"/>
        <w:ind w:left="1710" w:right="990" w:hanging="180"/>
        <w:jc w:val="left"/>
        <w:rPr>
          <w:u w:val="none"/>
        </w:rPr>
      </w:pPr>
      <w:hyperlink r:id="rId10">
        <w:r>
          <w:rPr>
            <w:color w:val="1155CC"/>
            <w:u w:val="single"/>
          </w:rPr>
          <w:t>https://www.larepublica.co/consumo/estilo-de-vida-saludable-y-el-valor-de-experiencias-tendencias-en-el-comercio-2860874</w:t>
        </w:r>
      </w:hyperlink>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Arial" w:cs="Arial"/>
          <w:b w:val="false"/>
          <w:i w:val="false"/>
          <w:caps w:val="false"/>
          <w:smallCaps w:val="false"/>
          <w:strike w:val="false"/>
          <w:dstrike w:val="false"/>
          <w:color w:val="000000"/>
          <w:position w:val="0"/>
          <w:sz w:val="14"/>
          <w:sz w:val="14"/>
          <w:szCs w:val="14"/>
          <w:u w:val="none"/>
          <w:shd w:fill="auto" w:val="clear"/>
          <w:vertAlign w:val="baseline"/>
        </w:rPr>
      </w:r>
    </w:p>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34"/>
          <w:sz w:val="34"/>
          <w:szCs w:val="34"/>
          <w:u w:val="none"/>
          <w:shd w:fill="auto" w:val="clear"/>
          <w:vertAlign w:val="baseline"/>
        </w:rPr>
      </w:pPr>
      <w:r>
        <w:rPr>
          <w:rFonts w:eastAsia="Arial" w:cs="Arial"/>
          <w:b w:val="false"/>
          <w:i w:val="false"/>
          <w:caps w:val="false"/>
          <w:smallCaps w:val="false"/>
          <w:strike w:val="false"/>
          <w:dstrike w:val="false"/>
          <w:color w:val="000000"/>
          <w:position w:val="0"/>
          <w:sz w:val="34"/>
          <w:sz w:val="34"/>
          <w:szCs w:val="34"/>
          <w:u w:val="none"/>
          <w:shd w:fill="auto" w:val="clear"/>
          <w:vertAlign w:val="baseline"/>
        </w:rPr>
      </w:r>
    </w:p>
    <w:p>
      <w:pPr>
        <w:pStyle w:val="Normal1"/>
        <w:spacing w:lineRule="auto" w:line="271"/>
        <w:ind w:left="704" w:right="837" w:hanging="0"/>
        <w:jc w:val="both"/>
        <w:rPr>
          <w:i/>
          <w:i/>
        </w:rPr>
      </w:pPr>
      <w:r>
        <w:rPr>
          <w:i/>
          <w:color w:val="808080"/>
        </w:rPr>
        <w:t>Es esta sección debe detallar la fuente de la información donde identificó la tendencia de crecimiento de este mercado, resultados en términos cualitativos y cuantitativos de la misma.</w:t>
      </w:r>
    </w:p>
    <w:p>
      <w:pPr>
        <w:pStyle w:val="Normal1"/>
        <w:spacing w:lineRule="auto" w:line="271" w:before="163" w:after="0"/>
        <w:ind w:left="704" w:right="815" w:hanging="0"/>
        <w:jc w:val="both"/>
        <w:rPr>
          <w:i/>
          <w:i/>
          <w:color w:val="808080"/>
        </w:rPr>
      </w:pPr>
      <w:r>
        <w:rPr>
          <w:i/>
          <w:color w:val="808080"/>
        </w:rPr>
        <w:t>Se puede Incluir: análisis del estudio de mercado, de tendencia, validaciones del producto o servicio en el mercado, análisis de oferta y demanda basados en la metodología de ideación y validación temprana (Lean canvas, tarjeta persona, Jobs to be done, entre otras).</w:t>
      </w:r>
    </w:p>
    <w:p>
      <w:pPr>
        <w:pStyle w:val="Normal1"/>
        <w:spacing w:lineRule="auto" w:line="271" w:before="163" w:after="0"/>
        <w:ind w:left="704" w:right="815" w:hanging="0"/>
        <w:jc w:val="both"/>
        <w:rPr>
          <w:i/>
          <w:i/>
        </w:rPr>
      </w:pPr>
      <w:r>
        <w:rPr>
          <w:i/>
        </w:rPr>
      </w:r>
    </w:p>
    <w:p>
      <w:pPr>
        <w:pStyle w:val="Normal1"/>
        <w:spacing w:lineRule="auto" w:line="271" w:before="163" w:after="0"/>
        <w:ind w:left="704" w:right="815" w:hanging="0"/>
        <w:jc w:val="both"/>
        <w:rPr>
          <w:i/>
          <w:i/>
        </w:rPr>
      </w:pPr>
      <w:r>
        <w:rPr>
          <w:i/>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0" w:after="0"/>
        <w:ind w:left="1424" w:right="1009"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Realice un análisis de la competencia, alrededor de los criterios* más relevantes para su negocio:</w:t>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p>
      <w:pPr>
        <w:pStyle w:val="Normal1"/>
        <w:spacing w:lineRule="auto" w:line="254"/>
        <w:ind w:left="1424" w:right="840" w:hanging="0"/>
        <w:rPr>
          <w:sz w:val="20"/>
          <w:szCs w:val="20"/>
        </w:rPr>
      </w:pPr>
      <w:r>
        <w:rPr>
          <w:sz w:val="16"/>
          <w:szCs w:val="16"/>
        </w:rPr>
        <w:t>Nota: * Seleccione de las siguientes opciones de criterios, aquellos para los cuales se identifica como alto nivel de criticidad para la validación de la competencia.</w:t>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0"/>
          <w:sz w:val="10"/>
          <w:szCs w:val="10"/>
          <w:u w:val="none"/>
          <w:shd w:fill="auto" w:val="clear"/>
          <w:vertAlign w:val="baseline"/>
        </w:rPr>
      </w:pPr>
      <w:r>
        <w:rPr>
          <w:rFonts w:eastAsia="Arial" w:cs="Arial"/>
          <w:b w:val="false"/>
          <w:i w:val="false"/>
          <w:caps w:val="false"/>
          <w:smallCaps w:val="false"/>
          <w:strike w:val="false"/>
          <w:dstrike w:val="false"/>
          <w:color w:val="000000"/>
          <w:position w:val="0"/>
          <w:sz w:val="10"/>
          <w:sz w:val="10"/>
          <w:szCs w:val="10"/>
          <w:u w:val="none"/>
          <w:shd w:fill="auto" w:val="clear"/>
          <w:vertAlign w:val="baseline"/>
        </w:rPr>
      </w:r>
    </w:p>
    <w:tbl>
      <w:tblPr>
        <w:tblStyle w:val="Table4"/>
        <w:tblW w:w="8820" w:type="dxa"/>
        <w:jc w:val="left"/>
        <w:tblInd w:w="1405" w:type="dxa"/>
        <w:tblLayout w:type="fixed"/>
        <w:tblCellMar>
          <w:top w:w="0" w:type="dxa"/>
          <w:left w:w="108" w:type="dxa"/>
          <w:bottom w:w="0" w:type="dxa"/>
          <w:right w:w="108" w:type="dxa"/>
        </w:tblCellMar>
        <w:tblLook w:val="0000"/>
      </w:tblPr>
      <w:tblGrid>
        <w:gridCol w:w="2025"/>
        <w:gridCol w:w="2070"/>
        <w:gridCol w:w="1545"/>
        <w:gridCol w:w="1739"/>
        <w:gridCol w:w="1441"/>
      </w:tblGrid>
      <w:tr>
        <w:trPr>
          <w:trHeight w:val="229" w:hRule="atLeast"/>
        </w:trPr>
        <w:tc>
          <w:tcPr>
            <w:tcW w:w="8820" w:type="dxa"/>
            <w:gridSpan w:val="5"/>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163" w:before="46" w:after="0"/>
              <w:ind w:left="3524" w:right="3508"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Competencia</w:t>
            </w:r>
          </w:p>
        </w:tc>
      </w:tr>
      <w:tr>
        <w:trPr>
          <w:trHeight w:val="294" w:hRule="atLeast"/>
        </w:trPr>
        <w:tc>
          <w:tcPr>
            <w:tcW w:w="2025" w:type="dxa"/>
            <w:tcBorders>
              <w:top w:val="single" w:sz="34" w:space="0" w:color="D9D9D9"/>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0" w:right="1072"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Descripción</w:t>
            </w:r>
          </w:p>
        </w:tc>
        <w:tc>
          <w:tcPr>
            <w:tcW w:w="2070" w:type="dxa"/>
            <w:tcBorders>
              <w:top w:val="single" w:sz="34" w:space="0" w:color="D9D9D9"/>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187" w:right="0"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b/>
                <w:sz w:val="16"/>
                <w:szCs w:val="16"/>
              </w:rPr>
              <w:t>SANNUS FOOD</w:t>
            </w:r>
          </w:p>
        </w:tc>
        <w:tc>
          <w:tcPr>
            <w:tcW w:w="1545" w:type="dxa"/>
            <w:tcBorders>
              <w:top w:val="single" w:sz="34" w:space="0" w:color="D9D9D9"/>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184" w:right="0"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b/>
                <w:sz w:val="16"/>
                <w:szCs w:val="16"/>
              </w:rPr>
              <w:t>SABYI</w:t>
            </w:r>
          </w:p>
        </w:tc>
        <w:tc>
          <w:tcPr>
            <w:tcW w:w="1739" w:type="dxa"/>
            <w:tcBorders>
              <w:top w:val="single" w:sz="34" w:space="0" w:color="D9D9D9"/>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181" w:right="0"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b/>
                <w:sz w:val="16"/>
                <w:szCs w:val="16"/>
              </w:rPr>
              <w:t>VEGETALIA</w:t>
            </w:r>
          </w:p>
        </w:tc>
        <w:tc>
          <w:tcPr>
            <w:tcW w:w="1441" w:type="dxa"/>
            <w:tcBorders>
              <w:top w:val="single" w:sz="34" w:space="0" w:color="D9D9D9"/>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109" w:right="0"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b/>
                <w:sz w:val="16"/>
                <w:szCs w:val="16"/>
              </w:rPr>
              <w:t>LA SENDA</w:t>
            </w:r>
          </w:p>
        </w:tc>
      </w:tr>
      <w:tr>
        <w:trPr>
          <w:trHeight w:val="390" w:hRule="atLeast"/>
        </w:trPr>
        <w:tc>
          <w:tcPr>
            <w:tcW w:w="202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97" w:after="0"/>
              <w:ind w:left="74"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Localización</w:t>
            </w:r>
          </w:p>
        </w:tc>
        <w:tc>
          <w:tcPr>
            <w:tcW w:w="2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Bogotá D.C</w:t>
            </w:r>
          </w:p>
        </w:tc>
        <w:tc>
          <w:tcPr>
            <w:tcW w:w="1545" w:type="dxa"/>
            <w:tcBorders>
              <w:top w:val="single" w:sz="4" w:space="0" w:color="000000"/>
              <w:left w:val="single" w:sz="4" w:space="0" w:color="000000"/>
              <w:bottom w:val="single" w:sz="4" w:space="0" w:color="000000"/>
              <w:right w:val="single" w:sz="4" w:space="0" w:color="000000"/>
            </w:tcBorders>
          </w:tcPr>
          <w:p>
            <w:pPr>
              <w:pStyle w:val="Normal1"/>
              <w:widowControl w:val="false"/>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Bogotá D.C</w:t>
            </w:r>
          </w:p>
        </w:tc>
        <w:tc>
          <w:tcPr>
            <w:tcW w:w="1739" w:type="dxa"/>
            <w:tcBorders>
              <w:top w:val="single" w:sz="4" w:space="0" w:color="000000"/>
              <w:left w:val="single" w:sz="4" w:space="0" w:color="000000"/>
              <w:bottom w:val="single" w:sz="4" w:space="0" w:color="000000"/>
              <w:right w:val="single" w:sz="4" w:space="0" w:color="000000"/>
            </w:tcBorders>
          </w:tcPr>
          <w:p>
            <w:pPr>
              <w:pStyle w:val="Normal1"/>
              <w:widowControl w:val="false"/>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Cartago, Valle del Cauca</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Medellín</w:t>
            </w:r>
          </w:p>
        </w:tc>
      </w:tr>
      <w:tr>
        <w:trPr>
          <w:trHeight w:val="388" w:hRule="atLeast"/>
        </w:trPr>
        <w:tc>
          <w:tcPr>
            <w:tcW w:w="202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94" w:after="0"/>
              <w:ind w:left="74"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Productos y servicios (atributos)</w:t>
            </w:r>
          </w:p>
        </w:tc>
        <w:tc>
          <w:tcPr>
            <w:tcW w:w="2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Alimentos y Carnes  Veganas (Beyond Meat)</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Bebidas Veganas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Helados, Quesos, Snacks Veganos</w:t>
            </w:r>
          </w:p>
        </w:tc>
        <w:tc>
          <w:tcPr>
            <w:tcW w:w="15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Carnes vegetales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Tofu</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Snacks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Panadería</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tc>
        <w:tc>
          <w:tcPr>
            <w:tcW w:w="17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Alimentos Vegetarianos y Veganos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Línea Premium</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Salchichas, Salchichon, Jamon Premium</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Productos Laives (A base de Almendra)</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Bebidas Veganas</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Alimentos Vegetarianos y Veganos</w:t>
            </w:r>
          </w:p>
        </w:tc>
      </w:tr>
      <w:tr>
        <w:trPr>
          <w:trHeight w:val="390" w:hRule="atLeast"/>
        </w:trPr>
        <w:tc>
          <w:tcPr>
            <w:tcW w:w="202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94" w:after="0"/>
              <w:ind w:left="74"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Precios</w:t>
            </w:r>
          </w:p>
        </w:tc>
        <w:tc>
          <w:tcPr>
            <w:tcW w:w="2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 xml:space="preserve">Carnes Veganas </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33,000 - 500,000 mil pesos (Combo 42 und.)</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 xml:space="preserve">Bebidas </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6,000 -30,000 mil pesos</w:t>
            </w:r>
          </w:p>
        </w:tc>
        <w:tc>
          <w:tcPr>
            <w:tcW w:w="15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Carnes vegetales 7,000 - 15,000 mil pesos.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Tofu a 10,000 mil pesos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Snack 2,000 - 23,000 mil pesos</w:t>
            </w:r>
          </w:p>
        </w:tc>
        <w:tc>
          <w:tcPr>
            <w:tcW w:w="17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Alimentos Vegetarianos y Veganos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 xml:space="preserve">8,000 - 12,000 Mil Pesos </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Productos Laives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16,000 Mil Pesos</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Accesibles al público</w:t>
            </w:r>
          </w:p>
        </w:tc>
      </w:tr>
      <w:tr>
        <w:trPr>
          <w:trHeight w:val="585" w:hRule="atLeast"/>
        </w:trPr>
        <w:tc>
          <w:tcPr>
            <w:tcW w:w="202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8"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1" w:after="0"/>
              <w:ind w:left="74"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Logística de distribución</w:t>
            </w:r>
          </w:p>
        </w:tc>
        <w:tc>
          <w:tcPr>
            <w:tcW w:w="2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Directo al consumidor</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Domicilios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Supermercados  y plataformas virtuales de domicilios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Pagina web</w:t>
            </w:r>
          </w:p>
        </w:tc>
        <w:tc>
          <w:tcPr>
            <w:tcW w:w="15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Restaurante (Punto Físico)</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Domicilios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Página web</w:t>
            </w:r>
          </w:p>
        </w:tc>
        <w:tc>
          <w:tcPr>
            <w:tcW w:w="17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 xml:space="preserve">Página Web </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(Por Empaques)</w:t>
            </w:r>
          </w:p>
        </w:tc>
        <w:tc>
          <w:tcPr>
            <w:tcW w:w="1441"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Plataforma Virtual</w:t>
            </w:r>
          </w:p>
        </w:tc>
      </w:tr>
      <w:tr>
        <w:trPr>
          <w:trHeight w:val="299" w:hRule="atLeast"/>
        </w:trPr>
        <w:tc>
          <w:tcPr>
            <w:tcW w:w="202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tabs>
                <w:tab w:val="clear" w:pos="720"/>
                <w:tab w:val="left" w:pos="2824" w:leader="none"/>
              </w:tabs>
              <w:spacing w:lineRule="auto" w:line="240" w:before="49" w:after="0"/>
              <w:ind w:left="74"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Otros, ¿cuál?</w:t>
            </w:r>
            <w:r>
              <w:rPr>
                <w:i w:val="false"/>
                <w:caps w:val="false"/>
                <w:smallCaps w:val="false"/>
                <w:strike w:val="false"/>
                <w:dstrike w:val="false"/>
                <w:color w:val="000000"/>
                <w:position w:val="0"/>
                <w:sz w:val="18"/>
                <w:sz w:val="18"/>
                <w:szCs w:val="18"/>
                <w:u w:val="single"/>
                <w:shd w:fill="auto" w:val="clear"/>
                <w:vertAlign w:val="baseline"/>
              </w:rPr>
              <w:t xml:space="preserve"> </w:t>
              <w:tab/>
            </w:r>
          </w:p>
        </w:tc>
        <w:tc>
          <w:tcPr>
            <w:tcW w:w="207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Distribuidor autorizado en Colombia para Beyond Meat</w:t>
            </w:r>
          </w:p>
        </w:tc>
        <w:tc>
          <w:tcPr>
            <w:tcW w:w="15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tc>
        <w:tc>
          <w:tcPr>
            <w:tcW w:w="17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tc>
        <w:tc>
          <w:tcPr>
            <w:tcW w:w="144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tc>
      </w:tr>
    </w:tbl>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spacing w:lineRule="auto" w:line="276"/>
        <w:ind w:left="704" w:right="840" w:hanging="0"/>
        <w:rPr>
          <w:i/>
          <w:i/>
        </w:rPr>
      </w:pPr>
      <w:r>
        <w:rPr>
          <w:i/>
          <w:color w:val="808080"/>
        </w:rPr>
        <w:t>Identificar claramente el competidor a través de los criterios e información solicitada en la tabla. Con esta información podrá realizar la comparación y análisis de la competencia.</w:t>
      </w:r>
    </w:p>
    <w:p>
      <w:pPr>
        <w:pStyle w:val="Normal1"/>
        <w:spacing w:lineRule="auto" w:line="240" w:before="160" w:after="0"/>
        <w:ind w:left="704" w:hanging="0"/>
        <w:rPr>
          <w:i/>
          <w:i/>
        </w:rPr>
      </w:pPr>
      <w:r>
        <w:rPr>
          <w:i/>
          <w:color w:val="808080"/>
        </w:rPr>
        <w:t>En la casilla otros, podrá incluir: segmento, estrategias comerciales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i/>
          <w:caps w:val="false"/>
          <w:smallCaps w:val="false"/>
          <w:strike w:val="false"/>
          <w:dstrike w:val="false"/>
          <w:color w:val="000000"/>
          <w:position w:val="0"/>
          <w:sz w:val="28"/>
          <w:sz w:val="28"/>
          <w:szCs w:val="28"/>
          <w:u w:val="none"/>
          <w:shd w:fill="auto" w:val="clear"/>
          <w:vertAlign w:val="baseline"/>
        </w:rPr>
      </w:pPr>
      <w:r>
        <w:rPr>
          <w:rFonts w:eastAsia="Arial" w:cs="Arial"/>
          <w:b w:val="false"/>
          <w:i/>
          <w:caps w:val="false"/>
          <w:smallCaps w:val="false"/>
          <w:strike w:val="false"/>
          <w:dstrike w:val="false"/>
          <w:color w:val="000000"/>
          <w:position w:val="0"/>
          <w:sz w:val="28"/>
          <w:sz w:val="28"/>
          <w:szCs w:val="28"/>
          <w:u w:val="none"/>
          <w:shd w:fill="auto" w:val="clear"/>
          <w:vertAlign w:val="baseline"/>
        </w:rPr>
      </w:r>
    </w:p>
    <w:p>
      <w:pPr>
        <w:pStyle w:val="Heading1"/>
        <w:numPr>
          <w:ilvl w:val="0"/>
          <w:numId w:val="5"/>
        </w:numPr>
        <w:tabs>
          <w:tab w:val="clear" w:pos="720"/>
          <w:tab w:val="left" w:pos="1781" w:leader="none"/>
          <w:tab w:val="left" w:pos="1782" w:leader="none"/>
        </w:tabs>
        <w:ind w:left="1782" w:hanging="718"/>
        <w:rPr/>
      </w:pPr>
      <w:r>
        <w:rPr>
          <w:color w:val="00AE50"/>
        </w:rPr>
        <w:drawing>
          <wp:anchor behindDoc="0" distT="0" distB="0" distL="0" distR="0" simplePos="0" locked="0" layoutInCell="0" allowOverlap="1" relativeHeight="44">
            <wp:simplePos x="0" y="0"/>
            <wp:positionH relativeFrom="column">
              <wp:posOffset>88900</wp:posOffset>
            </wp:positionH>
            <wp:positionV relativeFrom="paragraph">
              <wp:posOffset>200025</wp:posOffset>
            </wp:positionV>
            <wp:extent cx="6229985" cy="1219200"/>
            <wp:effectExtent l="0" t="0" r="0" b="0"/>
            <wp:wrapSquare wrapText="bothSides"/>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tretch>
                      <a:fillRect/>
                    </a:stretch>
                  </pic:blipFill>
                  <pic:spPr bwMode="auto">
                    <a:xfrm>
                      <a:off x="0" y="0"/>
                      <a:ext cx="6229985" cy="1219200"/>
                    </a:xfrm>
                    <a:prstGeom prst="rect">
                      <a:avLst/>
                    </a:prstGeom>
                  </pic:spPr>
                </pic:pic>
              </a:graphicData>
            </a:graphic>
          </wp:anchor>
        </w:drawing>
      </w:r>
      <w:r>
        <w:rPr>
          <w:color w:val="00AE50"/>
        </w:rPr>
        <w:t>¿CUÁL ES MI SOLUCIÓN?</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189" w:after="0"/>
        <w:ind w:left="1424" w:right="1107"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Describa la alternativa o solución que usted propone para satisfacer las necesidades señaladas en la pregunta 2:</w:t>
      </w:r>
    </w:p>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52"/>
        <w:ind w:left="1412" w:right="840" w:hanging="0"/>
        <w:rPr>
          <w:sz w:val="16"/>
          <w:szCs w:val="16"/>
        </w:rPr>
      </w:pPr>
      <w:r>
        <w:rPr>
          <w:sz w:val="16"/>
          <w:szCs w:val="16"/>
        </w:rPr>
        <w:t>Nota: La alternativa o solución debe ser descrita dando respuesta a los siguientes interrogantes: ¿qué se ofrece (concepto del negocio) y qué lo hace diferente (propuesta de valor)?</w:t>
      </w:r>
    </w:p>
    <w:p>
      <w:pPr>
        <w:pStyle w:val="Normal1"/>
        <w:keepNext w:val="false"/>
        <w:keepLines w:val="false"/>
        <w:widowControl w:val="false"/>
        <w:pBdr/>
        <w:shd w:val="clear" w:fill="auto"/>
        <w:spacing w:lineRule="auto" w:line="240" w:before="8" w:after="1"/>
        <w:ind w:left="0" w:right="0" w:hanging="0"/>
        <w:jc w:val="left"/>
        <w:rPr>
          <w:rFonts w:ascii="Arial" w:hAnsi="Arial" w:eastAsia="Arial" w:cs="Arial"/>
          <w:b w:val="false"/>
          <w:b w:val="false"/>
          <w:i w:val="false"/>
          <w:i w:val="false"/>
          <w:caps w:val="false"/>
          <w:smallCaps w:val="false"/>
          <w:strike w:val="false"/>
          <w:dstrike w:val="false"/>
          <w:color w:val="000000"/>
          <w:position w:val="0"/>
          <w:sz w:val="8"/>
          <w:sz w:val="8"/>
          <w:szCs w:val="8"/>
          <w:u w:val="none"/>
          <w:shd w:fill="auto" w:val="clear"/>
          <w:vertAlign w:val="baseline"/>
        </w:rPr>
      </w:pPr>
      <w:r>
        <w:rPr>
          <w:rFonts w:eastAsia="Arial" w:cs="Arial"/>
          <w:b w:val="false"/>
          <w:i w:val="false"/>
          <w:caps w:val="false"/>
          <w:smallCaps w:val="false"/>
          <w:strike w:val="false"/>
          <w:dstrike w:val="false"/>
          <w:color w:val="000000"/>
          <w:position w:val="0"/>
          <w:sz w:val="8"/>
          <w:sz w:val="8"/>
          <w:szCs w:val="8"/>
          <w:u w:val="none"/>
          <w:shd w:fill="auto" w:val="clear"/>
          <w:vertAlign w:val="baseline"/>
        </w:rPr>
      </w:r>
    </w:p>
    <w:p>
      <w:pPr>
        <w:pStyle w:val="Normal1"/>
        <w:keepNext w:val="false"/>
        <w:keepLines w:val="false"/>
        <w:widowControl w:val="false"/>
        <w:pBdr/>
        <w:shd w:val="clear" w:fill="auto"/>
        <w:spacing w:lineRule="auto" w:line="240" w:before="8" w:after="1"/>
        <w:ind w:left="0" w:right="0" w:hanging="0"/>
        <w:jc w:val="left"/>
        <w:rPr>
          <w:rFonts w:ascii="Arial" w:hAnsi="Arial" w:eastAsia="Arial" w:cs="Arial"/>
          <w:b w:val="false"/>
          <w:b w:val="false"/>
          <w:i w:val="false"/>
          <w:i w:val="false"/>
          <w:caps w:val="false"/>
          <w:smallCaps w:val="false"/>
          <w:strike w:val="false"/>
          <w:dstrike w:val="false"/>
          <w:color w:val="000000"/>
          <w:position w:val="0"/>
          <w:sz w:val="8"/>
          <w:sz w:val="8"/>
          <w:szCs w:val="8"/>
          <w:u w:val="none"/>
          <w:shd w:fill="auto" w:val="clear"/>
          <w:vertAlign w:val="baseline"/>
        </w:rPr>
      </w:pPr>
      <w:r>
        <w:rPr>
          <w:rFonts w:eastAsia="Arial" w:cs="Arial"/>
          <w:b w:val="false"/>
          <w:i w:val="false"/>
          <w:caps w:val="false"/>
          <w:smallCaps w:val="false"/>
          <w:strike w:val="false"/>
          <w:dstrike w:val="false"/>
          <w:color w:val="000000"/>
          <w:position w:val="0"/>
          <w:sz w:val="8"/>
          <w:sz w:val="8"/>
          <w:szCs w:val="8"/>
          <w:u w:val="none"/>
          <w:shd w:fill="auto" w:val="clear"/>
          <w:vertAlign w:val="baseline"/>
        </w:rPr>
      </w:r>
    </w:p>
    <w:p>
      <w:pPr>
        <w:pStyle w:val="Normal1"/>
        <w:keepNext w:val="false"/>
        <w:keepLines w:val="false"/>
        <w:widowControl w:val="false"/>
        <w:pBdr/>
        <w:shd w:val="clear" w:fill="auto"/>
        <w:spacing w:lineRule="auto" w:line="240" w:before="8" w:after="1"/>
        <w:ind w:left="0" w:right="0" w:hanging="0"/>
        <w:jc w:val="left"/>
        <w:rPr>
          <w:rFonts w:ascii="Arial" w:hAnsi="Arial" w:eastAsia="Arial" w:cs="Arial"/>
          <w:b w:val="false"/>
          <w:b w:val="false"/>
          <w:i w:val="false"/>
          <w:i w:val="false"/>
          <w:caps w:val="false"/>
          <w:smallCaps w:val="false"/>
          <w:strike w:val="false"/>
          <w:dstrike w:val="false"/>
          <w:color w:val="000000"/>
          <w:position w:val="0"/>
          <w:sz w:val="8"/>
          <w:sz w:val="8"/>
          <w:szCs w:val="8"/>
          <w:u w:val="none"/>
          <w:shd w:fill="auto" w:val="clear"/>
          <w:vertAlign w:val="baseline"/>
        </w:rPr>
      </w:pPr>
      <w:r>
        <w:rPr>
          <w:rFonts w:eastAsia="Arial" w:cs="Arial"/>
          <w:b w:val="false"/>
          <w:i w:val="false"/>
          <w:caps w:val="false"/>
          <w:smallCaps w:val="false"/>
          <w:strike w:val="false"/>
          <w:dstrike w:val="false"/>
          <w:color w:val="000000"/>
          <w:position w:val="0"/>
          <w:sz w:val="8"/>
          <w:sz w:val="8"/>
          <w:szCs w:val="8"/>
          <w:u w:val="none"/>
          <w:shd w:fill="auto" w:val="clear"/>
          <w:vertAlign w:val="baseline"/>
        </w:rPr>
      </w:r>
    </w:p>
    <w:p>
      <w:pPr>
        <w:pStyle w:val="Normal1"/>
        <w:keepNext w:val="false"/>
        <w:keepLines w:val="false"/>
        <w:widowControl w:val="false"/>
        <w:pBdr/>
        <w:shd w:val="clear" w:fill="auto"/>
        <w:spacing w:lineRule="auto" w:line="240" w:before="8" w:after="1"/>
        <w:ind w:left="0" w:right="0" w:hanging="0"/>
        <w:jc w:val="left"/>
        <w:rPr>
          <w:rFonts w:ascii="Arial" w:hAnsi="Arial" w:eastAsia="Arial" w:cs="Arial"/>
          <w:b w:val="false"/>
          <w:b w:val="false"/>
          <w:i w:val="false"/>
          <w:i w:val="false"/>
          <w:caps w:val="false"/>
          <w:smallCaps w:val="false"/>
          <w:strike w:val="false"/>
          <w:dstrike w:val="false"/>
          <w:color w:val="000000"/>
          <w:position w:val="0"/>
          <w:sz w:val="8"/>
          <w:sz w:val="8"/>
          <w:szCs w:val="8"/>
          <w:u w:val="none"/>
          <w:shd w:fill="auto" w:val="clear"/>
          <w:vertAlign w:val="baseline"/>
        </w:rPr>
      </w:pPr>
      <w:r>
        <w:rPr>
          <w:rFonts w:eastAsia="Arial" w:cs="Arial"/>
          <w:b w:val="false"/>
          <w:i w:val="false"/>
          <w:caps w:val="false"/>
          <w:smallCaps w:val="false"/>
          <w:strike w:val="false"/>
          <w:dstrike w:val="false"/>
          <w:color w:val="000000"/>
          <w:position w:val="0"/>
          <w:sz w:val="8"/>
          <w:sz w:val="8"/>
          <w:szCs w:val="8"/>
          <w:u w:val="none"/>
          <w:shd w:fill="auto" w:val="clear"/>
          <w:vertAlign w:val="baseline"/>
        </w:rPr>
      </w:r>
    </w:p>
    <w:tbl>
      <w:tblPr>
        <w:tblStyle w:val="Table5"/>
        <w:tblW w:w="8126" w:type="dxa"/>
        <w:jc w:val="left"/>
        <w:tblInd w:w="1405" w:type="dxa"/>
        <w:tblLayout w:type="fixed"/>
        <w:tblCellMar>
          <w:top w:w="0" w:type="dxa"/>
          <w:left w:w="108" w:type="dxa"/>
          <w:bottom w:w="0" w:type="dxa"/>
          <w:right w:w="108" w:type="dxa"/>
        </w:tblCellMar>
        <w:tblLook w:val="0000"/>
      </w:tblPr>
      <w:tblGrid>
        <w:gridCol w:w="290"/>
        <w:gridCol w:w="1656"/>
        <w:gridCol w:w="5889"/>
        <w:gridCol w:w="290"/>
      </w:tblGrid>
      <w:tr>
        <w:trPr>
          <w:trHeight w:val="268" w:hRule="atLeast"/>
        </w:trPr>
        <w:tc>
          <w:tcPr>
            <w:tcW w:w="8125" w:type="dxa"/>
            <w:gridSpan w:val="4"/>
            <w:tcBorders>
              <w:top w:val="single" w:sz="4" w:space="0" w:color="000000"/>
              <w:left w:val="single" w:sz="4" w:space="0" w:color="000000"/>
              <w:right w:val="single" w:sz="4" w:space="0" w:color="000000"/>
            </w:tcBorders>
          </w:tcPr>
          <w:p>
            <w:pPr>
              <w:pStyle w:val="Normal1"/>
              <w:keepNext w:val="false"/>
              <w:keepLines w:val="false"/>
              <w:widowControl w:val="false"/>
              <w:pBdr/>
              <w:shd w:val="clear" w:fill="auto"/>
              <w:spacing w:lineRule="auto" w:line="244" w:before="0" w:after="0"/>
              <w:ind w:left="112"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Componente innovador o factor diferencial:</w:t>
            </w:r>
          </w:p>
        </w:tc>
      </w:tr>
      <w:tr>
        <w:trPr>
          <w:trHeight w:val="227" w:hRule="atLeast"/>
        </w:trPr>
        <w:tc>
          <w:tcPr>
            <w:tcW w:w="290" w:type="dxa"/>
            <w:vMerge w:val="restart"/>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16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557"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Variable</w:t>
            </w:r>
          </w:p>
        </w:tc>
        <w:tc>
          <w:tcPr>
            <w:tcW w:w="58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1842"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Descripción de la innovación</w:t>
            </w:r>
          </w:p>
        </w:tc>
        <w:tc>
          <w:tcPr>
            <w:tcW w:w="290" w:type="dxa"/>
            <w:vMerge w:val="restart"/>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r>
        <w:trPr>
          <w:trHeight w:val="585" w:hRule="atLeast"/>
        </w:trPr>
        <w:tc>
          <w:tcPr>
            <w:tcW w:w="290" w:type="dxa"/>
            <w:vMerge w:val="continue"/>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16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0" w:after="0"/>
              <w:ind w:left="77"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FF0000"/>
                <w:position w:val="0"/>
                <w:sz w:val="16"/>
                <w:sz w:val="16"/>
                <w:szCs w:val="16"/>
                <w:u w:val="none"/>
                <w:shd w:fill="auto" w:val="clear"/>
                <w:vertAlign w:val="baseline"/>
              </w:rPr>
              <w:t>Concepto del negocio</w:t>
            </w:r>
          </w:p>
        </w:tc>
        <w:tc>
          <w:tcPr>
            <w:tcW w:w="58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2"/>
              <w:ind w:left="103" w:hanging="0"/>
              <w:jc w:val="both"/>
              <w:rPr>
                <w:rFonts w:ascii="Times New Roman" w:hAnsi="Times New Roman" w:eastAsia="Times New Roman" w:cs="Times New Roman"/>
                <w:b w:val="false"/>
                <w:b w:val="false"/>
                <w:caps w:val="false"/>
                <w:smallCaps w:val="false"/>
                <w:strike w:val="false"/>
                <w:dstrike w:val="false"/>
                <w:color w:val="000000"/>
                <w:position w:val="0"/>
                <w:sz w:val="18"/>
                <w:sz w:val="18"/>
                <w:szCs w:val="18"/>
                <w:u w:val="none"/>
                <w:shd w:fill="auto" w:val="clear"/>
                <w:vertAlign w:val="baseline"/>
              </w:rPr>
            </w:pPr>
            <w:r>
              <w:rPr>
                <w:sz w:val="18"/>
                <w:szCs w:val="18"/>
              </w:rPr>
              <w:t>Ofrecer variedad de súper alimentos principalmente en presentación de cárnicos para todos los gustos, Elaborados por medio de cruces con componentes de plantas sin necesidad de modificación genética y con ingredientes de alta calidad.</w:t>
            </w:r>
          </w:p>
        </w:tc>
        <w:tc>
          <w:tcPr>
            <w:tcW w:w="290" w:type="dxa"/>
            <w:vMerge w:val="continue"/>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582" w:hRule="atLeast"/>
        </w:trPr>
        <w:tc>
          <w:tcPr>
            <w:tcW w:w="290" w:type="dxa"/>
            <w:vMerge w:val="continue"/>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16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0" w:after="0"/>
              <w:ind w:left="77"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FF0000"/>
                <w:position w:val="0"/>
                <w:sz w:val="16"/>
                <w:sz w:val="16"/>
                <w:szCs w:val="16"/>
                <w:u w:val="none"/>
                <w:shd w:fill="auto" w:val="clear"/>
                <w:vertAlign w:val="baseline"/>
              </w:rPr>
              <w:t>Producto o servicio</w:t>
            </w:r>
          </w:p>
        </w:tc>
        <w:tc>
          <w:tcPr>
            <w:tcW w:w="58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240" w:after="0"/>
              <w:jc w:val="both"/>
              <w:rPr>
                <w:rFonts w:ascii="Times New Roman" w:hAnsi="Times New Roman" w:eastAsia="Times New Roman" w:cs="Times New Roman"/>
                <w:sz w:val="18"/>
                <w:szCs w:val="18"/>
              </w:rPr>
            </w:pPr>
            <w:r>
              <w:rPr>
                <w:sz w:val="18"/>
                <w:szCs w:val="18"/>
              </w:rPr>
              <w:t>Ofrecer al público alimentos "cárnicos" a base de plantas de manera fresca, sin empaques plásticos y por peso (Libras o kilos). Además de integrar un modelo logístico de envíos mensuales/semanales, con la comida porcionada y un plan alimenticio que se acople a cada cliente por medio de un diagnóstico previo por medio de un profesional capacitado o una plataforma con inteligencia artificial, que permita la creación de dietas personalizadas.</w:t>
            </w:r>
          </w:p>
        </w:tc>
        <w:tc>
          <w:tcPr>
            <w:tcW w:w="290" w:type="dxa"/>
            <w:vMerge w:val="continue"/>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589" w:hRule="atLeast"/>
        </w:trPr>
        <w:tc>
          <w:tcPr>
            <w:tcW w:w="290" w:type="dxa"/>
            <w:vMerge w:val="continue"/>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1656" w:type="dxa"/>
            <w:tcBorders>
              <w:top w:val="single" w:sz="4" w:space="0" w:color="000000"/>
              <w:left w:val="single" w:sz="4" w:space="0" w:color="000000"/>
              <w:bottom w:val="single" w:sz="8" w:space="0" w:color="000000"/>
              <w:right w:val="single" w:sz="4" w:space="0" w:color="000000"/>
            </w:tcBorders>
          </w:tcPr>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0" w:after="0"/>
              <w:ind w:left="77"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FF0000"/>
                <w:position w:val="0"/>
                <w:sz w:val="16"/>
                <w:sz w:val="16"/>
                <w:szCs w:val="16"/>
                <w:u w:val="none"/>
                <w:shd w:fill="auto" w:val="clear"/>
                <w:vertAlign w:val="baseline"/>
              </w:rPr>
              <w:t>Proceso</w:t>
            </w:r>
          </w:p>
        </w:tc>
        <w:tc>
          <w:tcPr>
            <w:tcW w:w="5889" w:type="dxa"/>
            <w:tcBorders>
              <w:top w:val="single" w:sz="4" w:space="0" w:color="000000"/>
              <w:left w:val="single" w:sz="4" w:space="0" w:color="000000"/>
              <w:bottom w:val="single" w:sz="8"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Se detalla el flujograma del proceso de producción.</w:t>
            </w:r>
          </w:p>
        </w:tc>
        <w:tc>
          <w:tcPr>
            <w:tcW w:w="290" w:type="dxa"/>
            <w:vMerge w:val="continue"/>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bl>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tbl>
      <w:tblPr>
        <w:tblStyle w:val="Table6"/>
        <w:tblW w:w="10350" w:type="dxa"/>
        <w:jc w:val="left"/>
        <w:tblInd w:w="0" w:type="dxa"/>
        <w:tblLayout w:type="fixed"/>
        <w:tblCellMar>
          <w:top w:w="100" w:type="dxa"/>
          <w:left w:w="100" w:type="dxa"/>
          <w:bottom w:w="100" w:type="dxa"/>
          <w:right w:w="100" w:type="dxa"/>
        </w:tblCellMar>
        <w:tblLook w:val="0600"/>
      </w:tblPr>
      <w:tblGrid>
        <w:gridCol w:w="390"/>
        <w:gridCol w:w="2070"/>
        <w:gridCol w:w="1724"/>
        <w:gridCol w:w="1905"/>
        <w:gridCol w:w="2026"/>
        <w:gridCol w:w="2234"/>
      </w:tblGrid>
      <w:tr>
        <w:trPr>
          <w:trHeight w:val="480" w:hRule="atLeast"/>
        </w:trPr>
        <w:tc>
          <w:tcPr>
            <w:tcW w:w="10349" w:type="dxa"/>
            <w:gridSpan w:val="6"/>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20"/>
                <w:szCs w:val="20"/>
              </w:rPr>
            </w:pPr>
            <w:r>
              <w:rPr>
                <w:b/>
                <w:sz w:val="20"/>
                <w:szCs w:val="20"/>
              </w:rPr>
              <w:t>FLUJOGRAMA DEL PROCESO</w:t>
            </w:r>
          </w:p>
        </w:tc>
      </w:tr>
      <w:tr>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5"/>
                <w:szCs w:val="15"/>
              </w:rPr>
            </w:pPr>
            <w:r>
              <w:rPr>
                <w:b/>
                <w:sz w:val="15"/>
                <w:szCs w:val="15"/>
              </w:rPr>
              <w:t>ACTIVIDAD DEL PROCESOS</w:t>
            </w:r>
          </w:p>
        </w:tc>
        <w:tc>
          <w:tcPr>
            <w:tcW w:w="1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5"/>
                <w:szCs w:val="15"/>
              </w:rPr>
            </w:pPr>
            <w:r>
              <w:rPr>
                <w:b/>
                <w:sz w:val="15"/>
                <w:szCs w:val="15"/>
              </w:rPr>
              <w:t>TIEMPO ESTIMADO DE REALIZACIÓN</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5"/>
                <w:szCs w:val="15"/>
              </w:rPr>
            </w:pPr>
            <w:r>
              <w:rPr>
                <w:b/>
                <w:sz w:val="15"/>
                <w:szCs w:val="15"/>
              </w:rPr>
              <w:t>CARGOS QUE PARTICIPAN EN LA ACTIVIDAD</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5"/>
                <w:szCs w:val="15"/>
              </w:rPr>
            </w:pPr>
            <w:r>
              <w:rPr>
                <w:b/>
                <w:sz w:val="15"/>
                <w:szCs w:val="15"/>
              </w:rPr>
              <w:t>NÚMERO DE PERSONAS QUE INTERVIENEN POR CARGO</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5"/>
                <w:szCs w:val="15"/>
              </w:rPr>
            </w:pPr>
            <w:r>
              <w:rPr>
                <w:b/>
                <w:sz w:val="15"/>
                <w:szCs w:val="15"/>
              </w:rPr>
              <w:t>EQUIPOS Y MAQUINARIA UTILIZADA</w:t>
            </w:r>
          </w:p>
        </w:tc>
      </w:tr>
      <w:tr>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1</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Compra de Materia Prima e Insumos</w:t>
            </w:r>
          </w:p>
        </w:tc>
        <w:tc>
          <w:tcPr>
            <w:tcW w:w="1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5 Horas</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Gerente Administrativo</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1</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w:t>
            </w:r>
          </w:p>
        </w:tc>
      </w:tr>
      <w:tr>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2</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Preparación de Mezclas</w:t>
            </w:r>
          </w:p>
        </w:tc>
        <w:tc>
          <w:tcPr>
            <w:tcW w:w="1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3 Horas</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Auxiliar Operativo</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3</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Recipiente por producto</w:t>
            </w:r>
          </w:p>
        </w:tc>
      </w:tr>
      <w:tr>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3</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Emulsionar y Separar mezclas</w:t>
            </w:r>
          </w:p>
        </w:tc>
        <w:tc>
          <w:tcPr>
            <w:tcW w:w="1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4 Horas</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Auxiliar Operativo</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3</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Utensilios de cocina, emulsionadora estufa</w:t>
            </w:r>
          </w:p>
        </w:tc>
      </w:tr>
      <w:tr>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4</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Cocción de Mezclas</w:t>
            </w:r>
          </w:p>
        </w:tc>
        <w:tc>
          <w:tcPr>
            <w:tcW w:w="1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5 Horas</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Auxiliar Operativo</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2</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Utensilios de cocina, ollas, estufa</w:t>
            </w:r>
          </w:p>
        </w:tc>
      </w:tr>
      <w:tr>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5</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Cortes y Empacado</w:t>
            </w:r>
          </w:p>
        </w:tc>
        <w:tc>
          <w:tcPr>
            <w:tcW w:w="1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2 Horas</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Auxiliar Operativo</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3</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Utensilios de cocina, sellador de empaques.</w:t>
            </w:r>
          </w:p>
        </w:tc>
      </w:tr>
      <w:tr>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6</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Organizar Productos</w:t>
            </w:r>
          </w:p>
        </w:tc>
        <w:tc>
          <w:tcPr>
            <w:tcW w:w="1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25 Horas</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Auxiliar Operativo</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2</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Vitrinas Refrigeradas</w:t>
            </w:r>
          </w:p>
        </w:tc>
      </w:tr>
      <w:tr>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7</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Recepción de Productos</w:t>
            </w:r>
          </w:p>
        </w:tc>
        <w:tc>
          <w:tcPr>
            <w:tcW w:w="1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3 Horas</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Auxiliar Operativo</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1</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w:t>
            </w:r>
          </w:p>
        </w:tc>
      </w:tr>
      <w:tr>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8</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t>Organizar Envíos</w:t>
            </w:r>
          </w:p>
        </w:tc>
        <w:tc>
          <w:tcPr>
            <w:tcW w:w="1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3 Horas</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Auxiliar Operativo</w:t>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2</w:t>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5"/>
                <w:szCs w:val="15"/>
              </w:rPr>
            </w:pPr>
            <w:r>
              <w:rPr>
                <w:sz w:val="15"/>
                <w:szCs w:val="15"/>
              </w:rPr>
              <w:t>-</w:t>
            </w:r>
          </w:p>
        </w:tc>
      </w:tr>
      <w:tr>
        <w:trPr/>
        <w:tc>
          <w:tcPr>
            <w:tcW w:w="39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b/>
                <w:b/>
                <w:sz w:val="15"/>
                <w:szCs w:val="15"/>
              </w:rPr>
            </w:pPr>
            <w:r>
              <w:rPr>
                <w:b/>
                <w:sz w:val="15"/>
                <w:szCs w:val="15"/>
              </w:rPr>
              <w:t>TIEMPO TOTAL DE PRODUCCIÓN</w:t>
            </w:r>
          </w:p>
        </w:tc>
        <w:tc>
          <w:tcPr>
            <w:tcW w:w="17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50</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tc>
        <w:tc>
          <w:tcPr>
            <w:tcW w:w="202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tc>
        <w:tc>
          <w:tcPr>
            <w:tcW w:w="22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tc>
      </w:tr>
    </w:tbl>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p>
      <w:pPr>
        <w:pStyle w:val="Normal1"/>
        <w:keepNext w:val="false"/>
        <w:keepLines w:val="false"/>
        <w:widowControl w:val="false"/>
        <w:pBdr/>
        <w:shd w:val="clear" w:fill="auto"/>
        <w:spacing w:lineRule="auto" w:line="240" w:before="0" w:after="0"/>
        <w:ind w:left="0" w:right="0" w:hanging="0"/>
        <w:jc w:val="left"/>
        <w:rPr>
          <w:sz w:val="15"/>
          <w:szCs w:val="15"/>
        </w:rPr>
      </w:pPr>
      <w:r>
        <w:rPr>
          <w:sz w:val="15"/>
          <w:szCs w:val="15"/>
        </w:rPr>
      </w:r>
    </w:p>
    <w:p>
      <w:pPr>
        <w:sectPr>
          <w:headerReference w:type="default" r:id="rId12"/>
          <w:footerReference w:type="default" r:id="rId13"/>
          <w:type w:val="nextPage"/>
          <w:pgSz w:w="12240" w:h="15840"/>
          <w:pgMar w:left="1000" w:right="880" w:gutter="0" w:header="720" w:top="2040" w:footer="976" w:bottom="1160"/>
          <w:pgNumType w:fmt="decimal"/>
          <w:formProt w:val="false"/>
          <w:textDirection w:val="lrTb"/>
          <w:docGrid w:type="default" w:linePitch="100" w:charSpace="4096"/>
        </w:sectPr>
        <w:pStyle w:val="Normal1"/>
        <w:spacing w:lineRule="auto" w:line="252" w:before="94" w:after="0"/>
        <w:ind w:left="704" w:hanging="0"/>
        <w:rPr>
          <w:i/>
          <w:i/>
        </w:rPr>
      </w:pPr>
      <w:r>
        <w:rPr>
          <w:i/>
          <w:color w:val="808080"/>
        </w:rPr>
        <w:t>En esta sección relacione aquellas características que lo hacen diferente a las demás soluciones que ofrecidas en el mercado.</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i/>
          <w:caps w:val="false"/>
          <w:smallCaps w:val="false"/>
          <w:strike w:val="false"/>
          <w:dstrike w:val="false"/>
          <w:color w:val="000000"/>
          <w:position w:val="0"/>
          <w:sz w:val="25"/>
          <w:sz w:val="25"/>
          <w:szCs w:val="25"/>
          <w:u w:val="none"/>
          <w:shd w:fill="auto" w:val="clear"/>
          <w:vertAlign w:val="baseline"/>
        </w:rPr>
      </w:pPr>
      <w:r>
        <w:rPr>
          <w:rFonts w:eastAsia="Arial" w:cs="Arial"/>
          <w:b w:val="false"/>
          <w:i/>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93" w:after="0"/>
        <w:ind w:left="1424"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¿Cómo validó la aceptación en el mercado de su proyecto (metodología y resultados)?</w:t>
      </w:r>
    </w:p>
    <w:p>
      <w:pPr>
        <w:pStyle w:val="Normal1"/>
        <w:spacing w:lineRule="auto" w:line="240" w:before="15" w:after="0"/>
        <w:ind w:left="1412" w:hanging="0"/>
        <w:rPr>
          <w:sz w:val="16"/>
          <w:szCs w:val="16"/>
        </w:rPr>
      </w:pPr>
      <w:r>
        <w:rPr>
          <w:sz w:val="16"/>
          <w:szCs w:val="16"/>
        </w:rPr>
        <w:t>Nota: Dentro de los resultados, destaque la identificación de las motivaciones que tienen los clientes para adquirir su producto.</w:t>
      </w:r>
    </w:p>
    <w:p>
      <w:pPr>
        <w:pStyle w:val="Normal1"/>
        <w:spacing w:lineRule="auto" w:line="240" w:before="15" w:after="0"/>
        <w:ind w:left="1412" w:hanging="0"/>
        <w:rPr>
          <w:sz w:val="16"/>
          <w:szCs w:val="16"/>
        </w:rPr>
      </w:pPr>
      <w:r>
        <w:rPr>
          <w:sz w:val="16"/>
          <w:szCs w:val="16"/>
        </w:rPr>
      </w:r>
    </w:p>
    <w:p>
      <w:pPr>
        <w:pStyle w:val="Normal1"/>
        <w:spacing w:lineRule="auto" w:line="240" w:before="15" w:after="0"/>
        <w:ind w:left="1412" w:hanging="0"/>
        <w:jc w:val="both"/>
        <w:rPr>
          <w:sz w:val="20"/>
          <w:szCs w:val="20"/>
        </w:rPr>
      </w:pPr>
      <w:r>
        <w:rPr>
          <w:sz w:val="20"/>
          <w:szCs w:val="20"/>
        </w:rPr>
        <w:t xml:space="preserve">Por medio de encuestas, focus group a través de catering y análisis del sector se valida los productos/servicios de Zerocarnizero en la ciudad de Popayán. La ciudad cuenta con alrededor de 258,000 habitantes en el casco urbano y se logra identificar que aproximadamente 12,400 personas son vegetarianas y/o con estilo de vida saludable, recibiendo gran acogida en este segmento de mercado. Por medio de 2 cocinas escondidas (@greenz_co y @zerocanizero) se inició el negocio con la preparación de las primeras hamburguesas vegetarianas donde la estrategia principal se basó en ofrecer los productos a través de plataformas digitales como facebook, instagram y whatsapp  business resaltando sus características alimenticias. Se determinó que los clientes como motivación para escoger los productos de zerocarnizero se basaban en la necesidad de llevar una vida saludable libre de alimentos cancerígenos y procesados. Zerocarnizero inició con un presupuesto de $64,000 mil pesos y debido a la gran acogida del mercado objetivo después de 4 meses se había vendido más de 5 millones de pesos en utilidades. </w:t>
      </w:r>
    </w:p>
    <w:p>
      <w:pPr>
        <w:pStyle w:val="Normal1"/>
        <w:spacing w:lineRule="auto" w:line="240" w:before="15" w:after="0"/>
        <w:ind w:left="1412" w:hanging="0"/>
        <w:rPr>
          <w:sz w:val="16"/>
          <w:szCs w:val="16"/>
        </w:rPr>
      </w:pPr>
      <w:r>
        <w:rPr>
          <w:sz w:val="16"/>
          <w:szCs w:val="16"/>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spacing w:lineRule="auto" w:line="247"/>
        <w:ind w:left="704" w:right="812" w:hanging="0"/>
        <w:jc w:val="both"/>
        <w:rPr>
          <w:i/>
          <w:i/>
        </w:rPr>
      </w:pPr>
      <w:r>
        <w:rPr>
          <w:i/>
          <w:color w:val="808080"/>
        </w:rPr>
        <w:t>Esta sección debe estar sustentada y soportada con las herramientas de ideación y validación temprana (Lean canvas, tarjeta persona, Jobs to be done, entre otras).</w:t>
      </w:r>
    </w:p>
    <w:p>
      <w:pPr>
        <w:pStyle w:val="Normal1"/>
        <w:keepNext w:val="false"/>
        <w:keepLines w:val="false"/>
        <w:widowControl w:val="false"/>
        <w:pBdr/>
        <w:shd w:val="clear" w:fill="auto"/>
        <w:spacing w:lineRule="auto" w:line="240" w:before="2"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0" w:after="0"/>
        <w:ind w:left="1424" w:right="819"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Describa el avance logrado a la fecha para la puesta en marcha de su proyecto, en los aspectos: técnico - productivo, comercial y legal.</w:t>
      </w:r>
    </w:p>
    <w:p>
      <w:pPr>
        <w:pStyle w:val="Normal1"/>
        <w:spacing w:lineRule="auto" w:line="254" w:before="5" w:after="0"/>
        <w:ind w:left="1412" w:right="840" w:hanging="0"/>
        <w:rPr>
          <w:sz w:val="16"/>
          <w:szCs w:val="16"/>
        </w:rPr>
      </w:pPr>
      <w:r>
        <w:rPr>
          <w:sz w:val="16"/>
          <w:szCs w:val="16"/>
        </w:rPr>
        <w:t>Nota: En caso de haber realizado ventas, relacione las cantidades e ingresos generados. Si cuenta actualmente con un producto mínimo viable o infraestructura, realice una descripción de los mismos.</w:t>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tbl>
      <w:tblPr>
        <w:tblStyle w:val="Table7"/>
        <w:tblW w:w="8090" w:type="dxa"/>
        <w:jc w:val="left"/>
        <w:tblInd w:w="1443" w:type="dxa"/>
        <w:tblLayout w:type="fixed"/>
        <w:tblCellMar>
          <w:top w:w="0" w:type="dxa"/>
          <w:left w:w="108" w:type="dxa"/>
          <w:bottom w:w="0" w:type="dxa"/>
          <w:right w:w="108" w:type="dxa"/>
        </w:tblCellMar>
        <w:tblLook w:val="0000"/>
      </w:tblPr>
      <w:tblGrid>
        <w:gridCol w:w="1527"/>
        <w:gridCol w:w="6562"/>
      </w:tblGrid>
      <w:tr>
        <w:trPr>
          <w:trHeight w:val="227" w:hRule="atLeast"/>
        </w:trPr>
        <w:tc>
          <w:tcPr>
            <w:tcW w:w="15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498"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Aspecto</w:t>
            </w:r>
          </w:p>
        </w:tc>
        <w:tc>
          <w:tcPr>
            <w:tcW w:w="65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2975" w:right="2967"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Avance</w:t>
            </w:r>
          </w:p>
        </w:tc>
      </w:tr>
      <w:tr>
        <w:trPr>
          <w:trHeight w:val="585" w:hRule="atLeast"/>
        </w:trPr>
        <w:tc>
          <w:tcPr>
            <w:tcW w:w="15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0" w:after="0"/>
              <w:ind w:left="76"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Técnico–productivo</w:t>
            </w:r>
          </w:p>
        </w:tc>
        <w:tc>
          <w:tcPr>
            <w:tcW w:w="65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Estandarización de 8 productos para el montaje de la primera unidad de negocio. Contamos con un desarrollo mínimo viable de mayonesa con registro invima. Se adelanta el desarrollo de una plataforma virtual con inteligencia artificial para la construcción de dietas dependiendo de la necesidad del cliente.</w:t>
            </w:r>
          </w:p>
        </w:tc>
      </w:tr>
      <w:tr>
        <w:trPr>
          <w:trHeight w:val="587" w:hRule="atLeast"/>
        </w:trPr>
        <w:tc>
          <w:tcPr>
            <w:tcW w:w="15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1" w:after="0"/>
              <w:ind w:left="76"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Comercial</w:t>
            </w:r>
          </w:p>
        </w:tc>
        <w:tc>
          <w:tcPr>
            <w:tcW w:w="65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Se han constituido canales de distribución digital como E-Commerce para venta de productos por retail y canales de visualización como Instagram y página web entre otras redes sociales.</w:t>
            </w:r>
          </w:p>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Se está estructurando una estrategia comercial enfocada a la creación de comunidad con embajadores de marca e influencers.</w:t>
            </w:r>
          </w:p>
        </w:tc>
      </w:tr>
      <w:tr>
        <w:trPr>
          <w:trHeight w:val="585" w:hRule="atLeast"/>
        </w:trPr>
        <w:tc>
          <w:tcPr>
            <w:tcW w:w="15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0" w:after="0"/>
              <w:ind w:left="76"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Legal</w:t>
            </w:r>
          </w:p>
        </w:tc>
        <w:tc>
          <w:tcPr>
            <w:tcW w:w="656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sz w:val="20"/>
                <w:szCs w:val="20"/>
              </w:rPr>
              <w:t>La empresa está registrada en la cámara de comercio del cauca y cuenta con el registro de marca de la superintendencia de Industria y Comercio</w:t>
            </w:r>
          </w:p>
        </w:tc>
      </w:tr>
    </w:tbl>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drawing>
          <wp:anchor behindDoc="0" distT="0" distB="0" distL="0" distR="0" simplePos="0" locked="0" layoutInCell="0" allowOverlap="1" relativeHeight="2">
            <wp:simplePos x="0" y="0"/>
            <wp:positionH relativeFrom="column">
              <wp:posOffset>0</wp:posOffset>
            </wp:positionH>
            <wp:positionV relativeFrom="paragraph">
              <wp:posOffset>142875</wp:posOffset>
            </wp:positionV>
            <wp:extent cx="6229985" cy="1219200"/>
            <wp:effectExtent l="0" t="0" r="0" b="0"/>
            <wp:wrapSquare wrapText="bothSides"/>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4"/>
                    <a:stretch>
                      <a:fillRect/>
                    </a:stretch>
                  </pic:blipFill>
                  <pic:spPr bwMode="auto">
                    <a:xfrm>
                      <a:off x="0" y="0"/>
                      <a:ext cx="6229985" cy="1219200"/>
                    </a:xfrm>
                    <a:prstGeom prst="rect">
                      <a:avLst/>
                    </a:prstGeom>
                  </pic:spPr>
                </pic:pic>
              </a:graphicData>
            </a:graphic>
          </wp:anchor>
        </w:drawing>
      </w:r>
    </w:p>
    <w:p>
      <w:pPr>
        <w:pStyle w:val="Normal1"/>
        <w:spacing w:lineRule="auto" w:line="252" w:before="1" w:after="0"/>
        <w:ind w:left="704" w:right="812" w:hanging="0"/>
        <w:jc w:val="both"/>
        <w:rPr>
          <w:i/>
          <w:i/>
        </w:rPr>
      </w:pPr>
      <w:r>
        <w:rPr>
          <w:i/>
          <w:color w:val="808080"/>
        </w:rPr>
        <w:t>Esta sección aplica para unidades productivas, negocios informales, o con un producto mínimo viable. Soporte la información descrita. Por ejemplo: informe de ventas, certificación de ingresos relacionado con la venta del producto o servicio por contado, facturas, comprobante de ingreso, recibo de caja.</w:t>
      </w:r>
    </w:p>
    <w:p>
      <w:pPr>
        <w:pStyle w:val="Normal1"/>
        <w:keepNext w:val="false"/>
        <w:keepLines w:val="false"/>
        <w:widowControl w:val="false"/>
        <w:pBdr/>
        <w:shd w:val="clear" w:fill="auto"/>
        <w:spacing w:lineRule="auto" w:line="240" w:before="2" w:after="0"/>
        <w:ind w:left="0" w:right="0" w:hanging="0"/>
        <w:jc w:val="left"/>
        <w:rPr>
          <w:rFonts w:ascii="Arial" w:hAnsi="Arial" w:eastAsia="Arial" w:cs="Arial"/>
          <w:b w:val="false"/>
          <w:b w:val="false"/>
          <w:i/>
          <w:i/>
          <w:caps w:val="false"/>
          <w:smallCaps w:val="false"/>
          <w:strike w:val="false"/>
          <w:dstrike w:val="false"/>
          <w:color w:val="000000"/>
          <w:position w:val="0"/>
          <w:sz w:val="23"/>
          <w:sz w:val="23"/>
          <w:szCs w:val="23"/>
          <w:u w:val="none"/>
          <w:shd w:fill="auto" w:val="clear"/>
          <w:vertAlign w:val="baseline"/>
        </w:rPr>
      </w:pPr>
      <w:r>
        <w:rPr>
          <w:rFonts w:eastAsia="Arial" w:cs="Arial"/>
          <w:b w:val="false"/>
          <w:i/>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0" w:after="0"/>
        <w:ind w:left="1424" w:right="841"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Elabore la ficha técnica para cada uno de los productos (bienes o servicios) que componen su portafolio:</w:t>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tbl>
      <w:tblPr>
        <w:tblStyle w:val="Table8"/>
        <w:tblW w:w="8385" w:type="dxa"/>
        <w:jc w:val="left"/>
        <w:tblInd w:w="1448" w:type="dxa"/>
        <w:tblLayout w:type="fixed"/>
        <w:tblCellMar>
          <w:top w:w="0" w:type="dxa"/>
          <w:left w:w="108" w:type="dxa"/>
          <w:bottom w:w="0" w:type="dxa"/>
          <w:right w:w="108" w:type="dxa"/>
        </w:tblCellMar>
        <w:tblLook w:val="0000"/>
      </w:tblPr>
      <w:tblGrid>
        <w:gridCol w:w="1454"/>
        <w:gridCol w:w="2040"/>
        <w:gridCol w:w="4891"/>
      </w:tblGrid>
      <w:tr>
        <w:trPr>
          <w:trHeight w:val="299" w:hRule="atLeast"/>
        </w:trPr>
        <w:tc>
          <w:tcPr>
            <w:tcW w:w="3494"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6" w:after="0"/>
              <w:ind w:left="1452" w:right="1433"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Ítem</w:t>
            </w:r>
          </w:p>
        </w:tc>
        <w:tc>
          <w:tcPr>
            <w:tcW w:w="4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6" w:after="0"/>
              <w:ind w:left="1934" w:right="1919"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Descripción</w:t>
            </w:r>
          </w:p>
        </w:tc>
      </w:tr>
      <w:tr>
        <w:trPr>
          <w:trHeight w:val="781" w:hRule="atLeast"/>
        </w:trPr>
        <w:tc>
          <w:tcPr>
            <w:tcW w:w="145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1"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54" w:before="0" w:after="0"/>
              <w:ind w:left="76" w:right="482"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Producto específico:</w:t>
            </w:r>
          </w:p>
        </w:tc>
        <w:tc>
          <w:tcPr>
            <w:tcW w:w="204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4" w:before="0" w:after="0"/>
              <w:ind w:left="0" w:right="77"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Salsa mayonesa a base de almidones de papa y goma xantán.</w:t>
            </w:r>
          </w:p>
        </w:tc>
        <w:tc>
          <w:tcPr>
            <w:tcW w:w="4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 xml:space="preserve">Producto elaborado de forma industrial a base de plantas, y libres de ingredientes como el gluten, soja, grasas trans, y derivados lácteos. </w:t>
            </w:r>
          </w:p>
        </w:tc>
      </w:tr>
      <w:tr>
        <w:trPr>
          <w:trHeight w:val="302" w:hRule="atLeast"/>
        </w:trPr>
        <w:tc>
          <w:tcPr>
            <w:tcW w:w="3494"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1452" w:right="1433" w:hanging="0"/>
              <w:jc w:val="center"/>
              <w:rPr>
                <w:b/>
                <w:b/>
                <w:i w:val="false"/>
                <w:i w:val="false"/>
                <w:caps w:val="false"/>
                <w:smallCaps w:val="false"/>
                <w:strike w:val="false"/>
                <w:dstrike w:val="false"/>
                <w:color w:val="000000"/>
                <w:position w:val="0"/>
                <w:sz w:val="18"/>
                <w:sz w:val="18"/>
                <w:szCs w:val="18"/>
                <w:u w:val="none"/>
                <w:shd w:fill="auto" w:val="clear"/>
                <w:vertAlign w:val="baseline"/>
              </w:rPr>
            </w:pPr>
            <w:r>
              <w:rPr>
                <w:b/>
                <w:i w:val="false"/>
                <w:caps w:val="false"/>
                <w:smallCaps w:val="false"/>
                <w:strike w:val="false"/>
                <w:dstrike w:val="false"/>
                <w:color w:val="000000"/>
                <w:position w:val="0"/>
                <w:sz w:val="18"/>
                <w:sz w:val="18"/>
                <w:szCs w:val="18"/>
                <w:u w:val="none"/>
                <w:shd w:fill="auto" w:val="clear"/>
                <w:vertAlign w:val="baseline"/>
              </w:rPr>
              <w:t>Ítem</w:t>
            </w:r>
          </w:p>
        </w:tc>
        <w:tc>
          <w:tcPr>
            <w:tcW w:w="4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1934" w:right="1919" w:hanging="0"/>
              <w:jc w:val="center"/>
              <w:rPr>
                <w:b/>
                <w:b/>
                <w:i w:val="false"/>
                <w:i w:val="false"/>
                <w:caps w:val="false"/>
                <w:smallCaps w:val="false"/>
                <w:strike w:val="false"/>
                <w:dstrike w:val="false"/>
                <w:color w:val="000000"/>
                <w:position w:val="0"/>
                <w:sz w:val="18"/>
                <w:sz w:val="18"/>
                <w:szCs w:val="18"/>
                <w:u w:val="none"/>
                <w:shd w:fill="auto" w:val="clear"/>
                <w:vertAlign w:val="baseline"/>
              </w:rPr>
            </w:pPr>
            <w:r>
              <w:rPr>
                <w:b/>
                <w:i w:val="false"/>
                <w:caps w:val="false"/>
                <w:smallCaps w:val="false"/>
                <w:strike w:val="false"/>
                <w:dstrike w:val="false"/>
                <w:color w:val="000000"/>
                <w:position w:val="0"/>
                <w:sz w:val="18"/>
                <w:sz w:val="18"/>
                <w:szCs w:val="18"/>
                <w:u w:val="none"/>
                <w:shd w:fill="auto" w:val="clear"/>
                <w:vertAlign w:val="baseline"/>
              </w:rPr>
              <w:t>Descripción</w:t>
            </w:r>
          </w:p>
        </w:tc>
      </w:tr>
      <w:tr>
        <w:trPr>
          <w:trHeight w:val="779" w:hRule="atLeast"/>
        </w:trPr>
        <w:tc>
          <w:tcPr>
            <w:tcW w:w="145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52" w:before="0" w:after="0"/>
              <w:ind w:left="76"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Nombre comercial:</w:t>
            </w:r>
          </w:p>
        </w:tc>
        <w:tc>
          <w:tcPr>
            <w:tcW w:w="204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tabs>
                <w:tab w:val="clear" w:pos="720"/>
                <w:tab w:val="left" w:pos="1281" w:leader="none"/>
              </w:tabs>
              <w:spacing w:lineRule="auto" w:line="252" w:before="0" w:after="0"/>
              <w:ind w:left="74" w:right="82"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Zero Mayo</w:t>
            </w:r>
          </w:p>
        </w:tc>
        <w:tc>
          <w:tcPr>
            <w:tcW w:w="489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240" w:after="240"/>
              <w:jc w:val="both"/>
              <w:rPr>
                <w:sz w:val="18"/>
                <w:szCs w:val="18"/>
              </w:rPr>
            </w:pPr>
            <w:r>
              <w:rPr>
                <w:i/>
                <w:sz w:val="18"/>
                <w:szCs w:val="18"/>
              </w:rPr>
              <w:t>Ingredientes: Aceite vegetal, almidón modificado de papa, (emulsionante), azúcar, vinagre, (regulador de PH) sal, Goma Xantan (estabilizante), Cebolla en polvo (especia), Ácido Sórbico (conservante), Betacaroteno al 1% (colorante natural), Saborizante Artificial, Edta (secuestrante)</w:t>
            </w:r>
          </w:p>
        </w:tc>
      </w:tr>
      <w:tr>
        <w:trPr>
          <w:trHeight w:val="1173" w:hRule="atLeast"/>
        </w:trPr>
        <w:tc>
          <w:tcPr>
            <w:tcW w:w="145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3"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tabs>
                <w:tab w:val="clear" w:pos="720"/>
                <w:tab w:val="left" w:pos="1049" w:leader="none"/>
              </w:tabs>
              <w:spacing w:lineRule="auto" w:line="254" w:before="0" w:after="0"/>
              <w:ind w:left="76" w:right="53"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Unidad</w:t>
              <w:tab/>
              <w:t>de medida:</w:t>
            </w:r>
          </w:p>
        </w:tc>
        <w:tc>
          <w:tcPr>
            <w:tcW w:w="204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2" w:before="0" w:after="0"/>
              <w:ind w:left="74" w:right="48" w:hanging="0"/>
              <w:jc w:val="both"/>
              <w:rPr>
                <w:sz w:val="18"/>
                <w:szCs w:val="18"/>
              </w:rPr>
            </w:pPr>
            <w:r>
              <w:rPr>
                <w:sz w:val="18"/>
                <w:szCs w:val="18"/>
              </w:rPr>
              <w:t>Unidades por 250gr, 500gr, 1Kg, 4Kg.</w:t>
            </w:r>
          </w:p>
          <w:p>
            <w:pPr>
              <w:pStyle w:val="Normal1"/>
              <w:keepNext w:val="false"/>
              <w:keepLines w:val="false"/>
              <w:widowControl w:val="false"/>
              <w:pBdr/>
              <w:shd w:val="clear" w:fill="auto"/>
              <w:spacing w:lineRule="auto" w:line="242" w:before="0" w:after="0"/>
              <w:ind w:left="74" w:right="48" w:hanging="0"/>
              <w:jc w:val="both"/>
              <w:rPr>
                <w:sz w:val="18"/>
                <w:szCs w:val="18"/>
              </w:rPr>
            </w:pPr>
            <w:r>
              <w:rPr>
                <w:sz w:val="18"/>
                <w:szCs w:val="18"/>
              </w:rPr>
            </w:r>
          </w:p>
          <w:p>
            <w:pPr>
              <w:pStyle w:val="Normal1"/>
              <w:keepNext w:val="false"/>
              <w:keepLines w:val="false"/>
              <w:widowControl w:val="false"/>
              <w:pBdr/>
              <w:shd w:val="clear" w:fill="auto"/>
              <w:spacing w:lineRule="auto" w:line="242" w:before="0" w:after="0"/>
              <w:ind w:left="74" w:right="48" w:hanging="0"/>
              <w:jc w:val="both"/>
              <w:rPr>
                <w:sz w:val="18"/>
                <w:szCs w:val="18"/>
              </w:rPr>
            </w:pPr>
            <w:r>
              <w:rPr>
                <w:sz w:val="18"/>
                <w:szCs w:val="18"/>
              </w:rPr>
              <w:t>Cajas de 25 unds de 250gr</w:t>
            </w:r>
          </w:p>
          <w:p>
            <w:pPr>
              <w:pStyle w:val="Normal1"/>
              <w:keepNext w:val="false"/>
              <w:keepLines w:val="false"/>
              <w:widowControl w:val="false"/>
              <w:pBdr/>
              <w:shd w:val="clear" w:fill="auto"/>
              <w:spacing w:lineRule="auto" w:line="242" w:before="0" w:after="0"/>
              <w:ind w:left="74" w:right="48" w:hanging="0"/>
              <w:jc w:val="both"/>
              <w:rPr>
                <w:sz w:val="18"/>
                <w:szCs w:val="18"/>
              </w:rPr>
            </w:pPr>
            <w:r>
              <w:rPr>
                <w:sz w:val="18"/>
                <w:szCs w:val="18"/>
              </w:rPr>
            </w:r>
          </w:p>
          <w:p>
            <w:pPr>
              <w:pStyle w:val="Normal1"/>
              <w:keepNext w:val="false"/>
              <w:keepLines w:val="false"/>
              <w:widowControl w:val="false"/>
              <w:pBdr/>
              <w:shd w:val="clear" w:fill="auto"/>
              <w:spacing w:lineRule="auto" w:line="242" w:before="0" w:after="0"/>
              <w:ind w:left="74" w:right="48" w:hanging="0"/>
              <w:jc w:val="both"/>
              <w:rPr>
                <w:sz w:val="18"/>
                <w:szCs w:val="18"/>
              </w:rPr>
            </w:pPr>
            <w:r>
              <w:rPr>
                <w:sz w:val="18"/>
                <w:szCs w:val="18"/>
              </w:rPr>
              <w:t>Cajas de 10 unds de 500 gr</w:t>
            </w:r>
          </w:p>
        </w:tc>
        <w:tc>
          <w:tcPr>
            <w:tcW w:w="48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 xml:space="preserve">La mayonesa se comercializará por unds de 250gr hasta 500g al detal  a consumidores finales. </w:t>
              <w:br/>
              <w:br/>
              <w:t>Y se podrá distribuir a tiendas naturistas, mercados orgánicos y grandes superficies a granel en cualquier presentación de 250gr hasta 4 kg.</w:t>
              <w:br/>
              <w:br/>
              <w:t>Incluso se ha pensado en vender el producto en marca blanca con un pedido mínimo de 100 Kg.</w:t>
            </w:r>
          </w:p>
        </w:tc>
      </w:tr>
    </w:tbl>
    <w:p>
      <w:pPr>
        <w:pStyle w:val="Normal1"/>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1"/>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sectPr>
          <w:headerReference w:type="default" r:id="rId16"/>
          <w:footerReference w:type="default" r:id="rId17"/>
          <w:type w:val="nextPage"/>
          <w:pgSz w:w="12240" w:h="15840"/>
          <w:pgMar w:left="1000" w:right="880" w:gutter="0" w:header="720" w:top="2040" w:footer="976" w:bottom="1160"/>
          <w:pgNumType w:fmt="decimal"/>
          <w:formProt w:val="false"/>
          <w:textDirection w:val="lrTb"/>
          <w:docGrid w:type="default" w:linePitch="100" w:charSpace="4096"/>
        </w:sectPr>
        <w:pStyle w:val="Normal1"/>
        <w:rPr>
          <w:rFonts w:ascii="Times New Roman" w:hAnsi="Times New Roman" w:eastAsia="Times New Roman" w:cs="Times New Roman"/>
          <w:sz w:val="18"/>
          <w:szCs w:val="18"/>
        </w:rPr>
      </w:pPr>
      <w:r>
        <w:rPr/>
        <w:drawing>
          <wp:inline distT="0" distB="0" distL="0" distR="0">
            <wp:extent cx="4924425" cy="6353175"/>
            <wp:effectExtent l="0" t="0" r="0" b="0"/>
            <wp:docPr id="1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
                    <pic:cNvPicPr>
                      <a:picLocks noChangeAspect="1" noChangeArrowheads="1"/>
                    </pic:cNvPicPr>
                  </pic:nvPicPr>
                  <pic:blipFill>
                    <a:blip r:embed="rId15"/>
                    <a:stretch>
                      <a:fillRect/>
                    </a:stretch>
                  </pic:blipFill>
                  <pic:spPr bwMode="auto">
                    <a:xfrm>
                      <a:off x="0" y="0"/>
                      <a:ext cx="4924425" cy="6353175"/>
                    </a:xfrm>
                    <a:prstGeom prst="rect">
                      <a:avLst/>
                    </a:prstGeom>
                  </pic:spPr>
                </pic:pic>
              </a:graphicData>
            </a:graphic>
          </wp:inline>
        </w:drawing>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0"/>
          <w:sz w:val="10"/>
          <w:szCs w:val="10"/>
          <w:u w:val="none"/>
          <w:shd w:fill="auto" w:val="clear"/>
          <w:vertAlign w:val="baseline"/>
        </w:rPr>
      </w:pPr>
      <w:r>
        <w:rPr>
          <w:rFonts w:eastAsia="Arial" w:cs="Arial"/>
          <w:b w:val="false"/>
          <w:i w:val="false"/>
          <w:caps w:val="false"/>
          <w:smallCaps w:val="false"/>
          <w:strike w:val="false"/>
          <w:dstrike w:val="false"/>
          <w:color w:val="000000"/>
          <w:position w:val="0"/>
          <w:sz w:val="10"/>
          <w:sz w:val="10"/>
          <w:szCs w:val="10"/>
          <w:u w:val="none"/>
          <w:shd w:fill="auto" w:val="clear"/>
          <w:vertAlign w:val="baseline"/>
        </w:rPr>
      </w:r>
    </w:p>
    <w:tbl>
      <w:tblPr>
        <w:tblStyle w:val="Table9"/>
        <w:tblW w:w="8084" w:type="dxa"/>
        <w:jc w:val="left"/>
        <w:tblInd w:w="1448" w:type="dxa"/>
        <w:tblLayout w:type="fixed"/>
        <w:tblCellMar>
          <w:top w:w="0" w:type="dxa"/>
          <w:left w:w="108" w:type="dxa"/>
          <w:bottom w:w="0" w:type="dxa"/>
          <w:right w:w="108" w:type="dxa"/>
        </w:tblCellMar>
        <w:tblLook w:val="0000"/>
      </w:tblPr>
      <w:tblGrid>
        <w:gridCol w:w="1277"/>
        <w:gridCol w:w="1987"/>
        <w:gridCol w:w="4820"/>
      </w:tblGrid>
      <w:tr>
        <w:trPr>
          <w:trHeight w:val="777" w:hRule="atLeast"/>
        </w:trPr>
        <w:tc>
          <w:tcPr>
            <w:tcW w:w="127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54" w:before="0" w:after="0"/>
              <w:ind w:left="76" w:right="418"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Descripción general:</w:t>
            </w:r>
          </w:p>
        </w:tc>
        <w:tc>
          <w:tcPr>
            <w:tcW w:w="198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2" w:before="92" w:after="0"/>
              <w:ind w:left="74" w:right="54" w:hanging="0"/>
              <w:jc w:val="both"/>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Descripción de las características técnicas del bien o servicio:</w:t>
            </w:r>
          </w:p>
        </w:tc>
        <w:tc>
          <w:tcPr>
            <w:tcW w:w="48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240" w:after="240"/>
              <w:jc w:val="both"/>
              <w:rPr>
                <w:i/>
                <w:i/>
                <w:sz w:val="18"/>
                <w:szCs w:val="18"/>
              </w:rPr>
            </w:pPr>
            <w:r>
              <w:rPr>
                <w:i/>
                <w:sz w:val="18"/>
                <w:szCs w:val="18"/>
              </w:rPr>
              <w:t>Registro Invima RSA-005926-2018</w:t>
            </w:r>
          </w:p>
          <w:p>
            <w:pPr>
              <w:pStyle w:val="Normal1"/>
              <w:widowControl w:val="false"/>
              <w:spacing w:lineRule="auto" w:line="240" w:before="240" w:after="240"/>
              <w:jc w:val="both"/>
              <w:rPr>
                <w:i/>
                <w:i/>
                <w:sz w:val="18"/>
                <w:szCs w:val="18"/>
              </w:rPr>
            </w:pPr>
            <w:r>
              <w:rPr>
                <w:i/>
                <w:sz w:val="18"/>
                <w:szCs w:val="18"/>
              </w:rPr>
              <w:br/>
              <w:t>Fecha de vencimiento del lote: 10/dic/2020</w:t>
            </w:r>
          </w:p>
          <w:p>
            <w:pPr>
              <w:pStyle w:val="Normal1"/>
              <w:widowControl w:val="false"/>
              <w:spacing w:lineRule="auto" w:line="240" w:before="240" w:after="240"/>
              <w:jc w:val="both"/>
              <w:rPr>
                <w:sz w:val="18"/>
                <w:szCs w:val="18"/>
              </w:rPr>
            </w:pPr>
            <w:r>
              <w:rPr>
                <w:i/>
                <w:sz w:val="18"/>
                <w:szCs w:val="18"/>
              </w:rPr>
              <w:br/>
              <w:t>Lote: 0504</w:t>
            </w:r>
          </w:p>
        </w:tc>
      </w:tr>
      <w:tr>
        <w:trPr>
          <w:trHeight w:val="976" w:hRule="atLeast"/>
        </w:trPr>
        <w:tc>
          <w:tcPr>
            <w:tcW w:w="127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54" w:before="0" w:after="0"/>
              <w:ind w:left="76" w:right="378"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Condiciones especiales</w:t>
            </w:r>
          </w:p>
        </w:tc>
        <w:tc>
          <w:tcPr>
            <w:tcW w:w="198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2" w:before="97" w:after="0"/>
              <w:ind w:left="74" w:right="52" w:hanging="0"/>
              <w:jc w:val="both"/>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Describa las advertencias o condiciones especiales de almacenamiento o uso del producto / servicio</w:t>
            </w:r>
          </w:p>
        </w:tc>
        <w:tc>
          <w:tcPr>
            <w:tcW w:w="48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El producto no necesita de  refrigeración, pero en caso de refrigerarse no se altera su consistencia ni sabor. Usarse en preparaciones como la mayonesa tradicional, como topping para untar o acompañamiento de snacks.</w:t>
            </w:r>
          </w:p>
        </w:tc>
      </w:tr>
      <w:tr>
        <w:trPr>
          <w:trHeight w:val="765" w:hRule="atLeast"/>
        </w:trPr>
        <w:tc>
          <w:tcPr>
            <w:tcW w:w="127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52" w:before="1" w:after="0"/>
              <w:ind w:left="76" w:right="89"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Composición (si aplica)</w:t>
            </w:r>
          </w:p>
        </w:tc>
        <w:tc>
          <w:tcPr>
            <w:tcW w:w="198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tabs>
                <w:tab w:val="clear" w:pos="720"/>
                <w:tab w:val="left" w:pos="1236" w:leader="none"/>
                <w:tab w:val="left" w:pos="1804" w:leader="none"/>
              </w:tabs>
              <w:spacing w:lineRule="auto" w:line="252" w:before="1" w:after="0"/>
              <w:ind w:left="74" w:right="57"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Descripción</w:t>
              <w:tab/>
              <w:t>de</w:t>
              <w:tab/>
              <w:t>la composición del producto</w:t>
            </w:r>
          </w:p>
        </w:tc>
        <w:tc>
          <w:tcPr>
            <w:tcW w:w="48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240" w:after="240"/>
              <w:jc w:val="both"/>
              <w:rPr>
                <w:i/>
                <w:i/>
                <w:sz w:val="18"/>
                <w:szCs w:val="18"/>
              </w:rPr>
            </w:pPr>
            <w:r>
              <w:rPr>
                <w:i/>
                <w:sz w:val="18"/>
                <w:szCs w:val="18"/>
              </w:rPr>
              <w:t>Ingredientes: Aceite vegetal, almidón modificado de papa, (emulsionante), azúcar, vinagre, (regulador de PH) sal, Goma Xantan (estabilizante), Cebolla en polvo (especia), Ácido Sórbico (conservante), Betacaroteno al 1% (colorante natural), Saborizante Artificial, Edta (secuestrante).</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r>
          </w:p>
        </w:tc>
      </w:tr>
      <w:tr>
        <w:trPr>
          <w:trHeight w:val="765" w:hRule="atLeast"/>
        </w:trPr>
        <w:tc>
          <w:tcPr>
            <w:tcW w:w="127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3"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0" w:after="0"/>
              <w:ind w:left="76"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Otros</w:t>
            </w:r>
          </w:p>
        </w:tc>
        <w:tc>
          <w:tcPr>
            <w:tcW w:w="198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8"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0" w:after="0"/>
              <w:ind w:left="74"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t>¿Cuál?</w:t>
            </w:r>
          </w:p>
        </w:tc>
        <w:tc>
          <w:tcPr>
            <w:tcW w:w="48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i w:val="false"/>
                <w:caps w:val="false"/>
                <w:smallCaps w:val="false"/>
                <w:strike w:val="false"/>
                <w:dstrike w:val="false"/>
                <w:color w:val="000000"/>
                <w:position w:val="0"/>
                <w:sz w:val="18"/>
                <w:sz w:val="18"/>
                <w:szCs w:val="18"/>
                <w:u w:val="none"/>
                <w:shd w:fill="auto" w:val="clear"/>
                <w:vertAlign w:val="baseline"/>
              </w:rPr>
            </w:r>
          </w:p>
        </w:tc>
      </w:tr>
    </w:tbl>
    <w:p>
      <w:pPr>
        <w:pStyle w:val="Normal1"/>
        <w:spacing w:lineRule="auto" w:line="252"/>
        <w:ind w:left="1412" w:right="840" w:hanging="0"/>
        <w:rPr>
          <w:sz w:val="16"/>
          <w:szCs w:val="16"/>
        </w:rPr>
      </w:pPr>
      <w:r>
        <w:rPr>
          <w:sz w:val="16"/>
          <w:szCs w:val="16"/>
        </w:rPr>
        <w:drawing>
          <wp:anchor behindDoc="0" distT="0" distB="0" distL="0" distR="0" simplePos="0" locked="0" layoutInCell="0" allowOverlap="1" relativeHeight="42">
            <wp:simplePos x="0" y="0"/>
            <wp:positionH relativeFrom="column">
              <wp:posOffset>174625</wp:posOffset>
            </wp:positionH>
            <wp:positionV relativeFrom="paragraph">
              <wp:posOffset>47625</wp:posOffset>
            </wp:positionV>
            <wp:extent cx="6229985" cy="1219200"/>
            <wp:effectExtent l="0" t="0" r="0" b="0"/>
            <wp:wrapSquare wrapText="bothSides"/>
            <wp:docPr id="15" name="Image6" descr="Suscripción, membresía, Venta por productos a clientes finales, restaurantes e instituciones educativas y corporativas. Implementación de  un modelo franquiciable. Ferias gastronomicas, Consultoria y auditorias. Atender retos tipo: &quot; se vegano por una semana/mes&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Suscripción, membresía, Venta por productos a clientes finales, restaurantes e instituciones educativas y corporativas. Implementación de  un modelo franquiciable. Ferias gastronomicas, Consultoria y auditorias. Atender retos tipo: &quot; se vegano por una semana/mes&quot; "/>
                    <pic:cNvPicPr>
                      <a:picLocks noChangeAspect="1" noChangeArrowheads="1"/>
                    </pic:cNvPicPr>
                  </pic:nvPicPr>
                  <pic:blipFill>
                    <a:blip r:embed="rId18"/>
                    <a:stretch>
                      <a:fillRect/>
                    </a:stretch>
                  </pic:blipFill>
                  <pic:spPr bwMode="auto">
                    <a:xfrm>
                      <a:off x="0" y="0"/>
                      <a:ext cx="6229985" cy="1219200"/>
                    </a:xfrm>
                    <a:prstGeom prst="rect">
                      <a:avLst/>
                    </a:prstGeom>
                  </pic:spPr>
                </pic:pic>
              </a:graphicData>
            </a:graphic>
          </wp:anchor>
        </w:drawing>
        <mc:AlternateContent>
          <mc:Choice Requires="wps">
            <w:drawing>
              <wp:anchor behindDoc="0" distT="0" distB="0" distL="0" distR="0" simplePos="0" locked="0" layoutInCell="0" allowOverlap="1" relativeHeight="43">
                <wp:simplePos x="0" y="0"/>
                <wp:positionH relativeFrom="column">
                  <wp:posOffset>1765300</wp:posOffset>
                </wp:positionH>
                <wp:positionV relativeFrom="paragraph">
                  <wp:posOffset>-139700</wp:posOffset>
                </wp:positionV>
                <wp:extent cx="1071245" cy="22225"/>
                <wp:effectExtent l="0" t="5080" r="0" b="5715"/>
                <wp:wrapSquare wrapText="bothSides"/>
                <wp:docPr id="16" name="Shape2"/>
                <a:graphic xmlns:a="http://schemas.openxmlformats.org/drawingml/2006/main">
                  <a:graphicData uri="http://schemas.microsoft.com/office/word/2010/wordprocessingShape">
                    <wps:wsp>
                      <wps:cNvSpPr/>
                      <wps:spPr>
                        <a:xfrm>
                          <a:off x="0" y="0"/>
                          <a:ext cx="1071360" cy="223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139pt;margin-top:-11pt;width:84.3pt;height:1.7pt;mso-wrap-style:none;v-text-anchor:middle" type="_x0000_t32">
                <v:fill o:detectmouseclick="t" on="false"/>
                <v:stroke color="black" weight="9360" joinstyle="round" endcap="flat"/>
                <w10:wrap type="square"/>
              </v:shape>
            </w:pict>
          </mc:Fallback>
        </mc:AlternateContent>
      </w:r>
      <w:r>
        <w:rPr>
          <w:sz w:val="16"/>
          <w:szCs w:val="16"/>
        </w:rPr>
        <w:t>Nota: La información consignada en la ficha técnica dependerá del tipo de bien o servicio a ofrecer, y el emprendedor podrá ampliar esta información a su consideración.</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Heading1"/>
        <w:numPr>
          <w:ilvl w:val="0"/>
          <w:numId w:val="5"/>
        </w:numPr>
        <w:tabs>
          <w:tab w:val="clear" w:pos="720"/>
          <w:tab w:val="left" w:pos="1781" w:leader="none"/>
          <w:tab w:val="left" w:pos="1782" w:leader="none"/>
        </w:tabs>
        <w:spacing w:lineRule="auto" w:line="240" w:before="113" w:after="0"/>
        <w:ind w:left="1782" w:hanging="718"/>
        <w:rPr/>
      </w:pPr>
      <w:r>
        <w:rPr>
          <w:color w:val="00AE50"/>
        </w:rPr>
        <w:t>¿CÓMO DESARROLLO MI SOLUCIÓN?</w:t>
      </w:r>
    </w:p>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1" w:after="0"/>
        <w:ind w:left="1424" w:right="814"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¿Cómo obtendrá ingresos? Describa la estrategia de generación de ingresos para su proyecto.</w:t>
      </w:r>
    </w:p>
    <w:p>
      <w:pPr>
        <w:pStyle w:val="Normal1"/>
        <w:keepNext w:val="false"/>
        <w:keepLines w:val="false"/>
        <w:widowControl w:val="false"/>
        <w:pBdr/>
        <w:shd w:val="clear" w:fill="auto"/>
        <w:tabs>
          <w:tab w:val="clear" w:pos="720"/>
          <w:tab w:val="left" w:pos="1425" w:leader="none"/>
        </w:tabs>
        <w:spacing w:lineRule="auto" w:line="252" w:before="1" w:after="0"/>
        <w:ind w:right="814" w:hanging="0"/>
        <w:jc w:val="left"/>
        <w:rPr/>
      </w:pPr>
      <w:r>
        <w:rPr/>
      </w:r>
    </w:p>
    <w:p>
      <w:pPr>
        <w:pStyle w:val="Normal1"/>
        <w:keepNext w:val="false"/>
        <w:keepLines w:val="false"/>
        <w:widowControl w:val="false"/>
        <w:pBdr/>
        <w:shd w:val="clear" w:fill="auto"/>
        <w:tabs>
          <w:tab w:val="clear" w:pos="720"/>
          <w:tab w:val="left" w:pos="1425" w:leader="none"/>
        </w:tabs>
        <w:spacing w:lineRule="auto" w:line="252" w:before="1" w:after="0"/>
        <w:ind w:left="1530" w:right="814" w:hanging="0"/>
        <w:jc w:val="both"/>
        <w:rPr>
          <w:sz w:val="20"/>
          <w:szCs w:val="20"/>
        </w:rPr>
      </w:pPr>
      <w:r>
        <w:rPr>
          <w:sz w:val="20"/>
          <w:szCs w:val="20"/>
        </w:rPr>
        <w:t>La generación de ingresos para la empresa “Zerocarnizero” se hará mediante la comercialización de alimentos orgánicos 100% libres de derivados animales y con un alto contenido proteico, además alimentos libres de gluten y soja, generando ingresos de la siguiente manera:</w:t>
      </w:r>
    </w:p>
    <w:p>
      <w:pPr>
        <w:pStyle w:val="Normal1"/>
        <w:keepNext w:val="false"/>
        <w:keepLines w:val="false"/>
        <w:widowControl w:val="false"/>
        <w:numPr>
          <w:ilvl w:val="0"/>
          <w:numId w:val="10"/>
        </w:numPr>
        <w:pBdr/>
        <w:shd w:val="clear" w:fill="auto"/>
        <w:tabs>
          <w:tab w:val="clear" w:pos="720"/>
          <w:tab w:val="left" w:pos="1425" w:leader="none"/>
        </w:tabs>
        <w:spacing w:lineRule="auto" w:line="252" w:before="1" w:afterAutospacing="0" w:after="0"/>
        <w:ind w:left="1890" w:right="814" w:hanging="360"/>
        <w:jc w:val="both"/>
        <w:rPr>
          <w:sz w:val="20"/>
          <w:szCs w:val="20"/>
        </w:rPr>
      </w:pPr>
      <w:r>
        <w:rPr>
          <w:sz w:val="20"/>
          <w:szCs w:val="20"/>
        </w:rPr>
        <w:t>Ventas a través de redes sociales, comercio electrónico, página web y  mailing.</w:t>
      </w:r>
    </w:p>
    <w:p>
      <w:pPr>
        <w:pStyle w:val="Normal1"/>
        <w:keepNext w:val="false"/>
        <w:keepLines w:val="false"/>
        <w:widowControl w:val="false"/>
        <w:numPr>
          <w:ilvl w:val="0"/>
          <w:numId w:val="10"/>
        </w:numPr>
        <w:pBdr/>
        <w:shd w:val="clear" w:fill="auto"/>
        <w:tabs>
          <w:tab w:val="clear" w:pos="720"/>
          <w:tab w:val="left" w:pos="1425" w:leader="none"/>
        </w:tabs>
        <w:spacing w:lineRule="auto" w:line="252" w:beforeAutospacing="0" w:before="0" w:afterAutospacing="0" w:after="0"/>
        <w:ind w:left="1890" w:right="814" w:hanging="360"/>
        <w:jc w:val="both"/>
        <w:rPr>
          <w:sz w:val="20"/>
          <w:szCs w:val="20"/>
        </w:rPr>
      </w:pPr>
      <w:r>
        <w:rPr>
          <w:sz w:val="20"/>
          <w:szCs w:val="20"/>
        </w:rPr>
        <w:t>Suscripción y membresías.</w:t>
      </w:r>
    </w:p>
    <w:p>
      <w:pPr>
        <w:pStyle w:val="Normal1"/>
        <w:keepNext w:val="false"/>
        <w:keepLines w:val="false"/>
        <w:widowControl w:val="false"/>
        <w:numPr>
          <w:ilvl w:val="0"/>
          <w:numId w:val="10"/>
        </w:numPr>
        <w:pBdr/>
        <w:shd w:val="clear" w:fill="auto"/>
        <w:tabs>
          <w:tab w:val="clear" w:pos="720"/>
          <w:tab w:val="left" w:pos="1425" w:leader="none"/>
        </w:tabs>
        <w:spacing w:lineRule="auto" w:line="252" w:beforeAutospacing="0" w:before="0" w:afterAutospacing="0" w:after="0"/>
        <w:ind w:left="1890" w:right="814" w:hanging="360"/>
        <w:jc w:val="both"/>
        <w:rPr>
          <w:sz w:val="20"/>
          <w:szCs w:val="20"/>
        </w:rPr>
      </w:pPr>
      <w:r>
        <w:rPr>
          <w:sz w:val="20"/>
          <w:szCs w:val="20"/>
        </w:rPr>
        <w:t>Ventas por productos a clientes finales, restaurantes e instituciones educativas y corporativas.</w:t>
      </w:r>
    </w:p>
    <w:p>
      <w:pPr>
        <w:pStyle w:val="Normal1"/>
        <w:keepNext w:val="false"/>
        <w:keepLines w:val="false"/>
        <w:widowControl w:val="false"/>
        <w:numPr>
          <w:ilvl w:val="0"/>
          <w:numId w:val="10"/>
        </w:numPr>
        <w:pBdr/>
        <w:shd w:val="clear" w:fill="auto"/>
        <w:tabs>
          <w:tab w:val="clear" w:pos="720"/>
          <w:tab w:val="left" w:pos="1425" w:leader="none"/>
        </w:tabs>
        <w:spacing w:lineRule="auto" w:line="252" w:beforeAutospacing="0" w:before="0" w:afterAutospacing="0" w:after="0"/>
        <w:ind w:left="1890" w:right="814" w:hanging="360"/>
        <w:jc w:val="both"/>
        <w:rPr>
          <w:sz w:val="20"/>
          <w:szCs w:val="20"/>
        </w:rPr>
      </w:pPr>
      <w:r>
        <w:rPr>
          <w:sz w:val="20"/>
          <w:szCs w:val="20"/>
        </w:rPr>
        <w:t xml:space="preserve">Implementación de un modelo franquiciable. </w:t>
      </w:r>
    </w:p>
    <w:p>
      <w:pPr>
        <w:pStyle w:val="Normal1"/>
        <w:keepNext w:val="false"/>
        <w:keepLines w:val="false"/>
        <w:widowControl w:val="false"/>
        <w:numPr>
          <w:ilvl w:val="0"/>
          <w:numId w:val="10"/>
        </w:numPr>
        <w:pBdr/>
        <w:shd w:val="clear" w:fill="auto"/>
        <w:tabs>
          <w:tab w:val="clear" w:pos="720"/>
          <w:tab w:val="left" w:pos="1425" w:leader="none"/>
        </w:tabs>
        <w:spacing w:lineRule="auto" w:line="252" w:beforeAutospacing="0" w:before="0" w:afterAutospacing="0" w:after="0"/>
        <w:ind w:left="1890" w:right="814" w:hanging="360"/>
        <w:jc w:val="both"/>
        <w:rPr>
          <w:sz w:val="20"/>
          <w:szCs w:val="20"/>
        </w:rPr>
      </w:pPr>
      <w:r>
        <w:rPr>
          <w:sz w:val="20"/>
          <w:szCs w:val="20"/>
        </w:rPr>
        <w:t xml:space="preserve">Ferias gastronómicas, consultoría y auditorías. </w:t>
      </w:r>
    </w:p>
    <w:p>
      <w:pPr>
        <w:pStyle w:val="Normal1"/>
        <w:keepNext w:val="false"/>
        <w:keepLines w:val="false"/>
        <w:widowControl w:val="false"/>
        <w:numPr>
          <w:ilvl w:val="0"/>
          <w:numId w:val="10"/>
        </w:numPr>
        <w:pBdr/>
        <w:shd w:val="clear" w:fill="auto"/>
        <w:tabs>
          <w:tab w:val="clear" w:pos="720"/>
          <w:tab w:val="left" w:pos="1425" w:leader="none"/>
        </w:tabs>
        <w:spacing w:lineRule="auto" w:line="252" w:beforeAutospacing="0" w:before="0" w:after="0"/>
        <w:ind w:left="1890" w:right="814" w:hanging="360"/>
        <w:jc w:val="both"/>
        <w:rPr>
          <w:sz w:val="20"/>
          <w:szCs w:val="20"/>
        </w:rPr>
      </w:pPr>
      <w:r>
        <w:rPr>
          <w:sz w:val="20"/>
          <w:szCs w:val="20"/>
        </w:rPr>
        <w:t>Atender retos tipo: “Soy vegano por una semana/mes”.</w:t>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r>
    </w:p>
    <w:p>
      <w:pPr>
        <w:pStyle w:val="Normal1"/>
        <w:spacing w:lineRule="auto" w:line="252" w:before="1" w:after="0"/>
        <w:ind w:left="704" w:right="892" w:hanging="0"/>
        <w:rPr>
          <w:i/>
          <w:i/>
        </w:rPr>
      </w:pPr>
      <w:r>
        <w:rPr>
          <w:i/>
          <w:color w:val="808080"/>
        </w:rPr>
        <w:t>Esta sección deberá incluir las estrategias de mercadeo y ventas, considerando los canales de comercialización. Esta sección se complementa con la pregunta número 18.</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bookmarkStart w:id="0" w:name="_gjdgxs"/>
      <w:bookmarkStart w:id="1" w:name="_gjdgxs"/>
      <w:bookmarkEnd w:id="1"/>
    </w:p>
    <w:p>
      <w:pPr>
        <w:pStyle w:val="Normal1"/>
        <w:keepNext w:val="false"/>
        <w:keepLines w:val="false"/>
        <w:widowControl w:val="false"/>
        <w:numPr>
          <w:ilvl w:val="0"/>
          <w:numId w:val="4"/>
        </w:numPr>
        <w:pBdr/>
        <w:shd w:val="clear" w:fill="auto"/>
        <w:tabs>
          <w:tab w:val="clear" w:pos="720"/>
          <w:tab w:val="left" w:pos="1425" w:leader="none"/>
        </w:tabs>
        <w:spacing w:lineRule="auto" w:line="240" w:before="0" w:after="0"/>
        <w:ind w:left="1424"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Describa las condiciones comerciales que aplican para el portafolio de sus productos:</w:t>
      </w:r>
    </w:p>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tbl>
      <w:tblPr>
        <w:tblStyle w:val="Table10"/>
        <w:tblW w:w="7949" w:type="dxa"/>
        <w:jc w:val="left"/>
        <w:tblInd w:w="1585" w:type="dxa"/>
        <w:tblLayout w:type="fixed"/>
        <w:tblCellMar>
          <w:top w:w="0" w:type="dxa"/>
          <w:left w:w="108" w:type="dxa"/>
          <w:bottom w:w="0" w:type="dxa"/>
          <w:right w:w="108" w:type="dxa"/>
        </w:tblCellMar>
        <w:tblLook w:val="0000"/>
      </w:tblPr>
      <w:tblGrid>
        <w:gridCol w:w="3127"/>
        <w:gridCol w:w="4821"/>
      </w:tblGrid>
      <w:tr>
        <w:trPr>
          <w:trHeight w:val="660" w:hRule="atLeast"/>
        </w:trPr>
        <w:tc>
          <w:tcPr>
            <w:tcW w:w="7948"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7"/>
                <w:sz w:val="17"/>
                <w:szCs w:val="17"/>
                <w:u w:val="none"/>
                <w:shd w:fill="auto" w:val="clear"/>
                <w:vertAlign w:val="baseline"/>
              </w:rPr>
            </w:pPr>
            <w:r>
              <w:rPr>
                <w:rFonts w:eastAsia="Arial" w:cs="Arial"/>
                <w:b w:val="false"/>
                <w:i w:val="false"/>
                <w:caps w:val="false"/>
                <w:smallCaps w:val="false"/>
                <w:strike w:val="false"/>
                <w:dstrike w:val="false"/>
                <w:color w:val="000000"/>
                <w:position w:val="0"/>
                <w:sz w:val="17"/>
                <w:sz w:val="17"/>
                <w:szCs w:val="17"/>
                <w:u w:val="none"/>
                <w:shd w:fill="auto" w:val="clear"/>
                <w:vertAlign w:val="baseline"/>
              </w:rPr>
            </w:r>
          </w:p>
          <w:p>
            <w:pPr>
              <w:pStyle w:val="Normal1"/>
              <w:keepNext w:val="false"/>
              <w:keepLines w:val="false"/>
              <w:widowControl w:val="false"/>
              <w:pBdr/>
              <w:shd w:val="clear" w:fill="auto"/>
              <w:spacing w:lineRule="auto" w:line="240" w:before="1" w:after="0"/>
              <w:ind w:left="3365" w:right="3355"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Cliente</w:t>
            </w:r>
          </w:p>
        </w:tc>
      </w:tr>
      <w:tr>
        <w:trPr>
          <w:trHeight w:val="661"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2" w:before="86" w:after="0"/>
              <w:ind w:left="74"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¿Cuáles son los volúmenes y su frecuencia de compra?</w:t>
            </w:r>
          </w:p>
        </w:tc>
        <w:tc>
          <w:tcPr>
            <w:tcW w:w="48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i w:val="false"/>
                <w:i w:val="false"/>
                <w:caps w:val="false"/>
                <w:smallCaps w:val="false"/>
                <w:strike w:val="false"/>
                <w:dstrike w:val="false"/>
                <w:color w:val="000000"/>
                <w:position w:val="0"/>
                <w:sz w:val="20"/>
                <w:sz w:val="20"/>
                <w:szCs w:val="20"/>
                <w:highlight w:val="yellow"/>
                <w:u w:val="none"/>
                <w:vertAlign w:val="baseline"/>
              </w:rPr>
            </w:pPr>
            <w:r>
              <w:rPr>
                <w:sz w:val="20"/>
                <w:szCs w:val="20"/>
              </w:rPr>
              <w:t xml:space="preserve">Los productos se podrán adquirir por unidades sin limitación de cantidades por cliente de lunes a viernes en los horarios de </w:t>
            </w:r>
            <w:r>
              <w:rPr>
                <w:sz w:val="20"/>
                <w:szCs w:val="20"/>
                <w:highlight w:val="yellow"/>
              </w:rPr>
              <w:t>8am a 9pm.</w:t>
            </w:r>
          </w:p>
        </w:tc>
      </w:tr>
      <w:tr>
        <w:trPr>
          <w:trHeight w:val="976"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2" w:before="122" w:after="0"/>
              <w:ind w:left="74" w:right="46"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¿Qué características se exigen para la compra (Ej: ¿calidades, presentación</w:t>
            </w:r>
          </w:p>
          <w:p>
            <w:pPr>
              <w:pStyle w:val="Normal1"/>
              <w:keepNext w:val="false"/>
              <w:keepLines w:val="false"/>
              <w:widowControl w:val="false"/>
              <w:pBdr/>
              <w:shd w:val="clear" w:fill="auto"/>
              <w:spacing w:lineRule="auto" w:line="240" w:before="1" w:after="0"/>
              <w:ind w:left="7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empaque)?</w:t>
            </w:r>
          </w:p>
        </w:tc>
        <w:tc>
          <w:tcPr>
            <w:tcW w:w="482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i w:val="false"/>
                <w:i w:val="false"/>
                <w:caps w:val="false"/>
                <w:smallCaps w:val="false"/>
                <w:strike w:val="false"/>
                <w:dstrike w:val="false"/>
                <w:color w:val="000000"/>
                <w:position w:val="0"/>
                <w:sz w:val="20"/>
                <w:sz w:val="20"/>
                <w:szCs w:val="20"/>
                <w:u w:val="none"/>
                <w:shd w:fill="auto" w:val="clear"/>
                <w:vertAlign w:val="baseline"/>
              </w:rPr>
            </w:pPr>
            <w:r>
              <w:rPr>
                <w:sz w:val="20"/>
                <w:szCs w:val="20"/>
              </w:rPr>
              <w:t>Los productos serán entregados al cliente perfectamente empacados y en materiales biodegradables, cuidando en todo momento la calidad en la presentación y en el producto mismo.</w:t>
            </w:r>
          </w:p>
        </w:tc>
      </w:tr>
      <w:tr>
        <w:trPr>
          <w:trHeight w:val="525"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38" w:after="0"/>
              <w:ind w:left="7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Sitio de compra</w:t>
            </w:r>
          </w:p>
        </w:tc>
        <w:tc>
          <w:tcPr>
            <w:tcW w:w="4821" w:type="dxa"/>
            <w:tcBorders>
              <w:top w:val="single" w:sz="4" w:space="0" w:color="000000"/>
              <w:left w:val="single" w:sz="4" w:space="0" w:color="000000"/>
              <w:bottom w:val="single" w:sz="4" w:space="0" w:color="000000"/>
              <w:right w:val="single" w:sz="4" w:space="0" w:color="000000"/>
            </w:tcBorders>
          </w:tcPr>
          <w:p>
            <w:pPr>
              <w:pStyle w:val="Normal1"/>
              <w:widowControl w:val="false"/>
              <w:jc w:val="both"/>
              <w:rPr>
                <w:i w:val="false"/>
                <w:i w:val="false"/>
                <w:caps w:val="false"/>
                <w:smallCaps w:val="false"/>
                <w:strike w:val="false"/>
                <w:dstrike w:val="false"/>
                <w:color w:val="000000"/>
                <w:position w:val="0"/>
                <w:sz w:val="20"/>
                <w:sz w:val="20"/>
                <w:szCs w:val="20"/>
                <w:u w:val="none"/>
                <w:shd w:fill="auto" w:val="clear"/>
                <w:vertAlign w:val="baseline"/>
              </w:rPr>
            </w:pPr>
            <w:r>
              <w:rPr>
                <w:sz w:val="20"/>
                <w:szCs w:val="20"/>
              </w:rPr>
              <w:t>Zerocanizero ofrecerá sus productos a través de su punto de servicio, redes sociales, plataformas virtuales (Domicilios) y página web.</w:t>
            </w:r>
          </w:p>
        </w:tc>
      </w:tr>
      <w:tr>
        <w:trPr>
          <w:trHeight w:val="477"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12" w:after="0"/>
              <w:ind w:left="7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Forma de pago</w:t>
            </w:r>
          </w:p>
        </w:tc>
        <w:tc>
          <w:tcPr>
            <w:tcW w:w="48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sz w:val="20"/>
                <w:szCs w:val="20"/>
              </w:rPr>
              <w:t>Los pagos serán en efectivo y por transferencias bancarias.</w:t>
            </w:r>
          </w:p>
        </w:tc>
      </w:tr>
      <w:tr>
        <w:trPr>
          <w:trHeight w:val="477"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74" w:after="0"/>
              <w:ind w:left="74" w:hanging="0"/>
              <w:rPr>
                <w:sz w:val="20"/>
                <w:szCs w:val="20"/>
              </w:rPr>
            </w:pPr>
            <w:r>
              <w:rPr>
                <w:sz w:val="20"/>
                <w:szCs w:val="20"/>
              </w:rPr>
              <w:t>Precio</w:t>
            </w:r>
          </w:p>
        </w:tc>
        <w:tc>
          <w:tcPr>
            <w:tcW w:w="4821" w:type="dxa"/>
            <w:tcBorders>
              <w:top w:val="single" w:sz="4" w:space="0" w:color="000000"/>
              <w:left w:val="single" w:sz="4" w:space="0" w:color="000000"/>
              <w:bottom w:val="single" w:sz="4" w:space="0" w:color="000000"/>
              <w:right w:val="single" w:sz="4" w:space="0" w:color="000000"/>
            </w:tcBorders>
          </w:tcPr>
          <w:p>
            <w:pPr>
              <w:pStyle w:val="Normal1"/>
              <w:widowControl w:val="false"/>
              <w:rPr>
                <w:i w:val="false"/>
                <w:i w:val="false"/>
                <w:caps w:val="false"/>
                <w:smallCaps w:val="false"/>
                <w:strike w:val="false"/>
                <w:dstrike w:val="false"/>
                <w:color w:val="000000"/>
                <w:position w:val="0"/>
                <w:sz w:val="20"/>
                <w:sz w:val="20"/>
                <w:szCs w:val="20"/>
                <w:u w:val="none"/>
                <w:shd w:fill="auto" w:val="clear"/>
                <w:vertAlign w:val="baseline"/>
              </w:rPr>
            </w:pPr>
            <w:r>
              <w:rPr>
                <w:sz w:val="20"/>
                <w:szCs w:val="20"/>
              </w:rPr>
              <w:t>Productos desde 12.000 hasta 34.000 Pesos Colombianos.</w:t>
            </w:r>
          </w:p>
        </w:tc>
      </w:tr>
      <w:tr>
        <w:trPr>
          <w:trHeight w:val="477"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170" w:after="0"/>
              <w:ind w:left="74" w:hanging="0"/>
              <w:rPr>
                <w:sz w:val="20"/>
                <w:szCs w:val="20"/>
              </w:rPr>
            </w:pPr>
            <w:r>
              <w:rPr>
                <w:sz w:val="20"/>
                <w:szCs w:val="20"/>
              </w:rPr>
              <w:t>Requisitos post-venta</w:t>
            </w:r>
          </w:p>
        </w:tc>
        <w:tc>
          <w:tcPr>
            <w:tcW w:w="48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Dentro del servicio post-venta se tendrán en cuenta las siguientes estrategias de fidelización:</w:t>
            </w:r>
          </w:p>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p>
            <w:pPr>
              <w:pStyle w:val="Normal1"/>
              <w:keepNext w:val="false"/>
              <w:keepLines w:val="false"/>
              <w:widowControl w:val="false"/>
              <w:numPr>
                <w:ilvl w:val="0"/>
                <w:numId w:val="9"/>
              </w:numPr>
              <w:pBdr/>
              <w:shd w:val="clear" w:fill="auto"/>
              <w:spacing w:lineRule="auto" w:line="240" w:before="0" w:after="0"/>
              <w:ind w:left="720" w:right="0" w:hanging="360"/>
              <w:jc w:val="left"/>
              <w:rPr>
                <w:sz w:val="20"/>
                <w:szCs w:val="20"/>
                <w:u w:val="none"/>
              </w:rPr>
            </w:pPr>
            <w:r>
              <w:rPr>
                <w:sz w:val="20"/>
                <w:szCs w:val="20"/>
              </w:rPr>
              <w:t>Comunicación personalizada.</w:t>
            </w:r>
          </w:p>
          <w:p>
            <w:pPr>
              <w:pStyle w:val="Normal1"/>
              <w:keepNext w:val="false"/>
              <w:keepLines w:val="false"/>
              <w:widowControl w:val="false"/>
              <w:numPr>
                <w:ilvl w:val="0"/>
                <w:numId w:val="9"/>
              </w:numPr>
              <w:pBdr/>
              <w:shd w:val="clear" w:fill="auto"/>
              <w:spacing w:lineRule="auto" w:line="240" w:before="0" w:after="0"/>
              <w:ind w:left="720" w:right="0" w:hanging="360"/>
              <w:jc w:val="left"/>
              <w:rPr>
                <w:sz w:val="20"/>
                <w:szCs w:val="20"/>
                <w:u w:val="none"/>
              </w:rPr>
            </w:pPr>
            <w:r>
              <w:rPr>
                <w:sz w:val="20"/>
                <w:szCs w:val="20"/>
              </w:rPr>
              <w:t>Informar promociones y descuentos de los productos.</w:t>
            </w:r>
          </w:p>
          <w:p>
            <w:pPr>
              <w:pStyle w:val="Normal1"/>
              <w:keepNext w:val="false"/>
              <w:keepLines w:val="false"/>
              <w:widowControl w:val="false"/>
              <w:numPr>
                <w:ilvl w:val="0"/>
                <w:numId w:val="9"/>
              </w:numPr>
              <w:pBdr/>
              <w:shd w:val="clear" w:fill="auto"/>
              <w:spacing w:lineRule="auto" w:line="240" w:before="0" w:after="0"/>
              <w:ind w:left="720" w:right="0" w:hanging="360"/>
              <w:jc w:val="left"/>
              <w:rPr>
                <w:sz w:val="20"/>
                <w:szCs w:val="20"/>
                <w:u w:val="none"/>
              </w:rPr>
            </w:pPr>
            <w:r>
              <w:rPr>
                <w:sz w:val="20"/>
                <w:szCs w:val="20"/>
              </w:rPr>
              <w:t>Tener disponible un canal para recibir quejas, reclamos y tener retroalimentación del cliente para mejorar la experiencia de atención y servicio.</w:t>
            </w:r>
          </w:p>
        </w:tc>
      </w:tr>
      <w:tr>
        <w:trPr>
          <w:trHeight w:val="477"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129" w:after="0"/>
              <w:ind w:left="74" w:hanging="0"/>
              <w:rPr>
                <w:sz w:val="20"/>
                <w:szCs w:val="20"/>
              </w:rPr>
            </w:pPr>
            <w:r>
              <w:rPr>
                <w:sz w:val="20"/>
                <w:szCs w:val="20"/>
              </w:rPr>
              <w:t>Garantías</w:t>
            </w:r>
          </w:p>
        </w:tc>
        <w:tc>
          <w:tcPr>
            <w:tcW w:w="48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numPr>
                <w:ilvl w:val="0"/>
                <w:numId w:val="3"/>
              </w:numPr>
              <w:pBdr/>
              <w:shd w:val="clear" w:fill="auto"/>
              <w:spacing w:lineRule="auto" w:line="240" w:before="0" w:after="0"/>
              <w:ind w:left="720" w:right="0" w:hanging="360"/>
              <w:jc w:val="left"/>
              <w:rPr>
                <w:sz w:val="20"/>
                <w:szCs w:val="20"/>
                <w:u w:val="none"/>
              </w:rPr>
            </w:pPr>
            <w:r>
              <w:rPr>
                <w:sz w:val="20"/>
                <w:szCs w:val="20"/>
              </w:rPr>
              <w:t>Se garantiza calidad a un precio accesible al cliente.</w:t>
            </w:r>
          </w:p>
          <w:p>
            <w:pPr>
              <w:pStyle w:val="Normal1"/>
              <w:keepNext w:val="false"/>
              <w:keepLines w:val="false"/>
              <w:widowControl w:val="false"/>
              <w:numPr>
                <w:ilvl w:val="0"/>
                <w:numId w:val="3"/>
              </w:numPr>
              <w:pBdr/>
              <w:shd w:val="clear" w:fill="auto"/>
              <w:spacing w:lineRule="auto" w:line="240" w:before="0" w:after="0"/>
              <w:ind w:left="720" w:right="0" w:hanging="360"/>
              <w:jc w:val="left"/>
              <w:rPr>
                <w:sz w:val="20"/>
                <w:szCs w:val="20"/>
                <w:u w:val="none"/>
              </w:rPr>
            </w:pPr>
            <w:r>
              <w:rPr>
                <w:sz w:val="20"/>
                <w:szCs w:val="20"/>
              </w:rPr>
              <w:t>Se garantiza que la materia prima es fresca y preparada en el momento del pedido.</w:t>
            </w:r>
          </w:p>
          <w:p>
            <w:pPr>
              <w:pStyle w:val="Normal1"/>
              <w:keepNext w:val="false"/>
              <w:keepLines w:val="false"/>
              <w:widowControl w:val="false"/>
              <w:numPr>
                <w:ilvl w:val="0"/>
                <w:numId w:val="3"/>
              </w:numPr>
              <w:pBdr/>
              <w:shd w:val="clear" w:fill="auto"/>
              <w:spacing w:lineRule="auto" w:line="240" w:before="0" w:after="0"/>
              <w:ind w:left="720" w:right="0" w:hanging="360"/>
              <w:jc w:val="left"/>
              <w:rPr>
                <w:sz w:val="20"/>
                <w:szCs w:val="20"/>
                <w:u w:val="none"/>
              </w:rPr>
            </w:pPr>
            <w:r>
              <w:rPr>
                <w:sz w:val="20"/>
                <w:szCs w:val="20"/>
              </w:rPr>
              <w:t>Se garantiza que todos los productos son saludables y elaborados por medio de cruces con componentes de plantas.</w:t>
            </w:r>
          </w:p>
        </w:tc>
      </w:tr>
      <w:tr>
        <w:trPr>
          <w:trHeight w:val="477"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124" w:after="0"/>
              <w:ind w:left="74" w:hanging="0"/>
              <w:rPr>
                <w:sz w:val="20"/>
                <w:szCs w:val="20"/>
              </w:rPr>
            </w:pPr>
            <w:r>
              <w:rPr>
                <w:sz w:val="20"/>
                <w:szCs w:val="20"/>
              </w:rPr>
              <w:t>Margen de comercialización</w:t>
            </w:r>
          </w:p>
        </w:tc>
        <w:tc>
          <w:tcPr>
            <w:tcW w:w="48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Se detalla el margen comercial para una hamburguesa “Beyond Burger ¼ Libra”</w:t>
            </w:r>
          </w:p>
          <w:p>
            <w:pPr>
              <w:pStyle w:val="Normal1"/>
              <w:keepNext w:val="false"/>
              <w:keepLines w:val="false"/>
              <w:widowControl w:val="false"/>
              <w:pBdr/>
              <w:shd w:val="clear" w:fill="auto"/>
              <w:spacing w:lineRule="auto" w:line="240" w:before="0" w:after="0"/>
              <w:ind w:left="0" w:right="0" w:hanging="0"/>
              <w:jc w:val="left"/>
              <w:rPr>
                <w:sz w:val="20"/>
                <w:szCs w:val="20"/>
                <w:highlight w:val="yellow"/>
              </w:rPr>
            </w:pPr>
            <w:r>
              <w:rPr>
                <w:sz w:val="20"/>
                <w:szCs w:val="20"/>
                <w:highlight w:val="yellow"/>
              </w:rPr>
              <w:t>Margen Comercial= 27.900 - 9.000 = 18.900 COP.</w:t>
            </w:r>
          </w:p>
        </w:tc>
      </w:tr>
    </w:tbl>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0"/>
          <w:sz w:val="10"/>
          <w:szCs w:val="10"/>
          <w:u w:val="none"/>
          <w:shd w:fill="auto" w:val="clear"/>
          <w:vertAlign w:val="baseline"/>
        </w:rPr>
      </w:pPr>
      <w:r>
        <w:rPr>
          <w:rFonts w:eastAsia="Arial" w:cs="Arial"/>
          <w:b w:val="false"/>
          <w:i w:val="false"/>
          <w:caps w:val="false"/>
          <w:smallCaps w:val="false"/>
          <w:strike w:val="false"/>
          <w:dstrike w:val="false"/>
          <w:color w:val="000000"/>
          <w:position w:val="0"/>
          <w:sz w:val="10"/>
          <w:sz w:val="10"/>
          <w:szCs w:val="10"/>
          <w:u w:val="none"/>
          <w:shd w:fill="auto" w:val="clear"/>
          <w:vertAlign w:val="baseline"/>
        </w:rPr>
      </w:r>
    </w:p>
    <w:p>
      <w:pPr>
        <w:pStyle w:val="Normal1"/>
        <w:keepNext w:val="false"/>
        <w:keepLines w:val="false"/>
        <w:widowControl w:val="false"/>
        <w:pBdr/>
        <w:shd w:val="clear" w:fill="auto"/>
        <w:spacing w:lineRule="auto" w:line="240" w:before="2"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spacing w:lineRule="auto" w:line="252" w:before="94" w:after="0"/>
        <w:ind w:left="704" w:right="809" w:hanging="0"/>
        <w:jc w:val="both"/>
        <w:rPr>
          <w:i/>
          <w:i/>
        </w:rPr>
      </w:pPr>
      <w:r>
        <w:rPr>
          <w:i/>
          <w:color w:val="808080"/>
        </w:rPr>
        <w:t>Esta sección se sustenta con las herramientas que defina el emprendedor para el estudio de mercado que le ayude a validar la aceptación de su producto en el mismo. Ejemplos: cartas de intención, resultados de degustación, aceptación de muestras, entrevistas, encuestas, focus group, entre otras.</w:t>
      </w:r>
    </w:p>
    <w:p>
      <w:pPr>
        <w:pStyle w:val="Normal1"/>
        <w:keepNext w:val="false"/>
        <w:keepLines w:val="false"/>
        <w:widowControl w:val="false"/>
        <w:pBdr/>
        <w:shd w:val="clear" w:fill="auto"/>
        <w:spacing w:lineRule="auto" w:line="240" w:before="2"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tbl>
      <w:tblPr>
        <w:tblStyle w:val="Table11"/>
        <w:tblW w:w="7949" w:type="dxa"/>
        <w:jc w:val="left"/>
        <w:tblInd w:w="1585" w:type="dxa"/>
        <w:tblLayout w:type="fixed"/>
        <w:tblCellMar>
          <w:top w:w="0" w:type="dxa"/>
          <w:left w:w="108" w:type="dxa"/>
          <w:bottom w:w="0" w:type="dxa"/>
          <w:right w:w="108" w:type="dxa"/>
        </w:tblCellMar>
        <w:tblLook w:val="0000"/>
      </w:tblPr>
      <w:tblGrid>
        <w:gridCol w:w="3127"/>
        <w:gridCol w:w="4821"/>
      </w:tblGrid>
      <w:tr>
        <w:trPr>
          <w:trHeight w:val="659" w:hRule="atLeast"/>
        </w:trPr>
        <w:tc>
          <w:tcPr>
            <w:tcW w:w="7948"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i/>
                <w:caps w:val="false"/>
                <w:smallCaps w:val="false"/>
                <w:strike w:val="false"/>
                <w:dstrike w:val="false"/>
                <w:position w:val="0"/>
                <w:sz w:val="17"/>
                <w:sz w:val="17"/>
                <w:szCs w:val="17"/>
                <w:u w:val="none"/>
                <w:shd w:fill="auto" w:val="clear"/>
                <w:vertAlign w:val="baseline"/>
              </w:rPr>
            </w:pPr>
            <w:r>
              <w:rPr>
                <w:rFonts w:eastAsia="Arial" w:cs="Arial"/>
                <w:b w:val="false"/>
                <w:i/>
                <w:caps w:val="false"/>
                <w:smallCaps w:val="false"/>
                <w:strike w:val="false"/>
                <w:dstrike w:val="false"/>
                <w:position w:val="0"/>
                <w:sz w:val="17"/>
                <w:sz w:val="17"/>
                <w:szCs w:val="17"/>
                <w:u w:val="none"/>
                <w:shd w:fill="auto" w:val="clear"/>
                <w:vertAlign w:val="baseline"/>
              </w:rPr>
            </w:r>
          </w:p>
          <w:p>
            <w:pPr>
              <w:pStyle w:val="Normal1"/>
              <w:keepNext w:val="false"/>
              <w:keepLines w:val="false"/>
              <w:widowControl w:val="false"/>
              <w:pBdr/>
              <w:shd w:val="clear" w:fill="auto"/>
              <w:spacing w:lineRule="auto" w:line="240" w:before="0" w:after="0"/>
              <w:ind w:left="3366" w:right="3355" w:hanging="0"/>
              <w:jc w:val="center"/>
              <w:rPr>
                <w:rFonts w:ascii="Arial" w:hAnsi="Arial" w:eastAsia="Arial" w:cs="Arial"/>
                <w:b/>
                <w:b/>
                <w:i w:val="false"/>
                <w:i w:val="false"/>
                <w:caps w:val="false"/>
                <w:smallCaps w:val="false"/>
                <w:strike w:val="false"/>
                <w:dstrike w:val="false"/>
                <w:position w:val="0"/>
                <w:sz w:val="20"/>
                <w:sz w:val="20"/>
                <w:szCs w:val="20"/>
                <w:u w:val="none"/>
                <w:shd w:fill="auto" w:val="clear"/>
                <w:vertAlign w:val="baseline"/>
              </w:rPr>
            </w:pPr>
            <w:r>
              <w:rPr>
                <w:rFonts w:eastAsia="Arial" w:cs="Arial"/>
                <w:b/>
                <w:i w:val="false"/>
                <w:caps w:val="false"/>
                <w:smallCaps w:val="false"/>
                <w:strike w:val="false"/>
                <w:dstrike w:val="false"/>
                <w:position w:val="0"/>
                <w:sz w:val="20"/>
                <w:sz w:val="20"/>
                <w:szCs w:val="20"/>
                <w:u w:val="none"/>
                <w:shd w:fill="auto" w:val="clear"/>
                <w:vertAlign w:val="baseline"/>
              </w:rPr>
              <w:t>Consumidor</w:t>
            </w:r>
          </w:p>
        </w:tc>
      </w:tr>
      <w:tr>
        <w:trPr>
          <w:trHeight w:val="659"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i/>
                <w:caps w:val="false"/>
                <w:smallCaps w:val="false"/>
                <w:strike w:val="false"/>
                <w:dstrike w:val="false"/>
                <w:position w:val="0"/>
                <w:sz w:val="17"/>
                <w:sz w:val="17"/>
                <w:szCs w:val="17"/>
                <w:u w:val="none"/>
                <w:shd w:fill="auto" w:val="clear"/>
                <w:vertAlign w:val="baseline"/>
              </w:rPr>
            </w:pPr>
            <w:r>
              <w:rPr>
                <w:rFonts w:eastAsia="Arial" w:cs="Arial"/>
                <w:b w:val="false"/>
                <w:i/>
                <w:caps w:val="false"/>
                <w:smallCaps w:val="false"/>
                <w:strike w:val="false"/>
                <w:dstrike w:val="false"/>
                <w:position w:val="0"/>
                <w:sz w:val="17"/>
                <w:sz w:val="17"/>
                <w:szCs w:val="17"/>
                <w:u w:val="none"/>
                <w:shd w:fill="auto" w:val="clear"/>
                <w:vertAlign w:val="baseline"/>
              </w:rPr>
            </w:r>
          </w:p>
          <w:p>
            <w:pPr>
              <w:pStyle w:val="Normal1"/>
              <w:keepNext w:val="false"/>
              <w:keepLines w:val="false"/>
              <w:widowControl w:val="false"/>
              <w:pBdr/>
              <w:shd w:val="clear" w:fill="auto"/>
              <w:spacing w:lineRule="auto" w:line="240" w:before="0" w:after="0"/>
              <w:ind w:left="74" w:right="0" w:hanging="0"/>
              <w:jc w:val="left"/>
              <w:rPr>
                <w:rFonts w:ascii="Arial" w:hAnsi="Arial" w:eastAsia="Arial" w:cs="Arial"/>
                <w:b w:val="false"/>
                <w:b w:val="false"/>
                <w:i w:val="false"/>
                <w:i w:val="false"/>
                <w:caps w:val="false"/>
                <w:smallCaps w:val="false"/>
                <w:strike w:val="false"/>
                <w:dstrike w:val="false"/>
                <w:position w:val="0"/>
                <w:sz w:val="20"/>
                <w:sz w:val="20"/>
                <w:szCs w:val="20"/>
                <w:u w:val="none"/>
                <w:shd w:fill="auto" w:val="clear"/>
                <w:vertAlign w:val="baseline"/>
              </w:rPr>
            </w:pPr>
            <w:r>
              <w:rPr>
                <w:rFonts w:eastAsia="Arial" w:cs="Arial"/>
                <w:b w:val="false"/>
                <w:i w:val="false"/>
                <w:caps w:val="false"/>
                <w:smallCaps w:val="false"/>
                <w:strike w:val="false"/>
                <w:dstrike w:val="false"/>
                <w:position w:val="0"/>
                <w:sz w:val="20"/>
                <w:sz w:val="20"/>
                <w:szCs w:val="20"/>
                <w:u w:val="none"/>
                <w:shd w:fill="auto" w:val="clear"/>
                <w:vertAlign w:val="baseline"/>
              </w:rPr>
              <w:t>¿Dónde compra?</w:t>
            </w:r>
          </w:p>
        </w:tc>
        <w:tc>
          <w:tcPr>
            <w:tcW w:w="482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sz w:val="20"/>
                <w:szCs w:val="20"/>
              </w:rPr>
              <w:t>Zerocanizero ofrecerá sus productos a través de su punto de servicio, redes sociales, plataformas virtuales (Domicilios) y página web.</w:t>
            </w:r>
          </w:p>
        </w:tc>
      </w:tr>
      <w:tr>
        <w:trPr>
          <w:trHeight w:val="974"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2" w:before="122" w:after="0"/>
              <w:ind w:left="74" w:right="49" w:hanging="0"/>
              <w:jc w:val="both"/>
              <w:rPr>
                <w:rFonts w:ascii="Arial" w:hAnsi="Arial" w:eastAsia="Arial" w:cs="Arial"/>
                <w:b w:val="false"/>
                <w:b w:val="false"/>
                <w:i w:val="false"/>
                <w:i w:val="false"/>
                <w:caps w:val="false"/>
                <w:smallCaps w:val="false"/>
                <w:strike w:val="false"/>
                <w:dstrike w:val="false"/>
                <w:position w:val="0"/>
                <w:sz w:val="20"/>
                <w:sz w:val="20"/>
                <w:szCs w:val="20"/>
                <w:u w:val="none"/>
                <w:shd w:fill="auto" w:val="clear"/>
                <w:vertAlign w:val="baseline"/>
              </w:rPr>
            </w:pPr>
            <w:r>
              <w:rPr>
                <w:rFonts w:eastAsia="Arial" w:cs="Arial"/>
                <w:b w:val="false"/>
                <w:i w:val="false"/>
                <w:caps w:val="false"/>
                <w:smallCaps w:val="false"/>
                <w:strike w:val="false"/>
                <w:dstrike w:val="false"/>
                <w:position w:val="0"/>
                <w:sz w:val="20"/>
                <w:sz w:val="20"/>
                <w:szCs w:val="20"/>
                <w:u w:val="none"/>
                <w:shd w:fill="auto" w:val="clear"/>
                <w:vertAlign w:val="baseline"/>
              </w:rPr>
              <w:t>¿Qué características se exigen para la compra (Ej: calidades, presentación - empaque)?</w:t>
            </w:r>
          </w:p>
        </w:tc>
        <w:tc>
          <w:tcPr>
            <w:tcW w:w="4821" w:type="dxa"/>
            <w:tcBorders>
              <w:top w:val="single" w:sz="4" w:space="0" w:color="000000"/>
              <w:left w:val="single" w:sz="4" w:space="0" w:color="000000"/>
              <w:bottom w:val="single" w:sz="4" w:space="0" w:color="000000"/>
              <w:right w:val="single" w:sz="4" w:space="0" w:color="000000"/>
            </w:tcBorders>
          </w:tcPr>
          <w:p>
            <w:pPr>
              <w:pStyle w:val="Normal1"/>
              <w:widowControl w:val="false"/>
              <w:rPr>
                <w:i w:val="false"/>
                <w:i w:val="false"/>
                <w:caps w:val="false"/>
                <w:smallCaps w:val="false"/>
                <w:strike w:val="false"/>
                <w:dstrike w:val="false"/>
                <w:position w:val="0"/>
                <w:sz w:val="20"/>
                <w:sz w:val="20"/>
                <w:szCs w:val="20"/>
                <w:u w:val="none"/>
                <w:shd w:fill="auto" w:val="clear"/>
                <w:vertAlign w:val="baseline"/>
              </w:rPr>
            </w:pPr>
            <w:r>
              <w:rPr>
                <w:sz w:val="20"/>
                <w:szCs w:val="20"/>
              </w:rPr>
              <w:t>Nuestros productos serán entregados al consumidor perfectamente empacados y en materiales biodegradables, cuidando en todo momento la calidad en la presentación y en el producto mismo.</w:t>
            </w:r>
          </w:p>
        </w:tc>
      </w:tr>
      <w:tr>
        <w:trPr>
          <w:trHeight w:val="525"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43" w:after="0"/>
              <w:ind w:left="74" w:right="0" w:hanging="0"/>
              <w:jc w:val="left"/>
              <w:rPr>
                <w:rFonts w:ascii="Arial" w:hAnsi="Arial" w:eastAsia="Arial" w:cs="Arial"/>
                <w:b w:val="false"/>
                <w:b w:val="false"/>
                <w:i w:val="false"/>
                <w:i w:val="false"/>
                <w:caps w:val="false"/>
                <w:smallCaps w:val="false"/>
                <w:strike w:val="false"/>
                <w:dstrike w:val="false"/>
                <w:position w:val="0"/>
                <w:sz w:val="20"/>
                <w:sz w:val="20"/>
                <w:szCs w:val="20"/>
                <w:u w:val="none"/>
                <w:shd w:fill="auto" w:val="clear"/>
                <w:vertAlign w:val="baseline"/>
              </w:rPr>
            </w:pPr>
            <w:r>
              <w:rPr>
                <w:rFonts w:eastAsia="Arial" w:cs="Arial"/>
                <w:b w:val="false"/>
                <w:i w:val="false"/>
                <w:caps w:val="false"/>
                <w:smallCaps w:val="false"/>
                <w:strike w:val="false"/>
                <w:dstrike w:val="false"/>
                <w:position w:val="0"/>
                <w:sz w:val="20"/>
                <w:sz w:val="20"/>
                <w:szCs w:val="20"/>
                <w:u w:val="none"/>
                <w:shd w:fill="auto" w:val="clear"/>
                <w:vertAlign w:val="baseline"/>
              </w:rPr>
              <w:t>¿Cuál es la frecuencia de compra?</w:t>
            </w:r>
          </w:p>
        </w:tc>
        <w:tc>
          <w:tcPr>
            <w:tcW w:w="48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position w:val="0"/>
                <w:sz w:val="20"/>
                <w:sz w:val="20"/>
                <w:szCs w:val="20"/>
                <w:u w:val="none"/>
                <w:shd w:fill="auto" w:val="clear"/>
                <w:vertAlign w:val="baseline"/>
              </w:rPr>
            </w:pPr>
            <w:r>
              <w:rPr>
                <w:sz w:val="20"/>
                <w:szCs w:val="20"/>
              </w:rPr>
              <w:t>Todos los días</w:t>
            </w:r>
          </w:p>
        </w:tc>
      </w:tr>
      <w:tr>
        <w:trPr>
          <w:trHeight w:val="400" w:hRule="atLeast"/>
        </w:trPr>
        <w:tc>
          <w:tcPr>
            <w:tcW w:w="312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78" w:after="0"/>
              <w:ind w:left="74" w:right="0" w:hanging="0"/>
              <w:jc w:val="left"/>
              <w:rPr>
                <w:rFonts w:ascii="Arial" w:hAnsi="Arial" w:eastAsia="Arial" w:cs="Arial"/>
                <w:b w:val="false"/>
                <w:b w:val="false"/>
                <w:i w:val="false"/>
                <w:i w:val="false"/>
                <w:caps w:val="false"/>
                <w:smallCaps w:val="false"/>
                <w:strike w:val="false"/>
                <w:dstrike w:val="false"/>
                <w:position w:val="0"/>
                <w:sz w:val="20"/>
                <w:sz w:val="20"/>
                <w:szCs w:val="20"/>
                <w:u w:val="none"/>
                <w:shd w:fill="auto" w:val="clear"/>
                <w:vertAlign w:val="baseline"/>
              </w:rPr>
            </w:pPr>
            <w:r>
              <w:rPr>
                <w:rFonts w:eastAsia="Arial" w:cs="Arial"/>
                <w:b w:val="false"/>
                <w:i w:val="false"/>
                <w:caps w:val="false"/>
                <w:smallCaps w:val="false"/>
                <w:strike w:val="false"/>
                <w:dstrike w:val="false"/>
                <w:position w:val="0"/>
                <w:sz w:val="20"/>
                <w:sz w:val="20"/>
                <w:szCs w:val="20"/>
                <w:u w:val="none"/>
                <w:shd w:fill="auto" w:val="clear"/>
                <w:vertAlign w:val="baseline"/>
              </w:rPr>
              <w:t>Precio</w:t>
            </w:r>
          </w:p>
        </w:tc>
        <w:tc>
          <w:tcPr>
            <w:tcW w:w="4821"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Times New Roman" w:hAnsi="Times New Roman" w:eastAsia="Times New Roman" w:cs="Times New Roman"/>
                <w:b w:val="false"/>
                <w:b w:val="false"/>
                <w:i w:val="false"/>
                <w:i w:val="false"/>
                <w:caps w:val="false"/>
                <w:smallCaps w:val="false"/>
                <w:strike w:val="false"/>
                <w:dstrike w:val="false"/>
                <w:position w:val="0"/>
                <w:sz w:val="20"/>
                <w:sz w:val="20"/>
                <w:szCs w:val="20"/>
                <w:u w:val="none"/>
                <w:shd w:fill="auto" w:val="clear"/>
                <w:vertAlign w:val="baseline"/>
              </w:rPr>
            </w:pPr>
            <w:r>
              <w:rPr>
                <w:sz w:val="20"/>
                <w:szCs w:val="20"/>
              </w:rPr>
              <w:t>Productos desde 12.000 hasta 34,000 Pesos Colombianos</w:t>
            </w:r>
          </w:p>
        </w:tc>
      </w:tr>
    </w:tbl>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i/>
          <w:caps w:val="false"/>
          <w:smallCaps w:val="false"/>
          <w:strike w:val="false"/>
          <w:dstrike w:val="false"/>
          <w:color w:val="000000"/>
          <w:position w:val="0"/>
          <w:sz w:val="23"/>
          <w:sz w:val="23"/>
          <w:szCs w:val="23"/>
          <w:u w:val="none"/>
          <w:shd w:fill="auto" w:val="clear"/>
          <w:vertAlign w:val="baseline"/>
        </w:rPr>
      </w:pPr>
      <w:r>
        <w:rPr>
          <w:rFonts w:eastAsia="Arial" w:cs="Arial"/>
          <w:b w:val="false"/>
          <w:i/>
          <w:caps w:val="false"/>
          <w:smallCaps w:val="false"/>
          <w:strike w:val="false"/>
          <w:dstrike w:val="false"/>
          <w:color w:val="000000"/>
          <w:position w:val="0"/>
          <w:sz w:val="23"/>
          <w:sz w:val="23"/>
          <w:szCs w:val="23"/>
          <w:u w:val="none"/>
          <w:shd w:fill="auto" w:val="clear"/>
          <w:vertAlign w:val="baseline"/>
        </w:rPr>
      </w:r>
    </w:p>
    <w:p>
      <w:pPr>
        <w:pStyle w:val="Normal1"/>
        <w:spacing w:lineRule="auto" w:line="252" w:before="1" w:after="0"/>
        <w:ind w:left="704" w:right="806" w:hanging="0"/>
        <w:jc w:val="both"/>
        <w:rPr>
          <w:i/>
          <w:i/>
        </w:rPr>
      </w:pPr>
      <w:r>
        <w:rPr>
          <w:i/>
          <w:color w:val="808080"/>
        </w:rPr>
        <w:t>Esta sección se sustenta con las herramientas que defina el emprendedor para el estudio de mercado que le ayude a validar la aceptación de su producto en el mismo. Ejemplos: cartas de intención, resultados de degustación, aceptación de muestras, entrevistas, encuestas, focus group, entre otras.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0" w:after="0"/>
        <w:ind w:left="1424" w:right="839"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Realice la proyección de cantidades y precios de venta </w:t>
      </w:r>
      <w:r>
        <w:rPr>
          <w:rFonts w:eastAsia="Arial" w:cs="Arial"/>
          <w:b w:val="false"/>
          <w:i w:val="false"/>
          <w:caps w:val="false"/>
          <w:smallCaps w:val="false"/>
          <w:strike w:val="false"/>
          <w:dstrike w:val="false"/>
          <w:color w:val="FF0000"/>
          <w:position w:val="0"/>
          <w:sz w:val="22"/>
          <w:sz w:val="22"/>
          <w:szCs w:val="22"/>
          <w:u w:val="none"/>
          <w:shd w:fill="auto" w:val="clear"/>
          <w:vertAlign w:val="baseline"/>
        </w:rPr>
        <w:t>(mensual)</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Justifique los resultados y </w:t>
      </w:r>
      <w:r>
        <w:rPr/>
        <w:t>señale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 forma de pago:</w:t>
      </w:r>
    </w:p>
    <w:p>
      <w:pPr>
        <w:pStyle w:val="Normal1"/>
        <w:keepNext w:val="false"/>
        <w:keepLines w:val="false"/>
        <w:widowControl w:val="false"/>
        <w:pBdr/>
        <w:shd w:val="clear" w:fill="auto"/>
        <w:tabs>
          <w:tab w:val="clear" w:pos="720"/>
          <w:tab w:val="left" w:pos="1425" w:leader="none"/>
        </w:tabs>
        <w:spacing w:lineRule="auto" w:line="252" w:before="0" w:after="0"/>
        <w:ind w:right="839" w:hanging="0"/>
        <w:jc w:val="left"/>
        <w:rPr/>
      </w:pPr>
      <w:r>
        <w:rPr/>
      </w:r>
    </w:p>
    <w:p>
      <w:pPr>
        <w:pStyle w:val="Normal1"/>
        <w:keepNext w:val="false"/>
        <w:keepLines w:val="false"/>
        <w:widowControl w:val="false"/>
        <w:pBdr/>
        <w:shd w:val="clear" w:fill="auto"/>
        <w:tabs>
          <w:tab w:val="clear" w:pos="720"/>
          <w:tab w:val="left" w:pos="1425" w:leader="none"/>
        </w:tabs>
        <w:spacing w:lineRule="auto" w:line="252" w:before="0" w:after="0"/>
        <w:ind w:left="1440" w:right="839" w:hanging="0"/>
        <w:jc w:val="left"/>
        <w:rPr/>
      </w:pPr>
      <w:r>
        <w:rPr/>
        <w:t>Proyección Cantidades:</w:t>
        <w:br/>
      </w:r>
    </w:p>
    <w:tbl>
      <w:tblPr>
        <w:tblStyle w:val="Table12"/>
        <w:tblW w:w="10350" w:type="dxa"/>
        <w:jc w:val="left"/>
        <w:tblInd w:w="0" w:type="dxa"/>
        <w:tblLayout w:type="fixed"/>
        <w:tblCellMar>
          <w:top w:w="100" w:type="dxa"/>
          <w:left w:w="100" w:type="dxa"/>
          <w:bottom w:w="100" w:type="dxa"/>
          <w:right w:w="100" w:type="dxa"/>
        </w:tblCellMar>
        <w:tblLook w:val="0600"/>
      </w:tblPr>
      <w:tblGrid>
        <w:gridCol w:w="4244"/>
        <w:gridCol w:w="780"/>
        <w:gridCol w:w="1081"/>
        <w:gridCol w:w="1049"/>
        <w:gridCol w:w="1065"/>
        <w:gridCol w:w="1110"/>
        <w:gridCol w:w="1020"/>
      </w:tblGrid>
      <w:tr>
        <w:trPr>
          <w:trHeight w:val="375" w:hRule="atLeast"/>
        </w:trPr>
        <w:tc>
          <w:tcPr>
            <w:tcW w:w="4244"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rPr>
                <w:color w:val="FFFFFF"/>
              </w:rPr>
            </w:pPr>
            <w:r>
              <w:rPr>
                <w:color w:val="FFFFFF"/>
              </w:rPr>
              <w:t>Unidades Vendidas por Producto</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color w:val="FFFFFF"/>
              </w:rPr>
            </w:pPr>
            <w:r>
              <w:rPr>
                <w:color w:val="FFFFFF"/>
              </w:rPr>
            </w:r>
          </w:p>
        </w:tc>
        <w:tc>
          <w:tcPr>
            <w:tcW w:w="1081"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jc w:val="center"/>
              <w:rPr>
                <w:color w:val="FFFFFF"/>
              </w:rPr>
            </w:pPr>
            <w:r>
              <w:rPr>
                <w:color w:val="FFFFFF"/>
              </w:rPr>
              <w:t>Año 1</w:t>
            </w:r>
          </w:p>
        </w:tc>
        <w:tc>
          <w:tcPr>
            <w:tcW w:w="1049"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jc w:val="center"/>
              <w:rPr>
                <w:color w:val="FFFFFF"/>
              </w:rPr>
            </w:pPr>
            <w:r>
              <w:rPr>
                <w:color w:val="FFFFFF"/>
              </w:rPr>
              <w:t>Año 2</w:t>
            </w:r>
          </w:p>
        </w:tc>
        <w:tc>
          <w:tcPr>
            <w:tcW w:w="1065"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jc w:val="center"/>
              <w:rPr>
                <w:color w:val="FFFFFF"/>
              </w:rPr>
            </w:pPr>
            <w:r>
              <w:rPr>
                <w:color w:val="FFFFFF"/>
              </w:rPr>
              <w:t>Año 3</w:t>
            </w:r>
          </w:p>
        </w:tc>
        <w:tc>
          <w:tcPr>
            <w:tcW w:w="1110"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jc w:val="center"/>
              <w:rPr>
                <w:color w:val="FFFFFF"/>
              </w:rPr>
            </w:pPr>
            <w:r>
              <w:rPr>
                <w:color w:val="FFFFFF"/>
              </w:rPr>
              <w:t>Año 4</w:t>
            </w:r>
          </w:p>
        </w:tc>
        <w:tc>
          <w:tcPr>
            <w:tcW w:w="1020"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jc w:val="center"/>
              <w:rPr>
                <w:color w:val="FFFFFF"/>
              </w:rPr>
            </w:pPr>
            <w:r>
              <w:rPr>
                <w:color w:val="FFFFFF"/>
              </w:rPr>
              <w:t>Año 5</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Carne de Tofu (Tipo Pollo) Kilo</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1.620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1.675</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1.740</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1.804</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1.864</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Carne de Seitán (Tipo Pavo) Kilo</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1.872</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1.936</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2.011</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2.085</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2.154</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Nuggets de Tofu (Tipo Pollo) Kilo</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1.800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1.861</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1.934</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2.004</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2.072</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Milanesa de Vegetales Kilo</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1.809</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1.871</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1.943</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2.014</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2.082</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Carne de Soya con Champiñones Kilo</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1.575</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1.629</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1.692</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1.754</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1.813</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Carne Molida Kilo</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1.800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1.861</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1.934</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2.004</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2.072</w:t>
            </w:r>
          </w:p>
        </w:tc>
      </w:tr>
      <w:tr>
        <w:trPr/>
        <w:tc>
          <w:tcPr>
            <w:tcW w:w="42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Salchichas Kilo</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1.656</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1.712</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1.779</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1.844</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1.906</w:t>
            </w:r>
          </w:p>
        </w:tc>
      </w:tr>
    </w:tbl>
    <w:p>
      <w:pPr>
        <w:pStyle w:val="Normal1"/>
        <w:tabs>
          <w:tab w:val="clear" w:pos="720"/>
          <w:tab w:val="left" w:pos="1425" w:leader="none"/>
        </w:tabs>
        <w:spacing w:lineRule="auto" w:line="252" w:before="210" w:after="0"/>
        <w:ind w:left="1440" w:right="845" w:hanging="0"/>
        <w:rPr/>
      </w:pPr>
      <w:r>
        <w:rPr/>
        <w:t>Proyección Precios de Venta</w:t>
        <w:br/>
      </w:r>
    </w:p>
    <w:tbl>
      <w:tblPr>
        <w:tblStyle w:val="Table13"/>
        <w:tblW w:w="10350" w:type="dxa"/>
        <w:jc w:val="left"/>
        <w:tblInd w:w="0" w:type="dxa"/>
        <w:tblLayout w:type="fixed"/>
        <w:tblCellMar>
          <w:top w:w="100" w:type="dxa"/>
          <w:left w:w="100" w:type="dxa"/>
          <w:bottom w:w="100" w:type="dxa"/>
          <w:right w:w="100" w:type="dxa"/>
        </w:tblCellMar>
        <w:tblLook w:val="0600"/>
      </w:tblPr>
      <w:tblGrid>
        <w:gridCol w:w="4095"/>
        <w:gridCol w:w="929"/>
        <w:gridCol w:w="1081"/>
        <w:gridCol w:w="1049"/>
        <w:gridCol w:w="1065"/>
        <w:gridCol w:w="1110"/>
        <w:gridCol w:w="1020"/>
      </w:tblGrid>
      <w:tr>
        <w:trPr>
          <w:trHeight w:val="390" w:hRule="atLeast"/>
        </w:trPr>
        <w:tc>
          <w:tcPr>
            <w:tcW w:w="4095"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rPr>
                <w:color w:val="FFFFFF"/>
              </w:rPr>
            </w:pPr>
            <w:r>
              <w:rPr>
                <w:color w:val="FFFFFF"/>
              </w:rPr>
              <w:t>Precio por Producto</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color w:val="FFFFFF"/>
              </w:rPr>
            </w:pPr>
            <w:r>
              <w:rPr>
                <w:color w:val="FFFFFF"/>
              </w:rPr>
            </w:r>
          </w:p>
        </w:tc>
        <w:tc>
          <w:tcPr>
            <w:tcW w:w="1081"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jc w:val="center"/>
              <w:rPr>
                <w:color w:val="FFFFFF"/>
              </w:rPr>
            </w:pPr>
            <w:r>
              <w:rPr>
                <w:color w:val="FFFFFF"/>
              </w:rPr>
              <w:t>Año 1</w:t>
            </w:r>
          </w:p>
        </w:tc>
        <w:tc>
          <w:tcPr>
            <w:tcW w:w="1049"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jc w:val="center"/>
              <w:rPr>
                <w:color w:val="FFFFFF"/>
              </w:rPr>
            </w:pPr>
            <w:r>
              <w:rPr>
                <w:color w:val="FFFFFF"/>
              </w:rPr>
              <w:t>Año 2</w:t>
            </w:r>
          </w:p>
        </w:tc>
        <w:tc>
          <w:tcPr>
            <w:tcW w:w="1065"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jc w:val="center"/>
              <w:rPr>
                <w:color w:val="FFFFFF"/>
              </w:rPr>
            </w:pPr>
            <w:r>
              <w:rPr>
                <w:color w:val="FFFFFF"/>
              </w:rPr>
              <w:t>Año 3</w:t>
            </w:r>
          </w:p>
        </w:tc>
        <w:tc>
          <w:tcPr>
            <w:tcW w:w="1110"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jc w:val="center"/>
              <w:rPr>
                <w:color w:val="FFFFFF"/>
              </w:rPr>
            </w:pPr>
            <w:r>
              <w:rPr>
                <w:color w:val="FFFFFF"/>
              </w:rPr>
              <w:t>Año 4</w:t>
            </w:r>
          </w:p>
        </w:tc>
        <w:tc>
          <w:tcPr>
            <w:tcW w:w="1020" w:type="dxa"/>
            <w:tcBorders>
              <w:top w:val="single" w:sz="8" w:space="0" w:color="000000"/>
              <w:left w:val="single" w:sz="8" w:space="0" w:color="000000"/>
              <w:bottom w:val="single" w:sz="8" w:space="0" w:color="000000"/>
              <w:right w:val="single" w:sz="8" w:space="0" w:color="000000"/>
            </w:tcBorders>
            <w:shd w:fill="0000FF" w:val="clear"/>
          </w:tcPr>
          <w:p>
            <w:pPr>
              <w:pStyle w:val="Normal1"/>
              <w:widowControl w:val="false"/>
              <w:jc w:val="center"/>
              <w:rPr>
                <w:color w:val="FFFFFF"/>
              </w:rPr>
            </w:pPr>
            <w:r>
              <w:rPr>
                <w:color w:val="FFFFFF"/>
              </w:rPr>
              <w:t>Año 5</w:t>
            </w:r>
          </w:p>
        </w:tc>
      </w:tr>
      <w:tr>
        <w:trPr/>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Carne de Tofu (Tipo Pollo) Kilo</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32.500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33.605</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34.916</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36.190</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37.402</w:t>
            </w:r>
          </w:p>
        </w:tc>
      </w:tr>
      <w:tr>
        <w:trPr/>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Carne de Seitán (Tipo Pavo) Kilo</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27.000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27.918</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29.007</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30.066</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31.073</w:t>
            </w:r>
          </w:p>
        </w:tc>
      </w:tr>
      <w:tr>
        <w:trPr/>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Nuggets de Tofu (Tipo Pollo) Kilo</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26.000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26.884</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27.932</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28.952</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29.922</w:t>
            </w:r>
          </w:p>
        </w:tc>
      </w:tr>
      <w:tr>
        <w:trPr/>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Milanesa de Vegetales Kilo</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24.500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25.333</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26.321</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27.282</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28.196</w:t>
            </w:r>
          </w:p>
        </w:tc>
      </w:tr>
      <w:tr>
        <w:trPr/>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Carne de Soya con Champiñones Kilo</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34.000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35.156</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36.527</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37.860</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39.129</w:t>
            </w:r>
          </w:p>
        </w:tc>
      </w:tr>
      <w:tr>
        <w:trPr/>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Carne Molida Kilo</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29.000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29.986</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31.155</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32.293</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33.374</w:t>
            </w:r>
          </w:p>
        </w:tc>
      </w:tr>
      <w:tr>
        <w:trPr/>
        <w:tc>
          <w:tcPr>
            <w:tcW w:w="40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Salchichas Kilo</w:t>
            </w:r>
          </w:p>
        </w:tc>
        <w:tc>
          <w:tcPr>
            <w:tcW w:w="9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$/Unid.</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31.000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32.054</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33.304</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34.520</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35.676</w:t>
            </w:r>
          </w:p>
        </w:tc>
      </w:tr>
    </w:tbl>
    <w:p>
      <w:pPr>
        <w:pStyle w:val="Normal1"/>
        <w:tabs>
          <w:tab w:val="clear" w:pos="720"/>
          <w:tab w:val="left" w:pos="1425" w:leader="none"/>
        </w:tabs>
        <w:spacing w:lineRule="auto" w:line="252" w:before="210" w:after="0"/>
        <w:ind w:left="1440" w:right="845" w:hanging="0"/>
        <w:rPr/>
      </w:pPr>
      <w:r>
        <w:rPr/>
        <w:t>Forma de Pago (Contado / Credito)*:</w:t>
      </w:r>
    </w:p>
    <w:p>
      <w:pPr>
        <w:pStyle w:val="Normal1"/>
        <w:tabs>
          <w:tab w:val="clear" w:pos="720"/>
          <w:tab w:val="left" w:pos="1425" w:leader="none"/>
        </w:tabs>
        <w:spacing w:lineRule="auto" w:line="252" w:before="210" w:after="0"/>
        <w:ind w:left="1440" w:right="845" w:hanging="0"/>
        <w:jc w:val="both"/>
        <w:rPr/>
      </w:pPr>
      <w:r>
        <w:rPr/>
        <w:t>La forma de pago para restaurante o al por mayor se hará a través de crédito de pagos mensuales o dependiendo del pedido. El pago para consumidores y cliente finales al detal se hará por contado. Se analiza la posibilidad de recibir criptomonedas como Bitcoin.</w:t>
      </w:r>
    </w:p>
    <w:p>
      <w:pPr>
        <w:pStyle w:val="Normal1"/>
        <w:tabs>
          <w:tab w:val="clear" w:pos="720"/>
          <w:tab w:val="left" w:pos="1425" w:leader="none"/>
        </w:tabs>
        <w:spacing w:lineRule="auto" w:line="252" w:before="210" w:after="0"/>
        <w:ind w:left="1440" w:right="845" w:hanging="0"/>
        <w:rPr/>
      </w:pPr>
      <w:r>
        <w:rPr/>
        <w:t>Justificación:</w:t>
      </w:r>
    </w:p>
    <w:p>
      <w:pPr>
        <w:pStyle w:val="Normal1"/>
        <w:tabs>
          <w:tab w:val="clear" w:pos="720"/>
          <w:tab w:val="left" w:pos="1425" w:leader="none"/>
        </w:tabs>
        <w:spacing w:lineRule="auto" w:line="252" w:before="210" w:after="0"/>
        <w:ind w:left="1440" w:right="845" w:hanging="0"/>
        <w:jc w:val="both"/>
        <w:rPr/>
      </w:pPr>
      <w:r>
        <w:rPr/>
        <w:t xml:space="preserve">En la última validación realizada en la ciudad de Popayán, se generaron ventas que permitieron identificar que el medio de pago más favorecido es el efectivo, seguido de las transacciones bancarias, y por último el pago con TC. ( revisar Adjunto de ventas) </w:t>
      </w:r>
    </w:p>
    <w:p>
      <w:pPr>
        <w:pStyle w:val="Normal1"/>
        <w:tabs>
          <w:tab w:val="clear" w:pos="720"/>
          <w:tab w:val="left" w:pos="1425" w:leader="none"/>
        </w:tabs>
        <w:spacing w:lineRule="auto" w:line="252" w:before="210" w:after="0"/>
        <w:ind w:left="0" w:right="845" w:hanging="0"/>
        <w:rPr/>
      </w:pPr>
      <w:r>
        <w:rPr/>
      </w:r>
    </w:p>
    <w:p>
      <w:pPr>
        <w:pStyle w:val="Normal1"/>
        <w:tabs>
          <w:tab w:val="clear" w:pos="720"/>
          <w:tab w:val="left" w:pos="1425" w:leader="none"/>
        </w:tabs>
        <w:spacing w:lineRule="auto" w:line="252" w:before="210" w:after="0"/>
        <w:ind w:left="0" w:right="845" w:hanging="0"/>
        <w:rPr/>
      </w:pPr>
      <w:r>
        <w:rPr/>
      </w:r>
    </w:p>
    <w:p>
      <w:pPr>
        <w:pStyle w:val="Normal1"/>
        <w:tabs>
          <w:tab w:val="clear" w:pos="720"/>
          <w:tab w:val="left" w:pos="1425" w:leader="none"/>
        </w:tabs>
        <w:spacing w:lineRule="auto" w:line="252" w:before="210" w:after="0"/>
        <w:ind w:left="0" w:right="845" w:hanging="0"/>
        <w:rPr/>
      </w:pPr>
      <w:r>
        <w:rPr/>
      </w:r>
    </w:p>
    <w:p>
      <w:pPr>
        <w:pStyle w:val="Normal1"/>
        <w:tabs>
          <w:tab w:val="clear" w:pos="720"/>
          <w:tab w:val="left" w:pos="1425" w:leader="none"/>
        </w:tabs>
        <w:spacing w:lineRule="auto" w:line="252" w:before="210" w:after="0"/>
        <w:ind w:left="0" w:right="845" w:hanging="0"/>
        <w:rPr/>
      </w:pPr>
      <w:r>
        <w:rPr/>
      </w:r>
    </w:p>
    <w:p>
      <w:pPr>
        <w:pStyle w:val="Normal1"/>
        <w:spacing w:lineRule="auto" w:line="240" w:before="96" w:after="0"/>
        <w:ind w:left="1412" w:hanging="0"/>
        <w:rPr>
          <w:sz w:val="16"/>
          <w:szCs w:val="16"/>
        </w:rPr>
      </w:pPr>
      <w:r>
        <w:rPr>
          <w:sz w:val="16"/>
          <w:szCs w:val="16"/>
        </w:rPr>
        <w:t>Nota: *Sí la forma de pago es crédito, por favor señale los días de plazo.</w:t>
      </w:r>
    </w:p>
    <w:p>
      <w:pPr>
        <w:pStyle w:val="Normal1"/>
        <w:keepNext w:val="false"/>
        <w:keepLines w:val="false"/>
        <w:widowControl w:val="false"/>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52"/>
        <w:ind w:left="704" w:right="811" w:hanging="0"/>
        <w:jc w:val="both"/>
        <w:rPr>
          <w:i/>
          <w:i/>
        </w:rPr>
      </w:pPr>
      <w:r>
        <w:rPr>
          <w:i/>
          <w:color w:val="808080"/>
        </w:rPr>
        <w:t>Para la justificación de los resultados puede usar los siguientes soportes: informe de ventas, certificación de ingresos relacionado con la venta del producto o servicio por contado, facturas, comprobante de ingreso, recibo de caja.</w:t>
      </w:r>
    </w:p>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i/>
          <w:caps w:val="false"/>
          <w:smallCaps w:val="false"/>
          <w:strike w:val="false"/>
          <w:dstrike w:val="false"/>
          <w:color w:val="000000"/>
          <w:position w:val="0"/>
          <w:sz w:val="23"/>
          <w:sz w:val="23"/>
          <w:szCs w:val="23"/>
          <w:u w:val="none"/>
          <w:shd w:fill="auto" w:val="clear"/>
          <w:vertAlign w:val="baseline"/>
        </w:rPr>
      </w:pPr>
      <w:r>
        <w:rPr>
          <w:rFonts w:eastAsia="Arial" w:cs="Arial"/>
          <w:b w:val="false"/>
          <w:i/>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1" w:after="0"/>
        <w:ind w:left="1424" w:right="807"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41">
            <wp:simplePos x="0" y="0"/>
            <wp:positionH relativeFrom="column">
              <wp:posOffset>88900</wp:posOffset>
            </wp:positionH>
            <wp:positionV relativeFrom="paragraph">
              <wp:posOffset>2265680</wp:posOffset>
            </wp:positionV>
            <wp:extent cx="6231255" cy="1219200"/>
            <wp:effectExtent l="0" t="0" r="0" b="0"/>
            <wp:wrapSquare wrapText="bothSides"/>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9"/>
                    <a:stretch>
                      <a:fillRect/>
                    </a:stretch>
                  </pic:blipFill>
                  <pic:spPr bwMode="auto">
                    <a:xfrm>
                      <a:off x="0" y="0"/>
                      <a:ext cx="6231255" cy="12192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Describa la normatividad que debe cumplirse para el portafolio definido anteriormente: Identificación de la norma, procesos, costos y tiempos asociados al cumplimiento de la normatividad.</w:t>
      </w:r>
    </w:p>
    <w:p>
      <w:pPr>
        <w:pStyle w:val="Normal1"/>
        <w:keepNext w:val="false"/>
        <w:keepLines w:val="false"/>
        <w:widowControl w:val="false"/>
        <w:pBdr/>
        <w:shd w:val="clear" w:fill="auto"/>
        <w:tabs>
          <w:tab w:val="clear" w:pos="720"/>
          <w:tab w:val="left" w:pos="1425" w:leader="none"/>
        </w:tabs>
        <w:spacing w:lineRule="auto" w:line="252" w:before="1" w:after="0"/>
        <w:ind w:right="807"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b/>
          <w:b/>
        </w:rPr>
      </w:pPr>
      <w:r>
        <w:rPr>
          <w:b/>
        </w:rPr>
        <w:t>Normatividad Empresarial (Constitución Empresa)*</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sz w:val="20"/>
          <w:szCs w:val="20"/>
        </w:rPr>
      </w:pPr>
      <w:r>
        <w:rPr>
          <w:sz w:val="20"/>
          <w:szCs w:val="20"/>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sz w:val="20"/>
          <w:szCs w:val="20"/>
        </w:rPr>
      </w:pPr>
      <w:r>
        <w:rPr>
          <w:sz w:val="20"/>
          <w:szCs w:val="20"/>
        </w:rPr>
        <w:t xml:space="preserve">Se creará una Sociedad por Acciones Simplificada (SAS) Ley 1258 de 2008, constituida por </w:t>
      </w:r>
      <w:r>
        <w:rPr>
          <w:sz w:val="20"/>
          <w:szCs w:val="20"/>
          <w:highlight w:val="yellow"/>
        </w:rPr>
        <w:t>cuatro personas</w:t>
      </w:r>
      <w:r>
        <w:rPr>
          <w:sz w:val="20"/>
          <w:szCs w:val="20"/>
        </w:rPr>
        <w:t xml:space="preserve"> naturales quienes sólo serán responsables hasta el monto de sus respectivos aportes.</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sz w:val="20"/>
          <w:szCs w:val="20"/>
        </w:rPr>
        <w:t>Salvo lo previsto en el artículo 42 de la presente ley, el o los accionistas no serán responsables por las obligaciones laborales, tributarias o de cualquier otra naturaleza en que incurra la sociedad</w:t>
      </w:r>
      <w:r>
        <w:rPr/>
        <w:t>.</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b/>
          <w:b/>
        </w:rPr>
      </w:pPr>
      <w:r>
        <w:rPr>
          <w:b/>
        </w:rPr>
        <w:t>Normatividad Tributaria</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sz w:val="20"/>
          <w:szCs w:val="20"/>
        </w:rPr>
        <w:t>Se regirá por las reglas aplicables a las sociedades anónimas; es decir, son contribuyentes declarantes del régimen ordinario del impuesto sobre la renta y sus complementarios. En el impuesto sobre las ventas – IVA serán responsables (sujetos pasivos jurídicos) siempre que realicen el hecho generador consagrado en el artículo 420 del Estatuto Tributario. Son contribuyentes del impuesto de industria y comercio cuando realicen actividades industriales, comerciales o de servicios que no estén excluidas o exentas; igualmente tendrán la calidad de agentes retenedores a título de renta, IVA e ICA, según el caso</w:t>
      </w:r>
      <w:r>
        <w:rPr/>
        <w:t>.</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b/>
        </w:rPr>
        <w:t>Normatividad Técnica (Permisos, Licencias de Funcionamiento, Registros, Reglamentos</w:t>
      </w:r>
      <w:r>
        <w:rPr/>
        <w:t>)</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sz w:val="20"/>
          <w:szCs w:val="20"/>
        </w:rPr>
      </w:pPr>
      <w:r>
        <w:rPr>
          <w:sz w:val="20"/>
          <w:szCs w:val="20"/>
        </w:rPr>
        <w:t>En ejercicio de sus facultades legales, en especial, las conferidas por la Ley 09 de 1979, la Ley 170 de 1994 y el Decreto Ley 4107 de 2011 Artículo 2 numeral 30.</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b/>
          <w:b/>
        </w:rPr>
      </w:pPr>
      <w:r>
        <w:rPr>
          <w:b/>
        </w:rPr>
        <w:t>Normatividad Laboral</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b/>
          <w:b/>
        </w:rPr>
      </w:pPr>
      <w:r>
        <w:rPr>
          <w:b/>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sz w:val="20"/>
          <w:szCs w:val="20"/>
        </w:rPr>
      </w:pPr>
      <w:r>
        <w:rPr>
          <w:sz w:val="20"/>
          <w:szCs w:val="20"/>
        </w:rPr>
        <w:t>Código sustantivo de Trabajo, Decreto Ley 2663 del 5 de agosto de 1950 "Sobre Código Sustantivo del Trabajo", publicado en el Diario Oficial No 27.407 del 9 de septiembre de 1950, en virtud del Estado de Sitio promulgado por el Decreto Extraordinario No 3518 de 1949.</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b/>
          <w:b/>
        </w:rPr>
      </w:pPr>
      <w:r>
        <w:rPr>
          <w:b/>
        </w:rPr>
        <w:t>Normatividad Ambiental</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b/>
          <w:b/>
        </w:rPr>
      </w:pPr>
      <w:r>
        <w:rPr>
          <w:b/>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sz w:val="20"/>
          <w:szCs w:val="20"/>
        </w:rPr>
      </w:pPr>
      <w:r>
        <w:rPr>
          <w:sz w:val="20"/>
          <w:szCs w:val="20"/>
        </w:rPr>
        <w:t>Ley 09 de 1979 - Código sanitario nacional</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sz w:val="20"/>
          <w:szCs w:val="20"/>
        </w:rPr>
      </w:pPr>
      <w:r>
        <w:rPr>
          <w:sz w:val="20"/>
          <w:szCs w:val="20"/>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sz w:val="20"/>
          <w:szCs w:val="20"/>
        </w:rPr>
      </w:pPr>
      <w:r>
        <w:rPr>
          <w:sz w:val="20"/>
          <w:szCs w:val="20"/>
        </w:rPr>
        <w:t>Título I    - De la Protección del Medio Ambiente</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sz w:val="20"/>
          <w:szCs w:val="20"/>
        </w:rPr>
      </w:pPr>
      <w:r>
        <w:rPr>
          <w:sz w:val="20"/>
          <w:szCs w:val="20"/>
        </w:rPr>
        <w:t>Título II   - Suministro de Agua</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sz w:val="20"/>
          <w:szCs w:val="20"/>
        </w:rPr>
      </w:pPr>
      <w:r>
        <w:rPr>
          <w:sz w:val="20"/>
          <w:szCs w:val="20"/>
        </w:rPr>
        <w:t>Título IV  - Saneamiento de Edificaciones</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sz w:val="20"/>
          <w:szCs w:val="20"/>
        </w:rPr>
      </w:pPr>
      <w:r>
        <w:rPr>
          <w:sz w:val="20"/>
          <w:szCs w:val="20"/>
        </w:rPr>
        <w:t>Título V   - Alimentos</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b/>
          <w:b/>
        </w:rPr>
      </w:pPr>
      <w:r>
        <w:rPr>
          <w:b/>
        </w:rPr>
        <w:t xml:space="preserve">Registro de Marca </w:t>
      </w:r>
    </w:p>
    <w:p>
      <w:pPr>
        <w:pStyle w:val="Normal1"/>
        <w:keepNext w:val="false"/>
        <w:keepLines w:val="false"/>
        <w:widowControl w:val="false"/>
        <w:pBdr/>
        <w:shd w:val="clear" w:fill="auto"/>
        <w:tabs>
          <w:tab w:val="clear" w:pos="720"/>
          <w:tab w:val="left" w:pos="1425" w:leader="none"/>
        </w:tabs>
        <w:spacing w:lineRule="auto" w:line="252" w:before="1" w:after="0"/>
        <w:ind w:left="1440" w:right="807" w:hanging="0"/>
        <w:jc w:val="both"/>
        <w:rPr/>
      </w:pPr>
      <w:r>
        <w:rPr/>
        <w:t>Propiedad Intelectual</w:t>
      </w:r>
    </w:p>
    <w:p>
      <w:pPr>
        <w:pStyle w:val="Normal1"/>
        <w:keepNext w:val="false"/>
        <w:keepLines w:val="false"/>
        <w:widowControl w:val="false"/>
        <w:pBdr/>
        <w:shd w:val="clear" w:fill="auto"/>
        <w:spacing w:lineRule="auto" w:line="240" w:before="3"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lineRule="auto" w:line="242"/>
        <w:ind w:left="1412" w:right="487" w:hanging="0"/>
        <w:rPr>
          <w:sz w:val="16"/>
          <w:szCs w:val="16"/>
        </w:rPr>
      </w:pPr>
      <w:r>
        <w:rPr>
          <w:sz w:val="16"/>
          <w:szCs w:val="16"/>
        </w:rPr>
        <w:t>*Nota: Sí a la fecha la empresa está constituida, por favor anexe el certificado de existencia y representación legal, y el documento privado de constitución.</w:t>
      </w:r>
    </w:p>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7"/>
          <w:sz w:val="17"/>
          <w:szCs w:val="17"/>
          <w:u w:val="none"/>
          <w:shd w:fill="auto" w:val="clear"/>
          <w:vertAlign w:val="baseline"/>
        </w:rPr>
      </w:pPr>
      <w:r>
        <w:rPr>
          <w:rFonts w:eastAsia="Arial" w:cs="Arial"/>
          <w:b w:val="false"/>
          <w:i w:val="false"/>
          <w:caps w:val="false"/>
          <w:smallCaps w:val="false"/>
          <w:strike w:val="false"/>
          <w:dstrike w:val="false"/>
          <w:color w:val="000000"/>
          <w:position w:val="0"/>
          <w:sz w:val="17"/>
          <w:sz w:val="17"/>
          <w:szCs w:val="17"/>
          <w:u w:val="none"/>
          <w:shd w:fill="auto" w:val="clear"/>
          <w:vertAlign w:val="baseline"/>
        </w:rPr>
      </w:r>
    </w:p>
    <w:p>
      <w:pPr>
        <w:pStyle w:val="Normal1"/>
        <w:spacing w:lineRule="auto" w:line="252" w:before="1" w:after="0"/>
        <w:ind w:left="704" w:right="812" w:hanging="0"/>
        <w:jc w:val="both"/>
        <w:rPr>
          <w:i/>
          <w:i/>
        </w:rPr>
      </w:pPr>
      <w:r>
        <w:rPr>
          <w:i/>
          <w:color w:val="808080"/>
        </w:rPr>
        <w:t>Relacionar en esta sección específicamente para cada producto o servicio la normatividad que aplica, soportada con trámites de permisos, licencias, registros, reglamentos, entre otras. En caso de tenerlo anexarlo.</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180" w:after="0"/>
        <w:ind w:left="1424" w:right="837" w:hanging="36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Describa las condiciones técnicas más importantes que se requieren para la operación del negocio.</w:t>
      </w:r>
    </w:p>
    <w:p>
      <w:pPr>
        <w:sectPr>
          <w:headerReference w:type="default" r:id="rId20"/>
          <w:footerReference w:type="default" r:id="rId21"/>
          <w:type w:val="nextPage"/>
          <w:pgSz w:w="12240" w:h="15840"/>
          <w:pgMar w:left="1000" w:right="880" w:gutter="0" w:header="720" w:top="2040" w:footer="976" w:bottom="1160"/>
          <w:pgNumType w:fmt="decimal"/>
          <w:formProt w:val="false"/>
          <w:textDirection w:val="lrTb"/>
          <w:docGrid w:type="default" w:linePitch="100" w:charSpace="4096"/>
        </w:sectPr>
        <w:pStyle w:val="Normal1"/>
        <w:spacing w:lineRule="auto" w:line="254" w:before="5" w:after="0"/>
        <w:ind w:left="1412" w:right="487" w:hanging="0"/>
        <w:rPr>
          <w:sz w:val="16"/>
          <w:szCs w:val="16"/>
        </w:rPr>
      </w:pPr>
      <w:r>
        <w:rPr>
          <w:color w:val="808080"/>
          <w:sz w:val="16"/>
          <w:szCs w:val="16"/>
        </w:rPr>
        <mc:AlternateContent>
          <mc:Choice Requires="wpg">
            <w:drawing>
              <wp:anchor behindDoc="0" distT="0" distB="0" distL="0" distR="0" simplePos="0" locked="0" layoutInCell="0" allowOverlap="1" relativeHeight="37">
                <wp:simplePos x="0" y="0"/>
                <wp:positionH relativeFrom="column">
                  <wp:posOffset>863600</wp:posOffset>
                </wp:positionH>
                <wp:positionV relativeFrom="paragraph">
                  <wp:posOffset>266700</wp:posOffset>
                </wp:positionV>
                <wp:extent cx="5166360" cy="694690"/>
                <wp:effectExtent l="0" t="5080" r="0" b="5715"/>
                <wp:wrapTopAndBottom/>
                <wp:docPr id="18" name="Shape4"/>
                <a:graphic xmlns:a="http://schemas.openxmlformats.org/drawingml/2006/main">
                  <a:graphicData uri="http://schemas.microsoft.com/office/word/2010/wordprocessingGroup">
                    <wpg:wgp>
                      <wpg:cNvGrpSpPr/>
                      <wpg:grpSpPr>
                        <a:xfrm>
                          <a:off x="0" y="0"/>
                          <a:ext cx="5166360" cy="694800"/>
                          <a:chOff x="0" y="0"/>
                          <a:chExt cx="5166360" cy="694800"/>
                        </a:xfrm>
                      </wpg:grpSpPr>
                      <wpg:grpSp>
                        <wpg:cNvGrpSpPr/>
                        <wpg:grpSpPr>
                          <a:xfrm>
                            <a:off x="0" y="0"/>
                            <a:ext cx="5166360" cy="694800"/>
                          </a:xfrm>
                        </wpg:grpSpPr>
                        <wps:wsp>
                          <wps:cNvSpPr/>
                          <wps:spPr>
                            <a:xfrm>
                              <a:off x="0" y="0"/>
                              <a:ext cx="5164920" cy="69480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g:grpSp>
                          <wpg:cNvGrpSpPr/>
                          <wpg:grpSpPr>
                            <a:xfrm>
                              <a:off x="0" y="0"/>
                              <a:ext cx="5166360" cy="694800"/>
                            </a:xfrm>
                          </wpg:grpSpPr>
                          <wps:wsp>
                            <wps:cNvSpPr/>
                            <wps:spPr>
                              <a:xfrm>
                                <a:off x="0" y="0"/>
                                <a:ext cx="5161320" cy="68256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6480" y="3240"/>
                                <a:ext cx="5155560" cy="720"/>
                              </a:xfrm>
                              <a:prstGeom prst="straightConnector1">
                                <a:avLst/>
                              </a:prstGeom>
                              <a:noFill/>
                              <a:ln w="9525">
                                <a:solidFill>
                                  <a:srgbClr val="000000"/>
                                </a:solidFill>
                                <a:round/>
                              </a:ln>
                            </wps:spPr>
                            <wps:style>
                              <a:lnRef idx="0"/>
                              <a:fillRef idx="0"/>
                              <a:effectRef idx="0"/>
                              <a:fontRef idx="minor"/>
                            </wps:style>
                            <wps:bodyPr/>
                          </wps:wsp>
                          <wps:wsp>
                            <wps:cNvSpPr/>
                            <wps:spPr>
                              <a:xfrm>
                                <a:off x="3240" y="0"/>
                                <a:ext cx="720" cy="694800"/>
                              </a:xfrm>
                              <a:prstGeom prst="straightConnector1">
                                <a:avLst/>
                              </a:prstGeom>
                              <a:noFill/>
                              <a:ln w="9525">
                                <a:solidFill>
                                  <a:srgbClr val="000000"/>
                                </a:solidFill>
                                <a:round/>
                              </a:ln>
                            </wps:spPr>
                            <wps:style>
                              <a:lnRef idx="0"/>
                              <a:fillRef idx="0"/>
                              <a:effectRef idx="0"/>
                              <a:fontRef idx="minor"/>
                            </wps:style>
                            <wps:bodyPr/>
                          </wps:wsp>
                          <wps:wsp>
                            <wps:cNvSpPr/>
                            <wps:spPr>
                              <a:xfrm>
                                <a:off x="6480" y="692280"/>
                                <a:ext cx="5155560" cy="720"/>
                              </a:xfrm>
                              <a:prstGeom prst="straightConnector1">
                                <a:avLst/>
                              </a:prstGeom>
                              <a:noFill/>
                              <a:ln w="9525">
                                <a:solidFill>
                                  <a:srgbClr val="000000"/>
                                </a:solidFill>
                                <a:round/>
                              </a:ln>
                            </wps:spPr>
                            <wps:style>
                              <a:lnRef idx="0"/>
                              <a:fillRef idx="0"/>
                              <a:effectRef idx="0"/>
                              <a:fontRef idx="minor"/>
                            </wps:style>
                            <wps:bodyPr/>
                          </wps:wsp>
                          <wps:wsp>
                            <wps:cNvSpPr/>
                            <wps:spPr>
                              <a:xfrm>
                                <a:off x="5165640" y="0"/>
                                <a:ext cx="720" cy="694800"/>
                              </a:xfrm>
                              <a:prstGeom prst="straightConnector1">
                                <a:avLst/>
                              </a:prstGeom>
                              <a:noFill/>
                              <a:ln w="9525">
                                <a:solidFill>
                                  <a:srgbClr val="000000"/>
                                </a:solidFill>
                                <a:round/>
                              </a:ln>
                            </wps:spPr>
                            <wps:style>
                              <a:lnRef idx="0"/>
                              <a:fillRef idx="0"/>
                              <a:effectRef idx="0"/>
                              <a:fontRef idx="minor"/>
                            </wps:style>
                            <wps:bodyPr/>
                          </wps:wsp>
                        </wpg:grpSp>
                      </wpg:grpSp>
                    </wpg:wgp>
                  </a:graphicData>
                </a:graphic>
              </wp:anchor>
            </w:drawing>
          </mc:Choice>
          <mc:Fallback>
            <w:pict>
              <v:group id="shape_0" alt="Shape4" style="position:absolute;margin-left:68pt;margin-top:21pt;width:406.8pt;height:54.7pt" coordorigin="1360,420" coordsize="8136,1094">
                <v:group id="shape_0" style="position:absolute;left:1360;top:420;width:8136;height:1094">
                  <v:rect id="shape_0" ID="Shape 3" path="m0,0l-2147483645,0l-2147483645,-2147483646l0,-2147483646xe" stroked="f" o:allowincell="f" style="position:absolute;left:1360;top:420;width:8133;height:1093;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group id="shape_0" style="position:absolute;left:1360;top:420;width:8136;height:1094">
                    <v:rect id="shape_0" ID="Shape 54" path="m0,0l-2147483645,0l-2147483645,-2147483646l0,-2147483646xe" stroked="f" o:allowincell="f" style="position:absolute;left:1360;top:420;width:8127;height:1074;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shape id="shape_0" path="m0,0l-2147483648,-2147483647e" stroked="t" o:allowincell="f" style="position:absolute;left:1370;top:425;width:8118;height:0;mso-wrap-style:none;v-text-anchor:middle" type="_x0000_t32">
                      <v:fill o:detectmouseclick="t" on="false"/>
                      <v:stroke color="black" weight="9360" joinstyle="round" endcap="flat"/>
                      <w10:wrap type="topAndBottom"/>
                    </v:shape>
                    <v:shape id="shape_0" path="m0,0l-2147483648,-2147483647e" stroked="t" o:allowincell="f" style="position:absolute;left:1365;top:420;width:0;height:1093;mso-wrap-style:none;v-text-anchor:middle" type="_x0000_t32">
                      <v:fill o:detectmouseclick="t" on="false"/>
                      <v:stroke color="black" weight="9360" joinstyle="round" endcap="flat"/>
                      <w10:wrap type="topAndBottom"/>
                    </v:shape>
                    <v:shape id="shape_0" path="m0,0l-2147483648,-2147483647e" stroked="t" o:allowincell="f" style="position:absolute;left:1370;top:1510;width:8118;height:0;mso-wrap-style:none;v-text-anchor:middle" type="_x0000_t32">
                      <v:fill o:detectmouseclick="t" on="false"/>
                      <v:stroke color="black" weight="9360" joinstyle="round" endcap="flat"/>
                      <w10:wrap type="topAndBottom"/>
                    </v:shape>
                    <v:shape id="shape_0" path="m0,0l-2147483648,-2147483647e" stroked="t" o:allowincell="f" style="position:absolute;left:9495;top:420;width:0;height:1093;mso-wrap-style:none;v-text-anchor:middle" type="_x0000_t32">
                      <v:fill o:detectmouseclick="t" on="false"/>
                      <v:stroke color="black" weight="9360" joinstyle="round" endcap="flat"/>
                      <w10:wrap type="topAndBottom"/>
                    </v:shape>
                  </v:group>
                </v:group>
              </v:group>
            </w:pict>
          </mc:Fallback>
        </mc:AlternateContent>
      </w:r>
      <w:r>
        <w:rPr>
          <w:color w:val="808080"/>
          <w:sz w:val="16"/>
          <w:szCs w:val="16"/>
        </w:rPr>
        <w:t>Nota: Para los proyectos agropecuarios, debe identificarse las condiciones ambientales como: clima, temperatura, altitud, topografía, pluviosidad, y demás requisitos de alimentación (pecuario) o fertilización (agrícola) etc.</w:t>
      </w:r>
    </w:p>
    <w:p>
      <w:pPr>
        <w:pStyle w:val="Normal1"/>
        <w:keepNext w:val="false"/>
        <w:keepLines w:val="false"/>
        <w:widowControl w:val="false"/>
        <w:pBdr/>
        <w:shd w:val="clear" w:fill="auto"/>
        <w:spacing w:lineRule="auto" w:line="240" w:before="3"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94" w:after="0"/>
        <w:ind w:left="704" w:hanging="0"/>
        <w:rPr>
          <w:i/>
          <w:i/>
        </w:rPr>
      </w:pPr>
      <w:r>
        <w:rPr>
          <w:i/>
          <w:color w:val="808080"/>
        </w:rPr>
        <w:t>Tenga en cuenta los parámetros técnicos para cada tipo de proyecto.</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i/>
          <w:caps w:val="false"/>
          <w:smallCaps w:val="false"/>
          <w:strike w:val="false"/>
          <w:dstrike w:val="false"/>
          <w:color w:val="000000"/>
          <w:position w:val="0"/>
          <w:sz w:val="25"/>
          <w:sz w:val="25"/>
          <w:szCs w:val="25"/>
          <w:u w:val="none"/>
          <w:shd w:fill="auto" w:val="clear"/>
          <w:vertAlign w:val="baseline"/>
        </w:rPr>
      </w:pPr>
      <w:r>
        <w:rPr>
          <w:rFonts w:eastAsia="Arial" w:cs="Arial"/>
          <w:b w:val="false"/>
          <w:i/>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0" w:after="0"/>
        <w:ind w:left="1424" w:right="818"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Defina los requerimientos en: Infraestructura - adecuaciones, maquinaria y equipos, muebles y enseres, y demás activos.</w:t>
      </w:r>
    </w:p>
    <w:p>
      <w:pPr>
        <w:pStyle w:val="Normal1"/>
        <w:spacing w:lineRule="auto" w:line="240" w:before="38" w:after="0"/>
        <w:ind w:left="704" w:hanging="0"/>
        <w:rPr>
          <w:i/>
          <w:i/>
          <w:color w:val="808080"/>
        </w:rPr>
      </w:pPr>
      <w:r>
        <w:rPr>
          <w:i/>
          <w:color w:val="808080"/>
        </w:rPr>
        <w:t>Recuerde que todos los requerimientos descritos deben estar incluidos en los formatos financieros.</w:t>
      </w:r>
    </w:p>
    <w:p>
      <w:pPr>
        <w:pStyle w:val="Normal1"/>
        <w:spacing w:lineRule="auto" w:line="240" w:before="38" w:after="0"/>
        <w:ind w:left="704" w:hanging="0"/>
        <w:rPr>
          <w:i/>
          <w:i/>
          <w:color w:val="808080"/>
        </w:rPr>
      </w:pPr>
      <w:r>
        <w:rPr>
          <w:i/>
          <w:color w:val="808080"/>
        </w:rPr>
      </w:r>
    </w:p>
    <w:p>
      <w:pPr>
        <w:pStyle w:val="Normal1"/>
        <w:spacing w:lineRule="auto" w:line="240" w:before="38" w:after="0"/>
        <w:ind w:left="704" w:hanging="0"/>
        <w:rPr>
          <w:sz w:val="18"/>
          <w:szCs w:val="18"/>
          <w:highlight w:val="white"/>
        </w:rPr>
      </w:pPr>
      <w:r>
        <w:rPr>
          <w:sz w:val="18"/>
          <w:szCs w:val="18"/>
        </w:rPr>
        <w:t>El espacio del lugar destinado a La carnicería será de</w:t>
      </w:r>
      <w:r>
        <w:rPr>
          <w:sz w:val="18"/>
          <w:szCs w:val="18"/>
          <w:highlight w:val="white"/>
        </w:rPr>
        <w:t xml:space="preserve"> 25,34 mts2  para hacer la preparación de las carnes, y poner en vitrinas todos los productos. La maquinaria, equipos y demás activos requeridos que serán necesarios son: </w:t>
      </w:r>
    </w:p>
    <w:p>
      <w:pPr>
        <w:pStyle w:val="Normal1"/>
        <w:spacing w:lineRule="auto" w:line="240" w:before="38" w:after="0"/>
        <w:ind w:left="704" w:hanging="0"/>
        <w:rPr>
          <w:sz w:val="18"/>
          <w:szCs w:val="18"/>
          <w:highlight w:val="white"/>
        </w:rPr>
      </w:pPr>
      <w:r>
        <w:rPr>
          <w:sz w:val="18"/>
          <w:szCs w:val="18"/>
          <w:highlight w:val="white"/>
        </w:rPr>
      </w:r>
    </w:p>
    <w:p>
      <w:pPr>
        <w:pStyle w:val="Normal1"/>
        <w:spacing w:lineRule="auto" w:line="240" w:before="38" w:after="0"/>
        <w:ind w:left="704" w:hanging="0"/>
        <w:rPr>
          <w:b/>
          <w:b/>
          <w:highlight w:val="white"/>
          <w:u w:val="single"/>
        </w:rPr>
      </w:pPr>
      <w:r>
        <w:rPr>
          <w:b/>
          <w:sz w:val="18"/>
          <w:szCs w:val="18"/>
          <w:highlight w:val="white"/>
          <w:u w:val="single"/>
        </w:rPr>
        <w:t>MAQUINARIA Y EQUIPOS</w:t>
      </w:r>
    </w:p>
    <w:p>
      <w:pPr>
        <w:pStyle w:val="Normal1"/>
        <w:spacing w:lineRule="auto" w:line="240" w:before="38" w:after="0"/>
        <w:ind w:left="704" w:hanging="0"/>
        <w:rPr>
          <w:highlight w:val="white"/>
        </w:rPr>
      </w:pPr>
      <w:r>
        <w:rPr>
          <w:highlight w:val="white"/>
        </w:rPr>
      </w:r>
    </w:p>
    <w:tbl>
      <w:tblPr>
        <w:tblStyle w:val="Table14"/>
        <w:tblW w:w="9656" w:type="dxa"/>
        <w:jc w:val="left"/>
        <w:tblInd w:w="804" w:type="dxa"/>
        <w:tblLayout w:type="fixed"/>
        <w:tblCellMar>
          <w:top w:w="100" w:type="dxa"/>
          <w:left w:w="100" w:type="dxa"/>
          <w:bottom w:w="100" w:type="dxa"/>
          <w:right w:w="100" w:type="dxa"/>
        </w:tblCellMar>
        <w:tblLook w:val="0600"/>
      </w:tblPr>
      <w:tblGrid>
        <w:gridCol w:w="1931"/>
        <w:gridCol w:w="1931"/>
        <w:gridCol w:w="1931"/>
        <w:gridCol w:w="1931"/>
        <w:gridCol w:w="1932"/>
      </w:tblGrid>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highlight w:val="white"/>
              </w:rPr>
            </w:pPr>
            <w:r>
              <w:rPr>
                <w:b/>
                <w:sz w:val="18"/>
                <w:szCs w:val="18"/>
                <w:highlight w:val="white"/>
              </w:rPr>
              <w:t>DESCRIPCIÓN</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highlight w:val="white"/>
              </w:rPr>
            </w:pPr>
            <w:r>
              <w:rPr>
                <w:b/>
                <w:sz w:val="18"/>
                <w:szCs w:val="18"/>
                <w:highlight w:val="white"/>
              </w:rPr>
              <w:t>UNIDAD</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highlight w:val="white"/>
              </w:rPr>
            </w:pPr>
            <w:r>
              <w:rPr>
                <w:b/>
                <w:sz w:val="18"/>
                <w:szCs w:val="18"/>
                <w:highlight w:val="white"/>
              </w:rPr>
              <w:t>CANTIDAD</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highlight w:val="white"/>
              </w:rPr>
            </w:pPr>
            <w:r>
              <w:rPr>
                <w:b/>
                <w:sz w:val="18"/>
                <w:szCs w:val="18"/>
                <w:highlight w:val="white"/>
              </w:rPr>
              <w:t>PRECIO UNITARIO</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highlight w:val="white"/>
              </w:rPr>
            </w:pPr>
            <w:r>
              <w:rPr>
                <w:b/>
                <w:sz w:val="18"/>
                <w:szCs w:val="18"/>
                <w:highlight w:val="white"/>
              </w:rPr>
              <w:t>PRECIO TOTAL*</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8"/>
                <w:szCs w:val="18"/>
                <w:highlight w:val="white"/>
              </w:rPr>
            </w:pPr>
            <w:r>
              <w:rPr>
                <w:sz w:val="18"/>
                <w:szCs w:val="18"/>
                <w:highlight w:val="white"/>
              </w:rPr>
              <w:t>Fileteadora</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1.350.000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1.350.000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8"/>
                <w:szCs w:val="18"/>
                <w:highlight w:val="white"/>
              </w:rPr>
            </w:pPr>
            <w:r>
              <w:rPr>
                <w:sz w:val="18"/>
                <w:szCs w:val="18"/>
                <w:highlight w:val="white"/>
              </w:rPr>
              <w:t>Utensilios de cocina</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Kit</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2.000.000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2.000.000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8"/>
                <w:szCs w:val="18"/>
                <w:highlight w:val="white"/>
              </w:rPr>
            </w:pPr>
            <w:r>
              <w:rPr>
                <w:sz w:val="18"/>
                <w:szCs w:val="18"/>
                <w:highlight w:val="white"/>
              </w:rPr>
              <w:t>Vitrinas Refrigeradas</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2</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3.500.000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7.000.000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8"/>
                <w:szCs w:val="18"/>
                <w:highlight w:val="white"/>
              </w:rPr>
            </w:pPr>
            <w:r>
              <w:rPr>
                <w:sz w:val="18"/>
                <w:szCs w:val="18"/>
                <w:highlight w:val="white"/>
              </w:rPr>
              <w:t>Emulsionadora</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800.000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800.000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8"/>
                <w:szCs w:val="18"/>
                <w:highlight w:val="white"/>
              </w:rPr>
            </w:pPr>
            <w:r>
              <w:rPr>
                <w:sz w:val="18"/>
                <w:szCs w:val="18"/>
                <w:highlight w:val="white"/>
              </w:rPr>
              <w:t>Cuter</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1.700.000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1.700.000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8"/>
                <w:szCs w:val="18"/>
                <w:highlight w:val="white"/>
              </w:rPr>
            </w:pPr>
            <w:r>
              <w:rPr>
                <w:sz w:val="18"/>
                <w:szCs w:val="18"/>
                <w:highlight w:val="white"/>
              </w:rPr>
              <w:t>Embutidora</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2.800.000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2.800.000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8"/>
                <w:szCs w:val="18"/>
                <w:highlight w:val="white"/>
              </w:rPr>
            </w:pPr>
            <w:r>
              <w:rPr>
                <w:sz w:val="18"/>
                <w:szCs w:val="18"/>
                <w:highlight w:val="white"/>
              </w:rPr>
              <w:t>Amarradora</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4.200.000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4.200.000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8"/>
                <w:szCs w:val="18"/>
                <w:highlight w:val="white"/>
              </w:rPr>
            </w:pPr>
            <w:r>
              <w:rPr>
                <w:sz w:val="18"/>
                <w:szCs w:val="18"/>
                <w:highlight w:val="white"/>
              </w:rPr>
              <w:t>Empacadora al Vacio</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4.830.000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highlight w:val="white"/>
              </w:rPr>
            </w:pPr>
            <w:r>
              <w:rPr>
                <w:sz w:val="18"/>
                <w:szCs w:val="18"/>
                <w:highlight w:val="white"/>
              </w:rPr>
              <w:t>4.830.000</w:t>
            </w:r>
          </w:p>
        </w:tc>
      </w:tr>
      <w:tr>
        <w:trPr>
          <w:trHeight w:val="380" w:hRule="atLeast"/>
        </w:trPr>
        <w:tc>
          <w:tcPr>
            <w:tcW w:w="7724"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highlight w:val="white"/>
              </w:rPr>
            </w:pPr>
            <w:r>
              <w:rPr>
                <w:b/>
                <w:sz w:val="18"/>
                <w:szCs w:val="18"/>
                <w:highlight w:val="white"/>
              </w:rPr>
              <w:t>SUBTOTAL MAQUINARIA Y EQUIPOS</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highlight w:val="white"/>
              </w:rPr>
            </w:pPr>
            <w:r>
              <w:rPr>
                <w:b/>
                <w:sz w:val="18"/>
                <w:szCs w:val="18"/>
                <w:highlight w:val="white"/>
              </w:rPr>
              <w:t>24.860.000</w:t>
            </w:r>
          </w:p>
        </w:tc>
      </w:tr>
    </w:tbl>
    <w:p>
      <w:pPr>
        <w:pStyle w:val="Normal1"/>
        <w:spacing w:lineRule="auto" w:line="240" w:before="38" w:after="0"/>
        <w:ind w:left="704" w:hanging="0"/>
        <w:rPr>
          <w:sz w:val="18"/>
          <w:szCs w:val="18"/>
          <w:highlight w:val="white"/>
        </w:rPr>
      </w:pPr>
      <w:r>
        <w:rPr>
          <w:sz w:val="18"/>
          <w:szCs w:val="18"/>
          <w:highlight w:val="white"/>
        </w:rPr>
        <w:t>* Precios en Pesos Colombianos.</w:t>
      </w:r>
    </w:p>
    <w:p>
      <w:pPr>
        <w:pStyle w:val="Normal1"/>
        <w:spacing w:lineRule="auto" w:line="240" w:before="38" w:after="0"/>
        <w:ind w:left="704" w:hanging="0"/>
        <w:rPr>
          <w:sz w:val="18"/>
          <w:szCs w:val="18"/>
          <w:highlight w:val="white"/>
        </w:rPr>
      </w:pPr>
      <w:r>
        <w:rPr>
          <w:sz w:val="18"/>
          <w:szCs w:val="18"/>
          <w:highlight w:val="white"/>
        </w:rPr>
      </w:r>
    </w:p>
    <w:p>
      <w:pPr>
        <w:pStyle w:val="Normal1"/>
        <w:spacing w:lineRule="auto" w:line="240" w:before="38" w:after="0"/>
        <w:ind w:left="704" w:hanging="0"/>
        <w:rPr>
          <w:b/>
          <w:b/>
          <w:sz w:val="18"/>
          <w:szCs w:val="18"/>
          <w:highlight w:val="white"/>
          <w:u w:val="single"/>
        </w:rPr>
      </w:pPr>
      <w:r>
        <w:rPr>
          <w:b/>
          <w:sz w:val="18"/>
          <w:szCs w:val="18"/>
          <w:highlight w:val="white"/>
          <w:u w:val="single"/>
        </w:rPr>
        <w:t>MUEBLES Y ENSERES</w:t>
      </w:r>
    </w:p>
    <w:p>
      <w:pPr>
        <w:pStyle w:val="Normal1"/>
        <w:spacing w:lineRule="auto" w:line="240" w:before="38" w:after="0"/>
        <w:ind w:left="704" w:hanging="0"/>
        <w:rPr>
          <w:highlight w:val="white"/>
        </w:rPr>
      </w:pPr>
      <w:r>
        <w:rPr>
          <w:highlight w:val="white"/>
        </w:rPr>
      </w:r>
    </w:p>
    <w:tbl>
      <w:tblPr>
        <w:tblStyle w:val="Table15"/>
        <w:tblW w:w="9656" w:type="dxa"/>
        <w:jc w:val="left"/>
        <w:tblInd w:w="804" w:type="dxa"/>
        <w:tblLayout w:type="fixed"/>
        <w:tblCellMar>
          <w:top w:w="100" w:type="dxa"/>
          <w:left w:w="100" w:type="dxa"/>
          <w:bottom w:w="100" w:type="dxa"/>
          <w:right w:w="100" w:type="dxa"/>
        </w:tblCellMar>
        <w:tblLook w:val="0600"/>
      </w:tblPr>
      <w:tblGrid>
        <w:gridCol w:w="1931"/>
        <w:gridCol w:w="1931"/>
        <w:gridCol w:w="1931"/>
        <w:gridCol w:w="1931"/>
        <w:gridCol w:w="1932"/>
      </w:tblGrid>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DESCRIPCIÓN</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UNIDAD</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CANTIDAD</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PRECIO UNITARIO</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PRECIO TOTAL*</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8"/>
                <w:szCs w:val="18"/>
                <w:highlight w:val="white"/>
              </w:rPr>
            </w:pPr>
            <w:r>
              <w:rPr>
                <w:sz w:val="18"/>
                <w:szCs w:val="18"/>
                <w:highlight w:val="white"/>
              </w:rPr>
              <w:t>Mesas y Asientos</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3.000.000</w:t>
            </w:r>
          </w:p>
        </w:tc>
      </w:tr>
      <w:tr>
        <w:trPr>
          <w:trHeight w:val="380" w:hRule="atLeast"/>
        </w:trPr>
        <w:tc>
          <w:tcPr>
            <w:tcW w:w="7724"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SUBTOTAL MUEBLES Y ENSERES</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3.000.000</w:t>
            </w:r>
          </w:p>
        </w:tc>
      </w:tr>
    </w:tbl>
    <w:p>
      <w:pPr>
        <w:pStyle w:val="Normal1"/>
        <w:spacing w:lineRule="auto" w:line="240" w:before="38" w:after="0"/>
        <w:ind w:left="704" w:hanging="0"/>
        <w:rPr>
          <w:sz w:val="18"/>
          <w:szCs w:val="18"/>
          <w:highlight w:val="white"/>
        </w:rPr>
      </w:pPr>
      <w:r>
        <w:rPr>
          <w:sz w:val="18"/>
          <w:szCs w:val="18"/>
          <w:highlight w:val="white"/>
        </w:rPr>
        <w:t>* Precios en Pesos Colombianos.</w:t>
      </w:r>
    </w:p>
    <w:p>
      <w:pPr>
        <w:pStyle w:val="Normal1"/>
        <w:spacing w:lineRule="auto" w:line="240" w:before="38" w:after="0"/>
        <w:ind w:left="704" w:hanging="0"/>
        <w:rPr>
          <w:sz w:val="18"/>
          <w:szCs w:val="18"/>
          <w:highlight w:val="white"/>
        </w:rPr>
      </w:pPr>
      <w:r>
        <w:rPr>
          <w:sz w:val="18"/>
          <w:szCs w:val="18"/>
          <w:highlight w:val="white"/>
        </w:rPr>
      </w:r>
    </w:p>
    <w:p>
      <w:pPr>
        <w:pStyle w:val="Normal1"/>
        <w:spacing w:lineRule="auto" w:line="240" w:before="38" w:after="0"/>
        <w:ind w:left="704" w:hanging="0"/>
        <w:rPr>
          <w:b/>
          <w:b/>
          <w:sz w:val="18"/>
          <w:szCs w:val="18"/>
          <w:highlight w:val="white"/>
          <w:u w:val="single"/>
        </w:rPr>
      </w:pPr>
      <w:r>
        <w:rPr>
          <w:b/>
          <w:sz w:val="18"/>
          <w:szCs w:val="18"/>
          <w:highlight w:val="white"/>
          <w:u w:val="single"/>
        </w:rPr>
        <w:t>EQUIPOS DE TRANSPORTE Y CARGA</w:t>
      </w:r>
    </w:p>
    <w:p>
      <w:pPr>
        <w:pStyle w:val="Normal1"/>
        <w:spacing w:lineRule="auto" w:line="240" w:before="38" w:after="0"/>
        <w:ind w:left="704" w:hanging="0"/>
        <w:rPr>
          <w:highlight w:val="white"/>
        </w:rPr>
      </w:pPr>
      <w:r>
        <w:rPr>
          <w:highlight w:val="white"/>
        </w:rPr>
      </w:r>
    </w:p>
    <w:tbl>
      <w:tblPr>
        <w:tblStyle w:val="Table16"/>
        <w:tblW w:w="9656" w:type="dxa"/>
        <w:jc w:val="left"/>
        <w:tblInd w:w="804" w:type="dxa"/>
        <w:tblLayout w:type="fixed"/>
        <w:tblCellMar>
          <w:top w:w="100" w:type="dxa"/>
          <w:left w:w="100" w:type="dxa"/>
          <w:bottom w:w="100" w:type="dxa"/>
          <w:right w:w="100" w:type="dxa"/>
        </w:tblCellMar>
        <w:tblLook w:val="0600"/>
      </w:tblPr>
      <w:tblGrid>
        <w:gridCol w:w="1931"/>
        <w:gridCol w:w="1931"/>
        <w:gridCol w:w="1931"/>
        <w:gridCol w:w="1931"/>
        <w:gridCol w:w="1932"/>
      </w:tblGrid>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DESCRIPCIÓN</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UNIDAD</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CANTIDAD</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PRECIO UNITARIO</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PRECIO TOTAL*</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8"/>
                <w:szCs w:val="18"/>
                <w:highlight w:val="white"/>
              </w:rPr>
            </w:pPr>
            <w:r>
              <w:rPr>
                <w:sz w:val="18"/>
                <w:szCs w:val="18"/>
                <w:highlight w:val="white"/>
              </w:rPr>
              <w:t>Moto Electrica</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5.699.000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5.699.000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8"/>
                <w:szCs w:val="18"/>
                <w:highlight w:val="white"/>
              </w:rPr>
            </w:pPr>
            <w:r>
              <w:rPr>
                <w:sz w:val="18"/>
                <w:szCs w:val="18"/>
                <w:highlight w:val="white"/>
              </w:rPr>
              <w:t>Patineta Electrica</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3.550.000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3.550.00</w:t>
            </w:r>
          </w:p>
        </w:tc>
      </w:tr>
      <w:tr>
        <w:trPr>
          <w:trHeight w:val="380" w:hRule="atLeast"/>
        </w:trPr>
        <w:tc>
          <w:tcPr>
            <w:tcW w:w="7724"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SUBTOTAL EN EQUIPOS TRANSPORTE Y CARGA</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9.249.000</w:t>
            </w:r>
          </w:p>
        </w:tc>
      </w:tr>
    </w:tbl>
    <w:p>
      <w:pPr>
        <w:pStyle w:val="Normal1"/>
        <w:spacing w:lineRule="auto" w:line="240" w:before="38" w:after="0"/>
        <w:ind w:left="704" w:hanging="0"/>
        <w:rPr>
          <w:sz w:val="18"/>
          <w:szCs w:val="18"/>
          <w:highlight w:val="white"/>
        </w:rPr>
      </w:pPr>
      <w:r>
        <w:rPr>
          <w:sz w:val="18"/>
          <w:szCs w:val="18"/>
          <w:highlight w:val="white"/>
        </w:rPr>
        <w:t>* Precios en Pesos Colombianos.</w:t>
      </w:r>
    </w:p>
    <w:p>
      <w:pPr>
        <w:pStyle w:val="Normal1"/>
        <w:spacing w:lineRule="auto" w:line="240" w:before="38" w:after="0"/>
        <w:ind w:left="704" w:hanging="0"/>
        <w:rPr>
          <w:sz w:val="18"/>
          <w:szCs w:val="18"/>
          <w:highlight w:val="white"/>
        </w:rPr>
      </w:pPr>
      <w:r>
        <w:rPr>
          <w:sz w:val="18"/>
          <w:szCs w:val="18"/>
          <w:highlight w:val="white"/>
        </w:rPr>
      </w:r>
    </w:p>
    <w:p>
      <w:pPr>
        <w:pStyle w:val="Normal1"/>
        <w:spacing w:lineRule="auto" w:line="240" w:before="38" w:after="0"/>
        <w:ind w:left="704" w:hanging="0"/>
        <w:rPr>
          <w:b/>
          <w:b/>
          <w:sz w:val="18"/>
          <w:szCs w:val="18"/>
          <w:highlight w:val="white"/>
        </w:rPr>
      </w:pPr>
      <w:r>
        <w:rPr>
          <w:b/>
          <w:sz w:val="18"/>
          <w:szCs w:val="18"/>
          <w:highlight w:val="white"/>
        </w:rPr>
        <w:t>EQUIPOS COMUNICACIÓN, COMPUTACIÓN Y HERRAMIENTAS</w:t>
      </w:r>
    </w:p>
    <w:p>
      <w:pPr>
        <w:pStyle w:val="Normal1"/>
        <w:spacing w:lineRule="auto" w:line="240" w:before="38" w:after="0"/>
        <w:ind w:left="704" w:hanging="0"/>
        <w:rPr>
          <w:highlight w:val="white"/>
        </w:rPr>
      </w:pPr>
      <w:r>
        <w:rPr>
          <w:highlight w:val="white"/>
        </w:rPr>
      </w:r>
    </w:p>
    <w:tbl>
      <w:tblPr>
        <w:tblStyle w:val="Table17"/>
        <w:tblW w:w="9656" w:type="dxa"/>
        <w:jc w:val="left"/>
        <w:tblInd w:w="804" w:type="dxa"/>
        <w:tblLayout w:type="fixed"/>
        <w:tblCellMar>
          <w:top w:w="100" w:type="dxa"/>
          <w:left w:w="100" w:type="dxa"/>
          <w:bottom w:w="100" w:type="dxa"/>
          <w:right w:w="100" w:type="dxa"/>
        </w:tblCellMar>
        <w:tblLook w:val="0600"/>
      </w:tblPr>
      <w:tblGrid>
        <w:gridCol w:w="1931"/>
        <w:gridCol w:w="1931"/>
        <w:gridCol w:w="1931"/>
        <w:gridCol w:w="1931"/>
        <w:gridCol w:w="1932"/>
      </w:tblGrid>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DESCRIPCIÓN</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UNIDAD</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CANTIDAD</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PRECIO UNITARIO</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PRECIO TOTAL*</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8"/>
                <w:szCs w:val="18"/>
                <w:highlight w:val="white"/>
              </w:rPr>
            </w:pPr>
            <w:r>
              <w:rPr>
                <w:sz w:val="18"/>
                <w:szCs w:val="18"/>
                <w:highlight w:val="white"/>
              </w:rPr>
              <w:t>Computadores</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1.200.000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1.200.000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8"/>
                <w:szCs w:val="18"/>
                <w:highlight w:val="white"/>
              </w:rPr>
            </w:pPr>
            <w:r>
              <w:rPr>
                <w:sz w:val="18"/>
                <w:szCs w:val="18"/>
                <w:highlight w:val="white"/>
              </w:rPr>
              <w:t>Tablero de Mando</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750.000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750.000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8"/>
                <w:szCs w:val="18"/>
                <w:highlight w:val="white"/>
              </w:rPr>
            </w:pPr>
            <w:r>
              <w:rPr>
                <w:sz w:val="18"/>
                <w:szCs w:val="18"/>
                <w:highlight w:val="white"/>
              </w:rPr>
              <w:t>Caja Registradora</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280.000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280.000</w:t>
            </w:r>
          </w:p>
        </w:tc>
      </w:tr>
      <w:tr>
        <w:trPr/>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8"/>
                <w:szCs w:val="18"/>
                <w:highlight w:val="white"/>
              </w:rPr>
            </w:pPr>
            <w:r>
              <w:rPr>
                <w:sz w:val="18"/>
                <w:szCs w:val="18"/>
                <w:highlight w:val="white"/>
              </w:rPr>
              <w:t>Muebles de Cocina</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Kit</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1</w:t>
            </w:r>
          </w:p>
        </w:tc>
        <w:tc>
          <w:tcPr>
            <w:tcW w:w="193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1.600.000</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8"/>
                <w:szCs w:val="18"/>
                <w:highlight w:val="white"/>
              </w:rPr>
            </w:pPr>
            <w:r>
              <w:rPr>
                <w:sz w:val="18"/>
                <w:szCs w:val="18"/>
                <w:highlight w:val="white"/>
              </w:rPr>
              <w:t>1.600.000</w:t>
            </w:r>
          </w:p>
        </w:tc>
      </w:tr>
      <w:tr>
        <w:trPr>
          <w:trHeight w:val="380" w:hRule="atLeast"/>
        </w:trPr>
        <w:tc>
          <w:tcPr>
            <w:tcW w:w="7724"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SUBTOTAL EQUIPOS COMUNICACIÓN, COMPUTACIÓN Y HERRAMIENTAS</w:t>
            </w:r>
          </w:p>
        </w:tc>
        <w:tc>
          <w:tcPr>
            <w:tcW w:w="19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highlight w:val="white"/>
              </w:rPr>
            </w:pPr>
            <w:r>
              <w:rPr>
                <w:b/>
                <w:sz w:val="18"/>
                <w:szCs w:val="18"/>
                <w:highlight w:val="white"/>
              </w:rPr>
              <w:t>5.030.000</w:t>
            </w:r>
          </w:p>
        </w:tc>
      </w:tr>
    </w:tbl>
    <w:p>
      <w:pPr>
        <w:pStyle w:val="Normal1"/>
        <w:spacing w:lineRule="auto" w:line="240" w:before="38" w:after="0"/>
        <w:ind w:left="704" w:hanging="0"/>
        <w:rPr>
          <w:sz w:val="18"/>
          <w:szCs w:val="18"/>
          <w:highlight w:val="white"/>
        </w:rPr>
      </w:pPr>
      <w:r>
        <w:rPr>
          <w:sz w:val="18"/>
          <w:szCs w:val="18"/>
          <w:highlight w:val="white"/>
        </w:rPr>
        <w:t>* Precios en Pesos Colombianos.</w:t>
      </w:r>
    </w:p>
    <w:p>
      <w:pPr>
        <w:pStyle w:val="Normal1"/>
        <w:spacing w:lineRule="auto" w:line="240" w:before="38" w:after="0"/>
        <w:ind w:left="704" w:hanging="0"/>
        <w:rPr>
          <w:sz w:val="18"/>
          <w:szCs w:val="18"/>
          <w:highlight w:val="white"/>
        </w:rPr>
      </w:pPr>
      <w:r>
        <w:rPr>
          <w:sz w:val="18"/>
          <w:szCs w:val="18"/>
          <w:highlight w:val="white"/>
        </w:rPr>
      </w:r>
    </w:p>
    <w:p>
      <w:pPr>
        <w:pStyle w:val="Normal1"/>
        <w:keepNext w:val="false"/>
        <w:keepLines w:val="false"/>
        <w:widowControl w:val="false"/>
        <w:numPr>
          <w:ilvl w:val="1"/>
          <w:numId w:val="4"/>
        </w:numPr>
        <w:pBdr/>
        <w:shd w:val="clear" w:fill="auto"/>
        <w:tabs>
          <w:tab w:val="clear" w:pos="720"/>
          <w:tab w:val="left" w:pos="2117" w:leader="none"/>
          <w:tab w:val="left" w:pos="2118" w:leader="none"/>
        </w:tabs>
        <w:spacing w:lineRule="auto" w:line="240" w:before="0" w:after="0"/>
        <w:ind w:left="1796" w:right="0" w:hanging="372"/>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¿Para el funcionamiento del negocio, es necesario un lugar físico de operación? (SI</w:t>
      </w:r>
    </w:p>
    <w:p>
      <w:pPr>
        <w:pStyle w:val="Normal1"/>
        <w:keepNext w:val="false"/>
        <w:keepLines w:val="false"/>
        <w:widowControl w:val="false"/>
        <w:pBdr/>
        <w:shd w:val="clear" w:fill="auto"/>
        <w:spacing w:lineRule="auto" w:line="240" w:before="17" w:after="0"/>
        <w:ind w:left="1796"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NO, justificación)</w:t>
      </w:r>
    </w:p>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0" distT="0" distB="0" distL="0" distR="0" simplePos="0" locked="0" layoutInCell="0" allowOverlap="1" relativeHeight="34">
                <wp:simplePos x="0" y="0"/>
                <wp:positionH relativeFrom="column">
                  <wp:posOffset>901700</wp:posOffset>
                </wp:positionH>
                <wp:positionV relativeFrom="paragraph">
                  <wp:posOffset>177800</wp:posOffset>
                </wp:positionV>
                <wp:extent cx="5155565" cy="550545"/>
                <wp:effectExtent l="0" t="5080" r="0" b="0"/>
                <wp:wrapTopAndBottom/>
                <wp:docPr id="22" name="Shape5"/>
                <a:graphic xmlns:a="http://schemas.openxmlformats.org/drawingml/2006/main">
                  <a:graphicData uri="http://schemas.microsoft.com/office/word/2010/wordprocessingGroup">
                    <wpg:wgp>
                      <wpg:cNvGrpSpPr/>
                      <wpg:grpSpPr>
                        <a:xfrm>
                          <a:off x="0" y="0"/>
                          <a:ext cx="5155560" cy="550440"/>
                          <a:chOff x="0" y="0"/>
                          <a:chExt cx="5155560" cy="550440"/>
                        </a:xfrm>
                      </wpg:grpSpPr>
                      <wpg:grpSp>
                        <wpg:cNvGrpSpPr/>
                        <wpg:grpSpPr>
                          <a:xfrm>
                            <a:off x="0" y="0"/>
                            <a:ext cx="5155560" cy="550440"/>
                          </a:xfrm>
                        </wpg:grpSpPr>
                        <wps:wsp>
                          <wps:cNvSpPr/>
                          <wps:spPr>
                            <a:xfrm>
                              <a:off x="0" y="0"/>
                              <a:ext cx="5154120" cy="50544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g:grpSp>
                          <wpg:cNvGrpSpPr/>
                          <wpg:grpSpPr>
                            <a:xfrm>
                              <a:off x="0" y="0"/>
                              <a:ext cx="5155560" cy="550440"/>
                            </a:xfrm>
                          </wpg:grpSpPr>
                          <wps:wsp>
                            <wps:cNvSpPr/>
                            <wps:spPr>
                              <a:xfrm>
                                <a:off x="0" y="0"/>
                                <a:ext cx="5145480" cy="55044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0"/>
                                      <w:sz w:val="20"/>
                                      <w:vertAlign w:val="baseline"/>
                                    </w:rPr>
                                    <w:t>Si es necesario, desde una cocina escondida se realizará toda la operación de los productos y desde ahi se despachará directo al consumidor final</w:t>
                                  </w:r>
                                </w:p>
                              </w:txbxContent>
                            </wps:txbx>
                            <wps:bodyPr tIns="91440" bIns="91440" anchor="ctr">
                              <a:noAutofit/>
                            </wps:bodyPr>
                          </wps:wsp>
                          <wps:wsp>
                            <wps:cNvSpPr/>
                            <wps:spPr>
                              <a:xfrm>
                                <a:off x="6480" y="3240"/>
                                <a:ext cx="5145480" cy="720"/>
                              </a:xfrm>
                              <a:prstGeom prst="straightConnector1">
                                <a:avLst/>
                              </a:prstGeom>
                              <a:noFill/>
                              <a:ln w="9525">
                                <a:solidFill>
                                  <a:srgbClr val="000000"/>
                                </a:solidFill>
                                <a:round/>
                              </a:ln>
                            </wps:spPr>
                            <wps:style>
                              <a:lnRef idx="0"/>
                              <a:fillRef idx="0"/>
                              <a:effectRef idx="0"/>
                              <a:fontRef idx="minor"/>
                            </wps:style>
                            <wps:bodyPr/>
                          </wps:wsp>
                          <wps:wsp>
                            <wps:cNvSpPr/>
                            <wps:spPr>
                              <a:xfrm>
                                <a:off x="3240" y="0"/>
                                <a:ext cx="720" cy="505440"/>
                              </a:xfrm>
                              <a:prstGeom prst="straightConnector1">
                                <a:avLst/>
                              </a:prstGeom>
                              <a:noFill/>
                              <a:ln w="9525">
                                <a:solidFill>
                                  <a:srgbClr val="000000"/>
                                </a:solidFill>
                                <a:round/>
                              </a:ln>
                            </wps:spPr>
                            <wps:style>
                              <a:lnRef idx="0"/>
                              <a:fillRef idx="0"/>
                              <a:effectRef idx="0"/>
                              <a:fontRef idx="minor"/>
                            </wps:style>
                            <wps:bodyPr/>
                          </wps:wsp>
                          <wps:wsp>
                            <wps:cNvSpPr/>
                            <wps:spPr>
                              <a:xfrm>
                                <a:off x="6480" y="502920"/>
                                <a:ext cx="5144760" cy="720"/>
                              </a:xfrm>
                              <a:prstGeom prst="straightConnector1">
                                <a:avLst/>
                              </a:prstGeom>
                              <a:noFill/>
                              <a:ln w="9525">
                                <a:solidFill>
                                  <a:srgbClr val="000000"/>
                                </a:solidFill>
                                <a:round/>
                              </a:ln>
                            </wps:spPr>
                            <wps:style>
                              <a:lnRef idx="0"/>
                              <a:fillRef idx="0"/>
                              <a:effectRef idx="0"/>
                              <a:fontRef idx="minor"/>
                            </wps:style>
                            <wps:bodyPr/>
                          </wps:wsp>
                          <wps:wsp>
                            <wps:cNvSpPr/>
                            <wps:spPr>
                              <a:xfrm>
                                <a:off x="5154840" y="0"/>
                                <a:ext cx="720" cy="505440"/>
                              </a:xfrm>
                              <a:prstGeom prst="straightConnector1">
                                <a:avLst/>
                              </a:prstGeom>
                              <a:noFill/>
                              <a:ln w="9525">
                                <a:solidFill>
                                  <a:srgbClr val="000000"/>
                                </a:solidFill>
                                <a:round/>
                              </a:ln>
                            </wps:spPr>
                            <wps:style>
                              <a:lnRef idx="0"/>
                              <a:fillRef idx="0"/>
                              <a:effectRef idx="0"/>
                              <a:fontRef idx="minor"/>
                            </wps:style>
                            <wps:bodyPr/>
                          </wps:wsp>
                        </wpg:grpSp>
                      </wpg:grpSp>
                    </wpg:wgp>
                  </a:graphicData>
                </a:graphic>
              </wp:anchor>
            </w:drawing>
          </mc:Choice>
          <mc:Fallback>
            <w:pict>
              <v:group id="shape_0" alt="Shape5" style="position:absolute;margin-left:71pt;margin-top:14pt;width:405.95pt;height:43.35pt" coordorigin="1420,280" coordsize="8119,867">
                <v:group id="shape_0" style="position:absolute;left:1420;top:280;width:8119;height:867">
                  <v:rect id="shape_0" ID="Shape 3" path="m0,0l-2147483645,0l-2147483645,-2147483646l0,-2147483646xe" stroked="f" o:allowincell="f" style="position:absolute;left:1420;top:280;width:8116;height:795;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group id="shape_0" style="position:absolute;left:1420;top:280;width:8119;height:867">
                    <v:rect id="shape_0" ID="Shape 32" path="m0,0l-2147483645,0l-2147483645,-2147483646l0,-2147483646xe" stroked="f" o:allowincell="f" style="position:absolute;left:1420;top:280;width:8102;height:866;mso-wrap-style:square;v-text-anchor:middle">
                      <v:fill o:detectmouseclick="t" on="false"/>
                      <v:stroke color="#3465a4" joinstyle="round" endcap="flat"/>
                      <v:textbox>
                        <w:txbxContent>
                          <w:p>
                            <w:pPr>
                              <w:pStyle w:val="Normal1"/>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0"/>
                                <w:sz w:val="20"/>
                                <w:vertAlign w:val="baseline"/>
                              </w:rPr>
                              <w:t>Si es necesario, desde una cocina escondida se realizará toda la operación de los productos y desde ahi se despachará directo al consumidor final</w:t>
                            </w:r>
                          </w:p>
                        </w:txbxContent>
                      </v:textbox>
                      <w10:wrap type="topAndBottom"/>
                    </v:rect>
                    <v:shape id="shape_0" path="m0,0l-2147483648,-2147483647e" stroked="t" o:allowincell="f" style="position:absolute;left:1430;top:285;width:8102;height:0;mso-wrap-style:none;v-text-anchor:middle" type="_x0000_t32">
                      <v:fill o:detectmouseclick="t" on="false"/>
                      <v:stroke color="black" weight="9360" joinstyle="round" endcap="flat"/>
                      <w10:wrap type="topAndBottom"/>
                    </v:shape>
                    <v:shape id="shape_0" path="m0,0l-2147483648,-2147483647e" stroked="t" o:allowincell="f" style="position:absolute;left:1425;top:280;width:0;height:795;mso-wrap-style:none;v-text-anchor:middle" type="_x0000_t32">
                      <v:fill o:detectmouseclick="t" on="false"/>
                      <v:stroke color="black" weight="9360" joinstyle="round" endcap="flat"/>
                      <w10:wrap type="topAndBottom"/>
                    </v:shape>
                    <v:shape id="shape_0" path="m0,0l-2147483648,-2147483647e" stroked="t" o:allowincell="f" style="position:absolute;left:1430;top:1072;width:8101;height:0;mso-wrap-style:none;v-text-anchor:middle" type="_x0000_t32">
                      <v:fill o:detectmouseclick="t" on="false"/>
                      <v:stroke color="black" weight="9360" joinstyle="round" endcap="flat"/>
                      <w10:wrap type="topAndBottom"/>
                    </v:shape>
                    <v:shape id="shape_0" path="m0,0l-2147483648,-2147483647e" stroked="t" o:allowincell="f" style="position:absolute;left:9538;top:280;width:0;height:795;mso-wrap-style:none;v-text-anchor:middle" type="_x0000_t32">
                      <v:fill o:detectmouseclick="t" on="false"/>
                      <v:stroke color="black" weight="9360" joinstyle="round" endcap="flat"/>
                      <w10:wrap type="topAndBottom"/>
                    </v:shape>
                  </v:group>
                </v:group>
              </v:group>
            </w:pict>
          </mc:Fallback>
        </mc:AlternateContent>
      </w:r>
    </w:p>
    <w:p>
      <w:pPr>
        <w:pStyle w:val="Normal1"/>
        <w:keepNext w:val="false"/>
        <w:keepLines w:val="false"/>
        <w:widowControl w:val="false"/>
        <w:numPr>
          <w:ilvl w:val="1"/>
          <w:numId w:val="4"/>
        </w:numPr>
        <w:pBdr/>
        <w:shd w:val="clear" w:fill="auto"/>
        <w:tabs>
          <w:tab w:val="clear" w:pos="720"/>
          <w:tab w:val="left" w:pos="2117" w:leader="none"/>
          <w:tab w:val="left" w:pos="2118" w:leader="none"/>
        </w:tabs>
        <w:spacing w:lineRule="auto" w:line="240" w:before="212" w:after="0"/>
        <w:ind w:left="1796" w:right="0" w:hanging="372"/>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3">
            <wp:simplePos x="0" y="0"/>
            <wp:positionH relativeFrom="column">
              <wp:posOffset>1447800</wp:posOffset>
            </wp:positionH>
            <wp:positionV relativeFrom="paragraph">
              <wp:posOffset>723900</wp:posOffset>
            </wp:positionV>
            <wp:extent cx="3893820" cy="758190"/>
            <wp:effectExtent l="0" t="0" r="0" b="0"/>
            <wp:wrapSquare wrapText="bothSides"/>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22"/>
                    <a:stretch>
                      <a:fillRect/>
                    </a:stretch>
                  </pic:blipFill>
                  <pic:spPr bwMode="auto">
                    <a:xfrm>
                      <a:off x="0" y="0"/>
                      <a:ext cx="3893820" cy="75819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Identifique los requerimientos de inversión:</w:t>
      </w:r>
    </w:p>
    <w:p>
      <w:pPr>
        <w:pStyle w:val="Normal1"/>
        <w:spacing w:lineRule="auto" w:line="252" w:before="19" w:after="0"/>
        <w:ind w:left="1412" w:right="840" w:hanging="0"/>
        <w:rPr>
          <w:sz w:val="16"/>
          <w:szCs w:val="16"/>
        </w:rPr>
      </w:pPr>
      <w:r>
        <w:rPr>
          <w:sz w:val="16"/>
          <w:szCs w:val="16"/>
        </w:rPr>
        <w:t>Nota: Se debe enlistar la totalidad de requerimientos en inversión, independiente de si se financiarán con recursos del Fondo Emprender, propios o de otras fuentes.</w:t>
      </w:r>
    </w:p>
    <w:p>
      <w:pPr>
        <w:pStyle w:val="Normal1"/>
        <w:keepNext w:val="false"/>
        <w:keepLines w:val="false"/>
        <w:widowControl w:val="false"/>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tbl>
      <w:tblPr>
        <w:tblStyle w:val="Table18"/>
        <w:tblW w:w="8361" w:type="dxa"/>
        <w:jc w:val="left"/>
        <w:tblInd w:w="935" w:type="dxa"/>
        <w:tblLayout w:type="fixed"/>
        <w:tblCellMar>
          <w:top w:w="0" w:type="dxa"/>
          <w:left w:w="108" w:type="dxa"/>
          <w:bottom w:w="0" w:type="dxa"/>
          <w:right w:w="108" w:type="dxa"/>
        </w:tblCellMar>
        <w:tblLook w:val="0000"/>
      </w:tblPr>
      <w:tblGrid>
        <w:gridCol w:w="1418"/>
        <w:gridCol w:w="2373"/>
        <w:gridCol w:w="1126"/>
        <w:gridCol w:w="1037"/>
        <w:gridCol w:w="2407"/>
      </w:tblGrid>
      <w:tr>
        <w:trPr>
          <w:trHeight w:val="388" w:hRule="atLeast"/>
        </w:trPr>
        <w:tc>
          <w:tcPr>
            <w:tcW w:w="141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92" w:after="0"/>
              <w:ind w:left="237"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Tipo de Activo</w:t>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92" w:after="0"/>
              <w:ind w:left="807"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Descripción</w:t>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92" w:after="0"/>
              <w:ind w:left="271"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Cantidad</w:t>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180" w:before="0" w:after="0"/>
              <w:ind w:left="168" w:right="149"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Valor</w:t>
            </w:r>
          </w:p>
          <w:p>
            <w:pPr>
              <w:pStyle w:val="Normal1"/>
              <w:keepNext w:val="false"/>
              <w:keepLines w:val="false"/>
              <w:widowControl w:val="false"/>
              <w:pBdr/>
              <w:shd w:val="clear" w:fill="auto"/>
              <w:spacing w:lineRule="auto" w:line="182" w:before="5" w:after="0"/>
              <w:ind w:left="171" w:right="149"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Unitario*</w:t>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92" w:after="0"/>
              <w:ind w:left="495"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Requisitos técnicos**</w:t>
            </w:r>
          </w:p>
        </w:tc>
      </w:tr>
      <w:tr>
        <w:trPr>
          <w:trHeight w:val="223" w:hRule="atLeast"/>
        </w:trPr>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5"/>
                <w:sz w:val="15"/>
                <w:szCs w:val="15"/>
                <w:u w:val="none"/>
                <w:shd w:fill="auto" w:val="clear"/>
                <w:vertAlign w:val="baseline"/>
              </w:rPr>
            </w:pPr>
            <w:r>
              <w:rPr>
                <w:rFonts w:eastAsia="Arial" w:cs="Arial"/>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52" w:before="1" w:after="0"/>
              <w:ind w:left="261" w:right="116" w:hanging="96"/>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Infraestructura – Adecuaciones</w:t>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5"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20"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3"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7"/>
                <w:sz w:val="17"/>
                <w:szCs w:val="17"/>
                <w:u w:val="none"/>
                <w:shd w:fill="auto" w:val="clear"/>
                <w:vertAlign w:val="baseline"/>
              </w:rPr>
            </w:pPr>
            <w:r>
              <w:rPr>
                <w:rFonts w:eastAsia="Arial" w:cs="Arial"/>
                <w:b w:val="false"/>
                <w:i w:val="false"/>
                <w:caps w:val="false"/>
                <w:smallCaps w:val="false"/>
                <w:strike w:val="false"/>
                <w:dstrike w:val="false"/>
                <w:color w:val="000000"/>
                <w:position w:val="0"/>
                <w:sz w:val="17"/>
                <w:sz w:val="17"/>
                <w:szCs w:val="17"/>
                <w:u w:val="none"/>
                <w:shd w:fill="auto" w:val="clear"/>
                <w:vertAlign w:val="baseline"/>
              </w:rPr>
            </w:r>
          </w:p>
          <w:p>
            <w:pPr>
              <w:pStyle w:val="Normal1"/>
              <w:keepNext w:val="false"/>
              <w:keepLines w:val="false"/>
              <w:widowControl w:val="false"/>
              <w:pBdr/>
              <w:shd w:val="clear" w:fill="auto"/>
              <w:spacing w:lineRule="auto" w:line="252" w:before="0" w:after="0"/>
              <w:ind w:left="489" w:right="0" w:hanging="204"/>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Maquinaria y Equipo</w:t>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0"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0"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14"/>
                <w:szCs w:val="14"/>
              </w:rPr>
            </w:pPr>
            <w:r>
              <w:rPr>
                <w:rFonts w:eastAsia="Times New Roman" w:cs="Times New Roman" w:ascii="Times New Roman" w:hAnsi="Times New Roman"/>
                <w:sz w:val="14"/>
                <w:szCs w:val="14"/>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196" w:hRule="atLeast"/>
        </w:trPr>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5"/>
                <w:sz w:val="15"/>
                <w:szCs w:val="15"/>
                <w:u w:val="none"/>
                <w:shd w:fill="auto" w:val="clear"/>
                <w:vertAlign w:val="baseline"/>
              </w:rPr>
            </w:pPr>
            <w:r>
              <w:rPr>
                <w:rFonts w:eastAsia="Arial" w:cs="Arial"/>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52" w:before="0" w:after="0"/>
              <w:ind w:left="251" w:right="156" w:firstLine="134"/>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Equipo de comunicación y computación</w:t>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shd w:fill="auto" w:val="clear"/>
                <w:vertAlign w:val="baseline"/>
              </w:rPr>
            </w:r>
          </w:p>
        </w:tc>
      </w:tr>
      <w:tr>
        <w:trPr>
          <w:trHeight w:val="220"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3"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0"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val="false"/>
              <w:pBdr/>
              <w:shd w:val="clear" w:fill="auto"/>
              <w:spacing w:lineRule="auto" w:line="252" w:before="0" w:after="0"/>
              <w:ind w:left="489" w:right="56" w:hanging="382"/>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Muebles y Enseres y otros</w:t>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194"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2"/>
                <w:sz w:val="12"/>
                <w:szCs w:val="12"/>
                <w:u w:val="none"/>
                <w:shd w:fill="auto" w:val="clear"/>
                <w:vertAlign w:val="baseline"/>
              </w:rPr>
            </w:r>
          </w:p>
        </w:tc>
      </w:tr>
      <w:tr>
        <w:trPr>
          <w:trHeight w:val="222" w:hRule="atLeast"/>
        </w:trPr>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4" w:before="145" w:after="0"/>
              <w:ind w:left="254" w:right="176" w:hanging="21"/>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Otros (incluido herramientas)</w:t>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0"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2" w:before="152" w:after="0"/>
              <w:ind w:left="369" w:right="253" w:hanging="28"/>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Gastos pre- operativos</w:t>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2"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5" w:hRule="atLeast"/>
        </w:trPr>
        <w:tc>
          <w:tcPr>
            <w:tcW w:w="1418"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c>
          <w:tcPr>
            <w:tcW w:w="237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12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03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40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bl>
    <w:p>
      <w:pPr>
        <w:pStyle w:val="Normal1"/>
        <w:ind w:left="1129" w:hanging="0"/>
        <w:rPr>
          <w:sz w:val="16"/>
          <w:szCs w:val="16"/>
        </w:rPr>
      </w:pPr>
      <w:r>
        <w:rPr>
          <w:sz w:val="16"/>
          <w:szCs w:val="16"/>
        </w:rPr>
        <w:t>*El valor debe incluir todos los impuestos y costos asociados a su compra y ubicación en el lugar donde operará el negocio.</w:t>
      </w:r>
    </w:p>
    <w:p>
      <w:pPr>
        <w:pStyle w:val="Normal1"/>
        <w:spacing w:lineRule="auto" w:line="240" w:before="8" w:after="0"/>
        <w:ind w:left="1129" w:hanging="0"/>
        <w:rPr>
          <w:sz w:val="16"/>
          <w:szCs w:val="16"/>
        </w:rPr>
      </w:pPr>
      <w:r>
        <w:rPr>
          <w:sz w:val="16"/>
          <w:szCs w:val="16"/>
        </w:rPr>
        <w:t>** Indique la capacidad de producción de la maquinaria</w:t>
      </w:r>
    </w:p>
    <w:p>
      <w:pPr>
        <w:pStyle w:val="Normal1"/>
        <w:rPr>
          <w:sz w:val="16"/>
          <w:szCs w:val="16"/>
        </w:rPr>
      </w:pPr>
      <w:r>
        <w:rPr>
          <w:sz w:val="16"/>
          <w:szCs w:val="16"/>
        </w:rPr>
      </w:r>
    </w:p>
    <w:p>
      <w:pPr>
        <w:pStyle w:val="Normal1"/>
        <w:rPr>
          <w:sz w:val="16"/>
          <w:szCs w:val="16"/>
        </w:rPr>
      </w:pPr>
      <w:r>
        <w:rPr>
          <w:sz w:val="16"/>
          <w:szCs w:val="16"/>
        </w:rPr>
      </w:r>
    </w:p>
    <w:p>
      <w:pPr>
        <w:pStyle w:val="Normal1"/>
        <w:rPr>
          <w:sz w:val="16"/>
          <w:szCs w:val="16"/>
        </w:rPr>
      </w:pPr>
      <w:r>
        <w:rPr>
          <w:sz w:val="16"/>
          <w:szCs w:val="16"/>
        </w:rPr>
      </w:r>
    </w:p>
    <w:tbl>
      <w:tblPr>
        <w:tblStyle w:val="Table19"/>
        <w:tblW w:w="10350" w:type="dxa"/>
        <w:jc w:val="left"/>
        <w:tblInd w:w="0" w:type="dxa"/>
        <w:tblLayout w:type="fixed"/>
        <w:tblCellMar>
          <w:top w:w="100" w:type="dxa"/>
          <w:left w:w="100" w:type="dxa"/>
          <w:bottom w:w="100" w:type="dxa"/>
          <w:right w:w="100" w:type="dxa"/>
        </w:tblCellMar>
        <w:tblLook w:val="0600"/>
      </w:tblPr>
      <w:tblGrid>
        <w:gridCol w:w="4964"/>
        <w:gridCol w:w="1770"/>
        <w:gridCol w:w="1906"/>
        <w:gridCol w:w="1709"/>
      </w:tblGrid>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TIPO DE ACTIVO</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FONDO EMPRENDER</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CAPITAL EMPRENDEDOR</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TOTAL*</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Adecuaciones y Mejoras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2.000.000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2.000.000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Maquinaria y Equipos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15.820.000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8.860.000</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24.680.000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Muebles y Enseres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3.000.000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3.000.000</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Equipo de Transporte y Carga</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9.249.000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sz w:val="16"/>
                <w:szCs w:val="16"/>
              </w:rPr>
            </w:pPr>
            <w:r>
              <w:rPr>
                <w:sz w:val="16"/>
                <w:szCs w:val="16"/>
              </w:rPr>
              <w:t>9.249.000</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Equipo de Comunicaciones, Computación y Herramientas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2.630.000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2.400.000</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5.030.000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INVERSIONES FIJAS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32.699.000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11.260.000</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43.959.000</w:t>
            </w:r>
          </w:p>
        </w:tc>
      </w:tr>
      <w:tr>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16"/>
                <w:szCs w:val="16"/>
              </w:rPr>
            </w:pPr>
            <w:r>
              <w:rPr>
                <w:sz w:val="16"/>
                <w:szCs w:val="16"/>
              </w:rPr>
              <w:t>Materia Prima</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6.391.171</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6.391.171</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INVERSIONES CORRIENTE (CAPITAL DE TRABAJO)</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rPr>
            </w:pPr>
            <w:r>
              <w:rPr>
                <w:b/>
                <w:sz w:val="18"/>
                <w:szCs w:val="18"/>
              </w:rPr>
              <w:t>6.391.171</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rPr>
            </w:pPr>
            <w:r>
              <w:rPr>
                <w:b/>
                <w:sz w:val="18"/>
                <w:szCs w:val="18"/>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sz w:val="18"/>
                <w:szCs w:val="18"/>
              </w:rPr>
            </w:pPr>
            <w:r>
              <w:rPr>
                <w:b/>
                <w:sz w:val="18"/>
                <w:szCs w:val="18"/>
              </w:rPr>
              <w:t>6.391.171</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Gastos Notariales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30.000</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30.000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Matrícula Mercantil</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158.000</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158.000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Gastos de Constitución</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250.000</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250.000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Arrendamientos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9.000.000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9.000.000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Nomina Empleados (No incluye Gerente)</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10.317.600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10.317.600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Nomina Operarios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45.039.200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45.039.200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Nomina Gerente</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13.756.800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13.756.800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Honorarios Contador</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3.000.000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3.000.000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Servicios Públicos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3.600.000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3.600.000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Dotaciones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120.000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120.000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Sistema de Seguridad Industrial/Plan de Emergencia</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1.600.000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1.600.000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Seguro Todo Riesgo</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1.200.000</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1.200.000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Publicidad y Mercadeo</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3.200.000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3.200.000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16"/>
                <w:szCs w:val="16"/>
              </w:rPr>
            </w:pPr>
            <w:r>
              <w:rPr>
                <w:sz w:val="16"/>
                <w:szCs w:val="16"/>
              </w:rPr>
              <w:t>Evento de Lanzamiento</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2.400.000</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sz w:val="16"/>
                <w:szCs w:val="16"/>
              </w:rPr>
            </w:pPr>
            <w:r>
              <w:rPr>
                <w:sz w:val="16"/>
                <w:szCs w:val="16"/>
              </w:rPr>
              <w:t>2.400.000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INVERSIÓN DIFERIDA (GASTOS PREOPERATIVOS)</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89.633.600</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4.038.000</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18"/>
                <w:szCs w:val="18"/>
              </w:rPr>
            </w:pPr>
            <w:r>
              <w:rPr>
                <w:b/>
                <w:sz w:val="18"/>
                <w:szCs w:val="18"/>
              </w:rPr>
              <w:t>93.671.600</w:t>
            </w:r>
          </w:p>
        </w:tc>
      </w:tr>
      <w:tr>
        <w:trPr>
          <w:trHeight w:val="360" w:hRule="atLeast"/>
        </w:trPr>
        <w:tc>
          <w:tcPr>
            <w:tcW w:w="4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0"/>
                <w:szCs w:val="20"/>
              </w:rPr>
            </w:pPr>
            <w:r>
              <w:rPr>
                <w:b/>
                <w:sz w:val="20"/>
                <w:szCs w:val="20"/>
              </w:rPr>
              <w:t>TOTAL INVERSIÓN</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0"/>
                <w:szCs w:val="20"/>
              </w:rPr>
            </w:pPr>
            <w:r>
              <w:rPr>
                <w:b/>
                <w:sz w:val="20"/>
                <w:szCs w:val="20"/>
              </w:rPr>
              <w:t>128.723.771</w:t>
            </w:r>
          </w:p>
        </w:tc>
        <w:tc>
          <w:tcPr>
            <w:tcW w:w="19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0"/>
                <w:szCs w:val="20"/>
              </w:rPr>
            </w:pPr>
            <w:r>
              <w:rPr>
                <w:b/>
                <w:sz w:val="20"/>
                <w:szCs w:val="20"/>
              </w:rPr>
              <w:t>15.298.000</w:t>
            </w:r>
          </w:p>
        </w:tc>
        <w:tc>
          <w:tcPr>
            <w:tcW w:w="17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sz w:val="20"/>
                <w:szCs w:val="20"/>
              </w:rPr>
            </w:pPr>
            <w:r>
              <w:rPr>
                <w:b/>
                <w:sz w:val="20"/>
                <w:szCs w:val="20"/>
              </w:rPr>
              <w:t>144.021.771</w:t>
            </w:r>
          </w:p>
        </w:tc>
      </w:tr>
    </w:tbl>
    <w:p>
      <w:pPr>
        <w:sectPr>
          <w:headerReference w:type="default" r:id="rId23"/>
          <w:footerReference w:type="default" r:id="rId24"/>
          <w:type w:val="nextPage"/>
          <w:pgSz w:w="12240" w:h="15840"/>
          <w:pgMar w:left="1000" w:right="880" w:gutter="0" w:header="720" w:top="2040" w:footer="976" w:bottom="1160"/>
          <w:pgNumType w:fmt="decimal"/>
          <w:formProt w:val="false"/>
          <w:textDirection w:val="lrTb"/>
          <w:docGrid w:type="default" w:linePitch="100" w:charSpace="4096"/>
        </w:sectPr>
        <w:pStyle w:val="Normal1"/>
        <w:spacing w:lineRule="auto" w:line="240" w:before="38" w:after="0"/>
        <w:ind w:left="0" w:hanging="0"/>
        <w:rPr>
          <w:sz w:val="16"/>
          <w:szCs w:val="16"/>
        </w:rPr>
      </w:pPr>
      <w:r>
        <w:rPr>
          <w:sz w:val="18"/>
          <w:szCs w:val="18"/>
          <w:highlight w:val="white"/>
        </w:rPr>
        <w:t>* Precios en Pesos Colombianos.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r>
    </w:p>
    <w:p>
      <w:pPr>
        <w:pStyle w:val="Normal1"/>
        <w:spacing w:lineRule="auto" w:line="252" w:before="94" w:after="0"/>
        <w:ind w:left="704" w:right="345" w:hanging="0"/>
        <w:rPr>
          <w:i/>
          <w:i/>
        </w:rPr>
      </w:pPr>
      <w:r>
        <w:rPr>
          <w:i/>
          <w:color w:val="808080"/>
        </w:rPr>
        <w:t>Tenga en cuenta los porcentajes de financiación y rubros descritos en la normatividad Recuerde que todos los requerimientos descritos deben estar incluidos en los formatos financieros.</w:t>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i/>
          <w:caps w:val="false"/>
          <w:smallCaps w:val="false"/>
          <w:strike w:val="false"/>
          <w:dstrike w:val="false"/>
          <w:color w:val="000000"/>
          <w:position w:val="0"/>
          <w:sz w:val="23"/>
          <w:sz w:val="23"/>
          <w:szCs w:val="23"/>
          <w:u w:val="none"/>
          <w:shd w:fill="auto" w:val="clear"/>
          <w:vertAlign w:val="baseline"/>
        </w:rPr>
      </w:pPr>
      <w:r>
        <w:rPr>
          <w:rFonts w:eastAsia="Arial" w:cs="Arial"/>
          <w:b w:val="false"/>
          <w:i/>
          <w:caps w:val="false"/>
          <w:smallCaps w:val="false"/>
          <w:strike w:val="false"/>
          <w:dstrike w:val="false"/>
          <w:color w:val="000000"/>
          <w:position w:val="0"/>
          <w:sz w:val="23"/>
          <w:sz w:val="23"/>
          <w:szCs w:val="23"/>
          <w:u w:val="none"/>
          <w:shd w:fill="auto" w:val="clear"/>
          <w:vertAlign w:val="baseline"/>
        </w:rPr>
      </w:r>
    </w:p>
    <w:p>
      <w:pPr>
        <w:pStyle w:val="Normal1"/>
        <w:keepNext w:val="false"/>
        <w:keepLines w:val="false"/>
        <w:widowControl w:val="false"/>
        <w:numPr>
          <w:ilvl w:val="1"/>
          <w:numId w:val="4"/>
        </w:numPr>
        <w:pBdr/>
        <w:shd w:val="clear" w:fill="auto"/>
        <w:tabs>
          <w:tab w:val="clear" w:pos="720"/>
          <w:tab w:val="left" w:pos="2117" w:leader="none"/>
          <w:tab w:val="left" w:pos="2118" w:leader="none"/>
        </w:tabs>
        <w:spacing w:lineRule="auto" w:line="252" w:before="0" w:after="0"/>
        <w:ind w:left="1796" w:right="837" w:hanging="372"/>
        <w:jc w:val="left"/>
        <w:rPr>
          <w:b w:val="false"/>
          <w:b w:val="false"/>
          <w:i w:val="false"/>
          <w:i w:val="false"/>
          <w:caps w:val="false"/>
          <w:smallCaps w:val="false"/>
          <w:strike w:val="false"/>
          <w:dstrike w:val="false"/>
          <w:color w:val="000000"/>
          <w:position w:val="0"/>
          <w:sz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Detalle las condiciones técnicas de infraestructura: áreas requeridas y distribución de espacios. </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(Anexar mapa y /o plano)</w:t>
      </w:r>
    </w:p>
    <w:p>
      <w:pPr>
        <w:pStyle w:val="Normal1"/>
        <w:spacing w:lineRule="auto" w:line="254" w:before="3" w:after="14"/>
        <w:ind w:left="1796" w:right="840" w:hanging="0"/>
        <w:rPr>
          <w:sz w:val="16"/>
          <w:szCs w:val="16"/>
        </w:rPr>
      </w:pPr>
      <w:r>
        <w:rPr>
          <w:sz w:val="16"/>
          <w:szCs w:val="16"/>
        </w:rPr>
        <w:t>Nota: Si ha seleccionado el sitio de operación, realizar la consulta del POT / EOT para validar que este lugar se encuentra habilitado para el uso del suelo que usted requiere y la demás normatividad que aplica para su negocio.</w:t>
      </w:r>
    </w:p>
    <w:p>
      <w:pPr>
        <w:pStyle w:val="Normal1"/>
        <w:keepNext w:val="false"/>
        <w:keepLines w:val="false"/>
        <w:widowControl w:val="false"/>
        <w:pBdr/>
        <w:shd w:val="clear" w:fill="auto"/>
        <w:spacing w:lineRule="auto" w:line="240" w:before="0" w:after="0"/>
        <w:ind w:left="2125"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815205" cy="4815205"/>
            <wp:effectExtent l="0" t="0" r="0" b="0"/>
            <wp:docPr id="27"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png" descr=""/>
                    <pic:cNvPicPr>
                      <a:picLocks noChangeAspect="1" noChangeArrowheads="1"/>
                    </pic:cNvPicPr>
                  </pic:nvPicPr>
                  <pic:blipFill>
                    <a:blip r:embed="rId25"/>
                    <a:stretch>
                      <a:fillRect/>
                    </a:stretch>
                  </pic:blipFill>
                  <pic:spPr bwMode="auto">
                    <a:xfrm>
                      <a:off x="0" y="0"/>
                      <a:ext cx="4815205" cy="4815205"/>
                    </a:xfrm>
                    <a:prstGeom prst="rect">
                      <a:avLst/>
                    </a:prstGeom>
                  </pic:spPr>
                </pic:pic>
              </a:graphicData>
            </a:graphic>
          </wp:inline>
        </w:drawing>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7"/>
          <w:sz w:val="17"/>
          <w:szCs w:val="17"/>
          <w:u w:val="none"/>
          <w:shd w:fill="auto" w:val="clear"/>
          <w:vertAlign w:val="baseline"/>
        </w:rPr>
      </w:pPr>
      <w:r>
        <w:rPr>
          <w:rFonts w:eastAsia="Arial" w:cs="Arial"/>
          <w:b w:val="false"/>
          <w:i w:val="false"/>
          <w:caps w:val="false"/>
          <w:smallCaps w:val="false"/>
          <w:strike w:val="false"/>
          <w:dstrike w:val="false"/>
          <w:color w:val="000000"/>
          <w:position w:val="0"/>
          <w:sz w:val="17"/>
          <w:sz w:val="17"/>
          <w:szCs w:val="17"/>
          <w:u w:val="none"/>
          <w:shd w:fill="auto" w:val="clear"/>
          <w:vertAlign w:val="baseline"/>
        </w:rPr>
      </w:r>
    </w:p>
    <w:p>
      <w:pPr>
        <w:pStyle w:val="Normal1"/>
        <w:ind w:left="704" w:hanging="0"/>
        <w:rPr>
          <w:i/>
          <w:i/>
        </w:rPr>
      </w:pPr>
      <w:r>
        <w:rPr>
          <w:i/>
          <w:color w:val="808080"/>
        </w:rPr>
        <w:t>Tenga en cuenta el área total requerida y distribución.</w:t>
      </w:r>
    </w:p>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1"/>
          <w:numId w:val="4"/>
        </w:numPr>
        <w:pBdr/>
        <w:shd w:val="clear" w:fill="auto"/>
        <w:tabs>
          <w:tab w:val="clear" w:pos="720"/>
          <w:tab w:val="left" w:pos="2117" w:leader="none"/>
          <w:tab w:val="left" w:pos="2118" w:leader="none"/>
        </w:tabs>
        <w:spacing w:lineRule="auto" w:line="240" w:before="0" w:after="0"/>
        <w:ind w:left="1796" w:right="0" w:hanging="372"/>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¿Para la adquisición de algún activo, se tiene contemplado realizar importación? (SI</w:t>
      </w:r>
    </w:p>
    <w:p>
      <w:pPr>
        <w:pStyle w:val="Normal1"/>
        <w:keepNext w:val="false"/>
        <w:keepLines w:val="false"/>
        <w:widowControl w:val="false"/>
        <w:pBdr/>
        <w:shd w:val="clear" w:fill="auto"/>
        <w:spacing w:lineRule="auto" w:line="240" w:before="16" w:after="0"/>
        <w:ind w:left="1796"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NO, justificación)</w:t>
      </w:r>
    </w:p>
    <w:p>
      <w:pPr>
        <w:pStyle w:val="Normal1"/>
        <w:keepNext w:val="false"/>
        <w:keepLines w:val="false"/>
        <w:widowControl w:val="false"/>
        <w:pBdr/>
        <w:shd w:val="clear" w:fill="auto"/>
        <w:spacing w:lineRule="auto" w:line="240" w:before="16" w:after="0"/>
        <w:ind w:left="1796" w:right="0" w:hanging="0"/>
        <w:jc w:val="left"/>
        <w:rPr/>
      </w:pPr>
      <w:r>
        <w:rPr/>
        <mc:AlternateContent>
          <mc:Choice Requires="wps">
            <w:drawing>
              <wp:anchor behindDoc="0" distT="0" distB="0" distL="0" distR="0" simplePos="0" locked="0" layoutInCell="0" allowOverlap="1" relativeHeight="32">
                <wp:simplePos x="0" y="0"/>
                <wp:positionH relativeFrom="column">
                  <wp:posOffset>1419225</wp:posOffset>
                </wp:positionH>
                <wp:positionV relativeFrom="paragraph">
                  <wp:posOffset>142875</wp:posOffset>
                </wp:positionV>
                <wp:extent cx="4625340" cy="506730"/>
                <wp:effectExtent l="0" t="5080" r="0" b="5080"/>
                <wp:wrapTopAndBottom/>
                <wp:docPr id="28" name="Shape 44"/>
                <a:graphic xmlns:a="http://schemas.openxmlformats.org/drawingml/2006/main">
                  <a:graphicData uri="http://schemas.microsoft.com/office/word/2010/wordprocessingShape">
                    <wps:wsp>
                      <wps:cNvSpPr/>
                      <wps:spPr>
                        <a:xfrm>
                          <a:off x="0" y="0"/>
                          <a:ext cx="4625280" cy="506880"/>
                        </a:xfrm>
                        <a:prstGeom prst="rect">
                          <a:avLst/>
                        </a:prstGeom>
                        <a:noFill/>
                        <a:ln w="9525">
                          <a:solidFill>
                            <a:srgbClr val="000000"/>
                          </a:solidFill>
                          <a:round/>
                        </a:ln>
                      </wps:spPr>
                      <wps:style>
                        <a:lnRef idx="0"/>
                        <a:fillRef idx="0"/>
                        <a:effectRef idx="0"/>
                        <a:fontRef idx="minor"/>
                      </wps:style>
                      <wps:txbx>
                        <w:txbxContent>
                          <w:p>
                            <w:pPr>
                              <w:pStyle w:val="FrameContents"/>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0"/>
                                <w:sz w:val="20"/>
                                <w:vertAlign w:val="baseline"/>
                              </w:rPr>
                              <w:t>No, la compra de  los activos de zerocarnizero serán hechos en Colombia por lo tanto no será necesario realizar la importación de ningún producto.</w:t>
                            </w:r>
                          </w:p>
                        </w:txbxContent>
                      </wps:txbx>
                      <wps:bodyPr tIns="91440" bIns="91440" anchor="t">
                        <a:noAutofit/>
                      </wps:bodyPr>
                    </wps:wsp>
                  </a:graphicData>
                </a:graphic>
              </wp:anchor>
            </w:drawing>
          </mc:Choice>
          <mc:Fallback>
            <w:pict>
              <v:rect id="shape_0" ID="Shape 44" path="m0,0l-2147483645,0l-2147483645,-2147483646l0,-2147483646xe" stroked="t" o:allowincell="f" style="position:absolute;margin-left:111.75pt;margin-top:11.25pt;width:364.15pt;height:39.85pt;mso-wrap-style:square;v-text-anchor:top">
                <v:fill o:detectmouseclick="t" on="false"/>
                <v:stroke color="black" weight="9360" joinstyle="round" endcap="flat"/>
                <v:textbox>
                  <w:txbxContent>
                    <w:p>
                      <w:pPr>
                        <w:pStyle w:val="FrameContents"/>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0"/>
                          <w:sz w:val="20"/>
                          <w:vertAlign w:val="baseline"/>
                        </w:rPr>
                        <w:t>No, la compra de  los activos de zerocarnizero serán hechos en Colombia por lo tanto no será necesario realizar la importación de ningún producto.</w:t>
                      </w:r>
                    </w:p>
                  </w:txbxContent>
                </v:textbox>
                <w10:wrap type="topAndBottom"/>
              </v:rect>
            </w:pict>
          </mc:Fallback>
        </mc:AlternateContent>
      </w:r>
    </w:p>
    <w:p>
      <w:pPr>
        <w:pStyle w:val="Normal1"/>
        <w:keepNext w:val="false"/>
        <w:keepLines w:val="false"/>
        <w:widowControl w:val="false"/>
        <w:numPr>
          <w:ilvl w:val="2"/>
          <w:numId w:val="4"/>
        </w:numPr>
        <w:pBdr/>
        <w:shd w:val="clear" w:fill="auto"/>
        <w:tabs>
          <w:tab w:val="clear" w:pos="720"/>
          <w:tab w:val="left" w:pos="2729" w:leader="none"/>
        </w:tabs>
        <w:spacing w:lineRule="auto" w:line="240" w:before="0" w:after="0"/>
        <w:ind w:left="2118" w:right="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Detalle los activos, países proveedores y tiempos estimados: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sz w:val="19"/>
          <w:szCs w:val="19"/>
        </w:rPr>
      </w:pPr>
      <w:r>
        <w:rPr>
          <w:sz w:val="19"/>
          <w:szCs w:val="19"/>
        </w:rPr>
      </w:r>
    </w:p>
    <w:p>
      <w:pPr>
        <w:pStyle w:val="Normal1"/>
        <w:keepNext w:val="false"/>
        <w:keepLines w:val="false"/>
        <w:widowControl w:val="false"/>
        <w:pBdr/>
        <w:shd w:val="clear" w:fill="auto"/>
        <w:spacing w:lineRule="auto" w:line="240" w:before="0" w:after="0"/>
        <w:ind w:left="0" w:right="0" w:hanging="0"/>
        <w:jc w:val="left"/>
        <w:rPr>
          <w:sz w:val="19"/>
          <w:szCs w:val="19"/>
        </w:rPr>
      </w:pPr>
      <w:r>
        <w:rPr>
          <w:sz w:val="19"/>
          <w:szCs w:val="19"/>
        </w:rPr>
      </w:r>
    </w:p>
    <w:p>
      <w:pPr>
        <w:pStyle w:val="Normal1"/>
        <w:keepNext w:val="false"/>
        <w:keepLines w:val="false"/>
        <w:widowControl w:val="false"/>
        <w:numPr>
          <w:ilvl w:val="2"/>
          <w:numId w:val="4"/>
        </w:numPr>
        <w:pBdr/>
        <w:shd w:val="clear" w:fill="auto"/>
        <w:tabs>
          <w:tab w:val="clear" w:pos="720"/>
          <w:tab w:val="left" w:pos="2733" w:leader="none"/>
        </w:tabs>
        <w:spacing w:lineRule="auto" w:line="252" w:before="0" w:after="0"/>
        <w:ind w:left="2118" w:right="840" w:hanging="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En caso de presentarse incremento en el valor del activo por factores como: tasa de cambio, reformas tributarias etc., ¿cómo financiará </w:t>
      </w:r>
      <w:r>
        <w:rPr/>
        <w:t>este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mayor valor?</w:t>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mc:AlternateContent>
          <mc:Choice Requires="wpg">
            <w:drawing>
              <wp:anchor behindDoc="0" distT="0" distB="0" distL="0" distR="0" simplePos="0" locked="0" layoutInCell="0" allowOverlap="1" relativeHeight="29">
                <wp:simplePos x="0" y="0"/>
                <wp:positionH relativeFrom="column">
                  <wp:posOffset>1422400</wp:posOffset>
                </wp:positionH>
                <wp:positionV relativeFrom="paragraph">
                  <wp:posOffset>165100</wp:posOffset>
                </wp:positionV>
                <wp:extent cx="4625340" cy="524510"/>
                <wp:effectExtent l="0" t="5080" r="0" b="5715"/>
                <wp:wrapTopAndBottom/>
                <wp:docPr id="30" name="Shape6"/>
                <a:graphic xmlns:a="http://schemas.openxmlformats.org/drawingml/2006/main">
                  <a:graphicData uri="http://schemas.microsoft.com/office/word/2010/wordprocessingGroup">
                    <wpg:wgp>
                      <wpg:cNvGrpSpPr/>
                      <wpg:grpSpPr>
                        <a:xfrm>
                          <a:off x="0" y="0"/>
                          <a:ext cx="4625280" cy="524520"/>
                          <a:chOff x="0" y="0"/>
                          <a:chExt cx="4625280" cy="524520"/>
                        </a:xfrm>
                      </wpg:grpSpPr>
                      <wpg:grpSp>
                        <wpg:cNvGrpSpPr/>
                        <wpg:grpSpPr>
                          <a:xfrm>
                            <a:off x="0" y="0"/>
                            <a:ext cx="4625280" cy="524520"/>
                          </a:xfrm>
                        </wpg:grpSpPr>
                        <wps:wsp>
                          <wps:cNvSpPr/>
                          <wps:spPr>
                            <a:xfrm>
                              <a:off x="0" y="0"/>
                              <a:ext cx="4624200" cy="52452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g:grpSp>
                          <wpg:cNvGrpSpPr/>
                          <wpg:grpSpPr>
                            <a:xfrm>
                              <a:off x="0" y="0"/>
                              <a:ext cx="4625280" cy="524520"/>
                            </a:xfrm>
                          </wpg:grpSpPr>
                          <wps:wsp>
                            <wps:cNvSpPr/>
                            <wps:spPr>
                              <a:xfrm>
                                <a:off x="0" y="0"/>
                                <a:ext cx="4621680" cy="52380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6480" y="3240"/>
                                <a:ext cx="4614480" cy="720"/>
                              </a:xfrm>
                              <a:prstGeom prst="straightConnector1">
                                <a:avLst/>
                              </a:prstGeom>
                              <a:noFill/>
                              <a:ln w="9525">
                                <a:solidFill>
                                  <a:srgbClr val="000000"/>
                                </a:solidFill>
                                <a:round/>
                              </a:ln>
                            </wps:spPr>
                            <wps:style>
                              <a:lnRef idx="0"/>
                              <a:fillRef idx="0"/>
                              <a:effectRef idx="0"/>
                              <a:fontRef idx="minor"/>
                            </wps:style>
                            <wps:bodyPr/>
                          </wps:wsp>
                          <wps:wsp>
                            <wps:cNvSpPr/>
                            <wps:spPr>
                              <a:xfrm>
                                <a:off x="3240" y="0"/>
                                <a:ext cx="720" cy="524520"/>
                              </a:xfrm>
                              <a:prstGeom prst="straightConnector1">
                                <a:avLst/>
                              </a:prstGeom>
                              <a:noFill/>
                              <a:ln w="9525">
                                <a:solidFill>
                                  <a:srgbClr val="000000"/>
                                </a:solidFill>
                                <a:round/>
                              </a:ln>
                            </wps:spPr>
                            <wps:style>
                              <a:lnRef idx="0"/>
                              <a:fillRef idx="0"/>
                              <a:effectRef idx="0"/>
                              <a:fontRef idx="minor"/>
                            </wps:style>
                            <wps:bodyPr/>
                          </wps:wsp>
                          <wps:wsp>
                            <wps:cNvSpPr/>
                            <wps:spPr>
                              <a:xfrm>
                                <a:off x="6480" y="522000"/>
                                <a:ext cx="4614480" cy="720"/>
                              </a:xfrm>
                              <a:prstGeom prst="straightConnector1">
                                <a:avLst/>
                              </a:prstGeom>
                              <a:noFill/>
                              <a:ln w="9525">
                                <a:solidFill>
                                  <a:srgbClr val="000000"/>
                                </a:solidFill>
                                <a:round/>
                              </a:ln>
                            </wps:spPr>
                            <wps:style>
                              <a:lnRef idx="0"/>
                              <a:fillRef idx="0"/>
                              <a:effectRef idx="0"/>
                              <a:fontRef idx="minor"/>
                            </wps:style>
                            <wps:bodyPr/>
                          </wps:wsp>
                          <wps:wsp>
                            <wps:cNvSpPr/>
                            <wps:spPr>
                              <a:xfrm>
                                <a:off x="4624560" y="0"/>
                                <a:ext cx="720" cy="524520"/>
                              </a:xfrm>
                              <a:prstGeom prst="straightConnector1">
                                <a:avLst/>
                              </a:prstGeom>
                              <a:noFill/>
                              <a:ln w="9525">
                                <a:solidFill>
                                  <a:srgbClr val="000000"/>
                                </a:solidFill>
                                <a:round/>
                              </a:ln>
                            </wps:spPr>
                            <wps:style>
                              <a:lnRef idx="0"/>
                              <a:fillRef idx="0"/>
                              <a:effectRef idx="0"/>
                              <a:fontRef idx="minor"/>
                            </wps:style>
                            <wps:bodyPr/>
                          </wps:wsp>
                        </wpg:grpSp>
                      </wpg:grpSp>
                    </wpg:wgp>
                  </a:graphicData>
                </a:graphic>
              </wp:anchor>
            </w:drawing>
          </mc:Choice>
          <mc:Fallback>
            <w:pict>
              <v:group id="shape_0" alt="Shape6" style="position:absolute;margin-left:112pt;margin-top:13pt;width:364.15pt;height:41.3pt" coordorigin="2240,260" coordsize="7283,826">
                <v:group id="shape_0" style="position:absolute;left:2240;top:260;width:7283;height:826">
                  <v:rect id="shape_0" ID="Shape 3" path="m0,0l-2147483645,0l-2147483645,-2147483646l0,-2147483646xe" stroked="f" o:allowincell="f" style="position:absolute;left:2240;top:260;width:7281;height:825;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group id="shape_0" style="position:absolute;left:2240;top:260;width:7283;height:826">
                    <v:rect id="shape_0" ID="Shape 47" path="m0,0l-2147483645,0l-2147483645,-2147483646l0,-2147483646xe" stroked="f" o:allowincell="f" style="position:absolute;left:2240;top:260;width:7277;height:824;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shape id="shape_0" path="m0,0l-2147483648,-2147483647e" stroked="t" o:allowincell="f" style="position:absolute;left:2250;top:265;width:7266;height:0;mso-wrap-style:none;v-text-anchor:middle" type="_x0000_t32">
                      <v:fill o:detectmouseclick="t" on="false"/>
                      <v:stroke color="black" weight="9360" joinstyle="round" endcap="flat"/>
                      <w10:wrap type="topAndBottom"/>
                    </v:shape>
                    <v:shape id="shape_0" path="m0,0l-2147483648,-2147483647e" stroked="t" o:allowincell="f" style="position:absolute;left:2245;top:260;width:0;height:825;mso-wrap-style:none;v-text-anchor:middle" type="_x0000_t32">
                      <v:fill o:detectmouseclick="t" on="false"/>
                      <v:stroke color="black" weight="9360" joinstyle="round" endcap="flat"/>
                      <w10:wrap type="topAndBottom"/>
                    </v:shape>
                    <v:shape id="shape_0" path="m0,0l-2147483648,-2147483647e" stroked="t" o:allowincell="f" style="position:absolute;left:2250;top:1082;width:7266;height:0;mso-wrap-style:none;v-text-anchor:middle" type="_x0000_t32">
                      <v:fill o:detectmouseclick="t" on="false"/>
                      <v:stroke color="black" weight="9360" joinstyle="round" endcap="flat"/>
                      <w10:wrap type="topAndBottom"/>
                    </v:shape>
                    <v:shape id="shape_0" path="m0,0l-2147483648,-2147483647e" stroked="t" o:allowincell="f" style="position:absolute;left:9523;top:260;width:0;height:825;mso-wrap-style:none;v-text-anchor:middle" type="_x0000_t32">
                      <v:fill o:detectmouseclick="t" on="false"/>
                      <v:stroke color="black" weight="9360" joinstyle="round" endcap="flat"/>
                      <w10:wrap type="topAndBottom"/>
                    </v:shape>
                  </v:group>
                </v:group>
              </v:group>
            </w:pict>
          </mc:Fallback>
        </mc:AlternateContent>
      </w:r>
    </w:p>
    <w:p>
      <w:pPr>
        <w:sectPr>
          <w:headerReference w:type="default" r:id="rId27"/>
          <w:footerReference w:type="default" r:id="rId28"/>
          <w:type w:val="nextPage"/>
          <w:pgSz w:w="12240" w:h="15840"/>
          <w:pgMar w:left="1000" w:right="880" w:gutter="0" w:header="720" w:top="2040" w:footer="976" w:bottom="1160"/>
          <w:pgNumType w:fmt="decimal"/>
          <w:formProt w:val="false"/>
          <w:textDirection w:val="lrTb"/>
          <w:docGrid w:type="default" w:linePitch="100" w:charSpace="4096"/>
        </w:sectPr>
        <w:pStyle w:val="Normal1"/>
        <w:rPr>
          <w:sz w:val="19"/>
          <w:szCs w:val="19"/>
        </w:rPr>
      </w:pPr>
      <w:r>
        <w:rPr>
          <w:sz w:val="19"/>
          <w:szCs w:val="19"/>
        </w:rPr>
        <w:drawing>
          <wp:anchor behindDoc="0" distT="0" distB="0" distL="0" distR="0" simplePos="0" locked="0" layoutInCell="0" allowOverlap="1" relativeHeight="28">
            <wp:simplePos x="0" y="0"/>
            <wp:positionH relativeFrom="column">
              <wp:posOffset>762000</wp:posOffset>
            </wp:positionH>
            <wp:positionV relativeFrom="paragraph">
              <wp:posOffset>704850</wp:posOffset>
            </wp:positionV>
            <wp:extent cx="5632450" cy="771525"/>
            <wp:effectExtent l="0" t="0" r="0" b="0"/>
            <wp:wrapSquare wrapText="bothSides"/>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26"/>
                    <a:srcRect l="0" t="20994" r="9612" b="0"/>
                    <a:stretch>
                      <a:fillRect/>
                    </a:stretch>
                  </pic:blipFill>
                  <pic:spPr bwMode="auto">
                    <a:xfrm>
                      <a:off x="0" y="0"/>
                      <a:ext cx="5632450" cy="771525"/>
                    </a:xfrm>
                    <a:prstGeom prst="rect">
                      <a:avLst/>
                    </a:prstGeom>
                  </pic:spPr>
                </pic:pic>
              </a:graphicData>
            </a:graphic>
          </wp:anchor>
        </w:drawing>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94" w:after="0"/>
        <w:ind w:left="1424"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¿Cuál es el proceso que se debe seguir para la producción del bien o prestación del servicio?</w:t>
      </w:r>
    </w:p>
    <w:p>
      <w:pPr>
        <w:pStyle w:val="Normal1"/>
        <w:spacing w:lineRule="auto" w:line="240" w:before="19" w:after="0"/>
        <w:ind w:left="1412" w:hanging="0"/>
        <w:rPr>
          <w:sz w:val="16"/>
          <w:szCs w:val="16"/>
        </w:rPr>
      </w:pPr>
      <w:r>
        <w:rPr>
          <w:sz w:val="16"/>
          <w:szCs w:val="16"/>
        </w:rPr>
        <w:t>Nota: Describa el proceso a través del siguiente esquema*. Elabore un cuadro para cada producto.</w:t>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tbl>
      <w:tblPr>
        <w:tblStyle w:val="Table20"/>
        <w:tblW w:w="8869" w:type="dxa"/>
        <w:jc w:val="left"/>
        <w:tblInd w:w="704" w:type="dxa"/>
        <w:tblLayout w:type="fixed"/>
        <w:tblCellMar>
          <w:top w:w="0" w:type="dxa"/>
          <w:left w:w="108" w:type="dxa"/>
          <w:bottom w:w="0" w:type="dxa"/>
          <w:right w:w="108" w:type="dxa"/>
        </w:tblCellMar>
        <w:tblLook w:val="0000"/>
      </w:tblPr>
      <w:tblGrid>
        <w:gridCol w:w="1605"/>
        <w:gridCol w:w="1560"/>
        <w:gridCol w:w="1778"/>
        <w:gridCol w:w="1785"/>
        <w:gridCol w:w="2141"/>
      </w:tblGrid>
      <w:tr>
        <w:trPr>
          <w:trHeight w:val="299" w:hRule="atLeast"/>
        </w:trPr>
        <w:tc>
          <w:tcPr>
            <w:tcW w:w="8869" w:type="dxa"/>
            <w:gridSpan w:val="5"/>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6" w:after="0"/>
              <w:ind w:left="71"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Bien / Servicio:</w:t>
            </w:r>
          </w:p>
        </w:tc>
      </w:tr>
      <w:tr>
        <w:trPr>
          <w:trHeight w:val="299" w:hRule="atLeast"/>
        </w:trPr>
        <w:tc>
          <w:tcPr>
            <w:tcW w:w="8869" w:type="dxa"/>
            <w:gridSpan w:val="5"/>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4" w:after="0"/>
              <w:ind w:left="71"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Unidades a producir: 800K</w:t>
            </w:r>
          </w:p>
        </w:tc>
      </w:tr>
      <w:tr>
        <w:trPr>
          <w:trHeight w:val="1500" w:hRule="atLeast"/>
        </w:trPr>
        <w:tc>
          <w:tcPr>
            <w:tcW w:w="16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54" w:before="137" w:after="0"/>
              <w:ind w:left="508" w:right="0" w:hanging="172"/>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Actividad del proceso</w:t>
            </w:r>
          </w:p>
        </w:tc>
        <w:tc>
          <w:tcPr>
            <w:tcW w:w="156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val="false"/>
              <w:pBdr/>
              <w:shd w:val="clear" w:fill="auto"/>
              <w:spacing w:lineRule="auto" w:line="254" w:before="1" w:after="0"/>
              <w:ind w:left="453" w:right="0" w:hanging="325"/>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Tiempo estimado de realización</w:t>
            </w:r>
          </w:p>
          <w:p>
            <w:pPr>
              <w:pStyle w:val="Normal1"/>
              <w:keepNext w:val="false"/>
              <w:keepLines w:val="false"/>
              <w:widowControl w:val="false"/>
              <w:pBdr/>
              <w:shd w:val="clear" w:fill="auto"/>
              <w:spacing w:lineRule="auto" w:line="240" w:before="0" w:after="0"/>
              <w:ind w:left="213"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(minutos / horas)</w:t>
            </w:r>
          </w:p>
        </w:tc>
        <w:tc>
          <w:tcPr>
            <w:tcW w:w="17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54" w:before="137" w:after="0"/>
              <w:ind w:left="411" w:right="147" w:hanging="245"/>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Cargos que participan en la actividad</w:t>
            </w:r>
          </w:p>
        </w:tc>
        <w:tc>
          <w:tcPr>
            <w:tcW w:w="17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val="false"/>
              <w:pBdr/>
              <w:shd w:val="clear" w:fill="auto"/>
              <w:spacing w:lineRule="auto" w:line="252" w:before="0" w:after="0"/>
              <w:ind w:left="155" w:right="147"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Número de personas que intervienen por cargo</w:t>
            </w:r>
          </w:p>
        </w:tc>
        <w:tc>
          <w:tcPr>
            <w:tcW w:w="214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52" w:before="0" w:after="0"/>
              <w:ind w:left="150" w:right="137"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Equipos y máquinas que se utilizan. Capacidad de producción por máquina (Cantidad de producto/ unidad de tiempo)</w:t>
            </w:r>
          </w:p>
        </w:tc>
      </w:tr>
      <w:tr>
        <w:trPr>
          <w:trHeight w:val="299" w:hRule="atLeast"/>
        </w:trPr>
        <w:tc>
          <w:tcPr>
            <w:tcW w:w="16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9" w:after="0"/>
              <w:ind w:left="357" w:right="350" w:hanging="0"/>
              <w:jc w:val="center"/>
              <w:rPr>
                <w:i w:val="false"/>
                <w:i w:val="false"/>
                <w:caps w:val="false"/>
                <w:smallCaps w:val="false"/>
                <w:strike w:val="false"/>
                <w:dstrike w:val="false"/>
                <w:color w:val="000000"/>
                <w:position w:val="0"/>
                <w:sz w:val="16"/>
                <w:sz w:val="16"/>
                <w:szCs w:val="16"/>
                <w:u w:val="none"/>
                <w:shd w:fill="auto" w:val="clear"/>
                <w:vertAlign w:val="baseline"/>
              </w:rPr>
            </w:pPr>
            <w:r>
              <w:rPr>
                <w:b/>
                <w:i w:val="false"/>
                <w:caps w:val="false"/>
                <w:smallCaps w:val="false"/>
                <w:strike w:val="false"/>
                <w:dstrike w:val="false"/>
                <w:color w:val="000000"/>
                <w:position w:val="0"/>
                <w:sz w:val="16"/>
                <w:sz w:val="16"/>
                <w:szCs w:val="16"/>
                <w:u w:val="none"/>
                <w:shd w:fill="auto" w:val="clear"/>
                <w:vertAlign w:val="baseline"/>
              </w:rPr>
              <w:t>Actividad 1</w:t>
            </w:r>
            <w:r>
              <w:rPr>
                <w:i w:val="false"/>
                <w:caps w:val="false"/>
                <w:smallCaps w:val="false"/>
                <w:strike w:val="false"/>
                <w:dstrike w:val="false"/>
                <w:color w:val="000000"/>
                <w:position w:val="0"/>
                <w:sz w:val="16"/>
                <w:sz w:val="16"/>
                <w:szCs w:val="16"/>
                <w:u w:val="none"/>
                <w:shd w:fill="auto" w:val="clear"/>
                <w:vertAlign w:val="baseline"/>
              </w:rPr>
              <w:t xml:space="preserve"> </w:t>
            </w:r>
            <w:r>
              <w:rPr>
                <w:sz w:val="16"/>
                <w:szCs w:val="16"/>
              </w:rPr>
              <w:t>Compra de Materia Prima e Insumos</w:t>
            </w:r>
          </w:p>
        </w:tc>
        <w:tc>
          <w:tcPr>
            <w:tcW w:w="1560"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5 Horas</w:t>
            </w:r>
          </w:p>
        </w:tc>
        <w:tc>
          <w:tcPr>
            <w:tcW w:w="1778"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Gerente Administrativo</w:t>
            </w:r>
          </w:p>
        </w:tc>
        <w:tc>
          <w:tcPr>
            <w:tcW w:w="1785"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1</w:t>
            </w:r>
          </w:p>
        </w:tc>
        <w:tc>
          <w:tcPr>
            <w:tcW w:w="2141"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w:t>
            </w:r>
          </w:p>
        </w:tc>
      </w:tr>
      <w:tr>
        <w:trPr>
          <w:trHeight w:val="299" w:hRule="atLeast"/>
        </w:trPr>
        <w:tc>
          <w:tcPr>
            <w:tcW w:w="16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51" w:after="0"/>
              <w:ind w:left="357" w:right="350" w:hanging="0"/>
              <w:jc w:val="center"/>
              <w:rPr>
                <w:i w:val="false"/>
                <w:i w:val="false"/>
                <w:caps w:val="false"/>
                <w:smallCaps w:val="false"/>
                <w:strike w:val="false"/>
                <w:dstrike w:val="false"/>
                <w:color w:val="000000"/>
                <w:position w:val="0"/>
                <w:sz w:val="16"/>
                <w:sz w:val="16"/>
                <w:szCs w:val="16"/>
                <w:u w:val="none"/>
                <w:shd w:fill="auto" w:val="clear"/>
                <w:vertAlign w:val="baseline"/>
              </w:rPr>
            </w:pPr>
            <w:r>
              <w:rPr>
                <w:b/>
                <w:i w:val="false"/>
                <w:caps w:val="false"/>
                <w:smallCaps w:val="false"/>
                <w:strike w:val="false"/>
                <w:dstrike w:val="false"/>
                <w:color w:val="000000"/>
                <w:position w:val="0"/>
                <w:sz w:val="16"/>
                <w:sz w:val="16"/>
                <w:szCs w:val="16"/>
                <w:u w:val="none"/>
                <w:shd w:fill="auto" w:val="clear"/>
                <w:vertAlign w:val="baseline"/>
              </w:rPr>
              <w:t>Actividad 2</w:t>
            </w:r>
            <w:r>
              <w:rPr>
                <w:i w:val="false"/>
                <w:caps w:val="false"/>
                <w:smallCaps w:val="false"/>
                <w:strike w:val="false"/>
                <w:dstrike w:val="false"/>
                <w:color w:val="000000"/>
                <w:position w:val="0"/>
                <w:sz w:val="16"/>
                <w:sz w:val="16"/>
                <w:szCs w:val="16"/>
                <w:u w:val="none"/>
                <w:shd w:fill="auto" w:val="clear"/>
                <w:vertAlign w:val="baseline"/>
              </w:rPr>
              <w:br/>
            </w:r>
            <w:r>
              <w:rPr>
                <w:sz w:val="16"/>
                <w:szCs w:val="16"/>
              </w:rPr>
              <w:t>Preparación de Mezclas</w:t>
            </w:r>
          </w:p>
        </w:tc>
        <w:tc>
          <w:tcPr>
            <w:tcW w:w="1560"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3 Horas</w:t>
            </w:r>
          </w:p>
        </w:tc>
        <w:tc>
          <w:tcPr>
            <w:tcW w:w="1778"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Auxiliar Operativo</w:t>
            </w:r>
          </w:p>
        </w:tc>
        <w:tc>
          <w:tcPr>
            <w:tcW w:w="1785"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3</w:t>
            </w:r>
          </w:p>
        </w:tc>
        <w:tc>
          <w:tcPr>
            <w:tcW w:w="2141"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rPr>
                <w:sz w:val="16"/>
                <w:szCs w:val="16"/>
              </w:rPr>
            </w:pPr>
            <w:r>
              <w:rPr>
                <w:sz w:val="16"/>
                <w:szCs w:val="16"/>
              </w:rPr>
              <w:t>Recipiente por producto</w:t>
            </w:r>
          </w:p>
        </w:tc>
      </w:tr>
      <w:tr>
        <w:trPr>
          <w:trHeight w:val="297" w:hRule="atLeast"/>
        </w:trPr>
        <w:tc>
          <w:tcPr>
            <w:tcW w:w="16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9" w:after="0"/>
              <w:ind w:left="357" w:right="350" w:hanging="0"/>
              <w:jc w:val="center"/>
              <w:rPr>
                <w:i w:val="false"/>
                <w:i w:val="false"/>
                <w:caps w:val="false"/>
                <w:smallCaps w:val="false"/>
                <w:strike w:val="false"/>
                <w:dstrike w:val="false"/>
                <w:color w:val="000000"/>
                <w:position w:val="0"/>
                <w:sz w:val="16"/>
                <w:sz w:val="16"/>
                <w:szCs w:val="16"/>
                <w:u w:val="none"/>
                <w:shd w:fill="auto" w:val="clear"/>
                <w:vertAlign w:val="baseline"/>
              </w:rPr>
            </w:pPr>
            <w:r>
              <w:rPr>
                <w:b/>
                <w:i w:val="false"/>
                <w:caps w:val="false"/>
                <w:smallCaps w:val="false"/>
                <w:strike w:val="false"/>
                <w:dstrike w:val="false"/>
                <w:color w:val="000000"/>
                <w:position w:val="0"/>
                <w:sz w:val="16"/>
                <w:sz w:val="16"/>
                <w:szCs w:val="16"/>
                <w:u w:val="none"/>
                <w:shd w:fill="auto" w:val="clear"/>
                <w:vertAlign w:val="baseline"/>
              </w:rPr>
              <w:t>Actividad 3</w:t>
            </w:r>
            <w:r>
              <w:rPr>
                <w:i w:val="false"/>
                <w:caps w:val="false"/>
                <w:smallCaps w:val="false"/>
                <w:strike w:val="false"/>
                <w:dstrike w:val="false"/>
                <w:color w:val="000000"/>
                <w:position w:val="0"/>
                <w:sz w:val="16"/>
                <w:sz w:val="16"/>
                <w:szCs w:val="16"/>
                <w:u w:val="none"/>
                <w:shd w:fill="auto" w:val="clear"/>
                <w:vertAlign w:val="baseline"/>
              </w:rPr>
              <w:br/>
            </w:r>
            <w:r>
              <w:rPr>
                <w:sz w:val="16"/>
                <w:szCs w:val="16"/>
              </w:rPr>
              <w:t>Emulsionar y Separar mezclas</w:t>
            </w:r>
          </w:p>
        </w:tc>
        <w:tc>
          <w:tcPr>
            <w:tcW w:w="1560"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4 Horas</w:t>
            </w:r>
          </w:p>
        </w:tc>
        <w:tc>
          <w:tcPr>
            <w:tcW w:w="1778"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Auxiliar Operativo</w:t>
            </w:r>
          </w:p>
        </w:tc>
        <w:tc>
          <w:tcPr>
            <w:tcW w:w="1785"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3</w:t>
            </w:r>
          </w:p>
        </w:tc>
        <w:tc>
          <w:tcPr>
            <w:tcW w:w="2141"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rPr>
                <w:sz w:val="16"/>
                <w:szCs w:val="16"/>
              </w:rPr>
            </w:pPr>
            <w:r>
              <w:rPr>
                <w:sz w:val="16"/>
                <w:szCs w:val="16"/>
              </w:rPr>
              <w:t>Utensilios de cocina, emulsionadora estufa</w:t>
            </w:r>
          </w:p>
        </w:tc>
      </w:tr>
      <w:tr>
        <w:trPr>
          <w:trHeight w:val="301" w:hRule="atLeast"/>
        </w:trPr>
        <w:tc>
          <w:tcPr>
            <w:tcW w:w="16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51" w:after="0"/>
              <w:ind w:left="357" w:right="350" w:hanging="0"/>
              <w:jc w:val="center"/>
              <w:rPr>
                <w:b/>
                <w:b/>
                <w:i w:val="false"/>
                <w:i w:val="false"/>
                <w:caps w:val="false"/>
                <w:smallCaps w:val="false"/>
                <w:strike w:val="false"/>
                <w:dstrike w:val="false"/>
                <w:color w:val="000000"/>
                <w:position w:val="0"/>
                <w:sz w:val="16"/>
                <w:sz w:val="16"/>
                <w:szCs w:val="16"/>
                <w:u w:val="none"/>
                <w:shd w:fill="auto" w:val="clear"/>
                <w:vertAlign w:val="baseline"/>
              </w:rPr>
            </w:pPr>
            <w:r>
              <w:rPr>
                <w:b/>
                <w:i w:val="false"/>
                <w:caps w:val="false"/>
                <w:smallCaps w:val="false"/>
                <w:strike w:val="false"/>
                <w:dstrike w:val="false"/>
                <w:color w:val="000000"/>
                <w:position w:val="0"/>
                <w:sz w:val="16"/>
                <w:sz w:val="16"/>
                <w:szCs w:val="16"/>
                <w:u w:val="none"/>
                <w:shd w:fill="auto" w:val="clear"/>
                <w:vertAlign w:val="baseline"/>
              </w:rPr>
              <w:t>Actividad 4</w:t>
            </w:r>
          </w:p>
          <w:p>
            <w:pPr>
              <w:pStyle w:val="Normal1"/>
              <w:widowControl w:val="false"/>
              <w:rPr>
                <w:sz w:val="16"/>
                <w:szCs w:val="16"/>
              </w:rPr>
            </w:pPr>
            <w:r>
              <w:rPr>
                <w:sz w:val="16"/>
                <w:szCs w:val="16"/>
              </w:rPr>
              <w:t>Cocción de Mezclas</w:t>
            </w:r>
          </w:p>
        </w:tc>
        <w:tc>
          <w:tcPr>
            <w:tcW w:w="1560"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5 Horas</w:t>
            </w:r>
          </w:p>
        </w:tc>
        <w:tc>
          <w:tcPr>
            <w:tcW w:w="1778"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Auxiliar Operativo</w:t>
            </w:r>
          </w:p>
        </w:tc>
        <w:tc>
          <w:tcPr>
            <w:tcW w:w="1785"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2</w:t>
            </w:r>
          </w:p>
        </w:tc>
        <w:tc>
          <w:tcPr>
            <w:tcW w:w="2141"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rPr>
                <w:sz w:val="16"/>
                <w:szCs w:val="16"/>
              </w:rPr>
            </w:pPr>
            <w:r>
              <w:rPr>
                <w:sz w:val="16"/>
                <w:szCs w:val="16"/>
              </w:rPr>
              <w:t>Utensilios de cocina, ollas, estufa</w:t>
            </w:r>
          </w:p>
        </w:tc>
      </w:tr>
      <w:tr>
        <w:trPr>
          <w:trHeight w:val="299" w:hRule="atLeast"/>
        </w:trPr>
        <w:tc>
          <w:tcPr>
            <w:tcW w:w="16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9" w:after="0"/>
              <w:ind w:left="357" w:right="350" w:hanging="0"/>
              <w:jc w:val="center"/>
              <w:rPr>
                <w:i w:val="false"/>
                <w:i w:val="false"/>
                <w:caps w:val="false"/>
                <w:smallCaps w:val="false"/>
                <w:strike w:val="false"/>
                <w:dstrike w:val="false"/>
                <w:color w:val="000000"/>
                <w:position w:val="0"/>
                <w:sz w:val="16"/>
                <w:sz w:val="16"/>
                <w:szCs w:val="16"/>
                <w:u w:val="none"/>
                <w:shd w:fill="auto" w:val="clear"/>
                <w:vertAlign w:val="baseline"/>
              </w:rPr>
            </w:pPr>
            <w:r>
              <w:rPr>
                <w:b/>
                <w:i w:val="false"/>
                <w:caps w:val="false"/>
                <w:smallCaps w:val="false"/>
                <w:strike w:val="false"/>
                <w:dstrike w:val="false"/>
                <w:color w:val="000000"/>
                <w:position w:val="0"/>
                <w:sz w:val="16"/>
                <w:sz w:val="16"/>
                <w:szCs w:val="16"/>
                <w:u w:val="none"/>
                <w:shd w:fill="auto" w:val="clear"/>
                <w:vertAlign w:val="baseline"/>
              </w:rPr>
              <w:t>Actividad 5</w:t>
            </w:r>
            <w:r>
              <w:rPr>
                <w:i w:val="false"/>
                <w:caps w:val="false"/>
                <w:smallCaps w:val="false"/>
                <w:strike w:val="false"/>
                <w:dstrike w:val="false"/>
                <w:color w:val="000000"/>
                <w:position w:val="0"/>
                <w:sz w:val="16"/>
                <w:sz w:val="16"/>
                <w:szCs w:val="16"/>
                <w:u w:val="none"/>
                <w:shd w:fill="auto" w:val="clear"/>
                <w:vertAlign w:val="baseline"/>
              </w:rPr>
              <w:br/>
            </w:r>
            <w:r>
              <w:rPr>
                <w:sz w:val="16"/>
                <w:szCs w:val="16"/>
              </w:rPr>
              <w:t>Cortes y Empacado</w:t>
            </w:r>
          </w:p>
        </w:tc>
        <w:tc>
          <w:tcPr>
            <w:tcW w:w="1560"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2 Horas</w:t>
            </w:r>
          </w:p>
        </w:tc>
        <w:tc>
          <w:tcPr>
            <w:tcW w:w="1778"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Auxiliar Operativo</w:t>
            </w:r>
          </w:p>
        </w:tc>
        <w:tc>
          <w:tcPr>
            <w:tcW w:w="1785"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3</w:t>
            </w:r>
          </w:p>
        </w:tc>
        <w:tc>
          <w:tcPr>
            <w:tcW w:w="2141"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rPr>
                <w:sz w:val="16"/>
                <w:szCs w:val="16"/>
              </w:rPr>
            </w:pPr>
            <w:r>
              <w:rPr>
                <w:sz w:val="16"/>
                <w:szCs w:val="16"/>
              </w:rPr>
              <w:t>Utensilios de cocina, sellador de empaques.</w:t>
            </w:r>
          </w:p>
        </w:tc>
      </w:tr>
      <w:tr>
        <w:trPr>
          <w:trHeight w:val="299" w:hRule="atLeast"/>
        </w:trPr>
        <w:tc>
          <w:tcPr>
            <w:tcW w:w="16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9" w:after="0"/>
              <w:ind w:left="357" w:right="350" w:hanging="0"/>
              <w:jc w:val="center"/>
              <w:rPr>
                <w:i w:val="false"/>
                <w:i w:val="false"/>
                <w:caps w:val="false"/>
                <w:smallCaps w:val="false"/>
                <w:strike w:val="false"/>
                <w:dstrike w:val="false"/>
                <w:color w:val="000000"/>
                <w:position w:val="0"/>
                <w:sz w:val="16"/>
                <w:sz w:val="16"/>
                <w:szCs w:val="16"/>
                <w:u w:val="none"/>
                <w:shd w:fill="auto" w:val="clear"/>
                <w:vertAlign w:val="baseline"/>
              </w:rPr>
            </w:pPr>
            <w:r>
              <w:rPr>
                <w:b/>
                <w:i w:val="false"/>
                <w:caps w:val="false"/>
                <w:smallCaps w:val="false"/>
                <w:strike w:val="false"/>
                <w:dstrike w:val="false"/>
                <w:color w:val="000000"/>
                <w:position w:val="0"/>
                <w:sz w:val="16"/>
                <w:sz w:val="16"/>
                <w:szCs w:val="16"/>
                <w:u w:val="none"/>
                <w:shd w:fill="auto" w:val="clear"/>
                <w:vertAlign w:val="baseline"/>
              </w:rPr>
              <w:t>Actividad 6</w:t>
            </w:r>
            <w:r>
              <w:rPr>
                <w:i w:val="false"/>
                <w:caps w:val="false"/>
                <w:smallCaps w:val="false"/>
                <w:strike w:val="false"/>
                <w:dstrike w:val="false"/>
                <w:color w:val="000000"/>
                <w:position w:val="0"/>
                <w:sz w:val="16"/>
                <w:sz w:val="16"/>
                <w:szCs w:val="16"/>
                <w:u w:val="none"/>
                <w:shd w:fill="auto" w:val="clear"/>
                <w:vertAlign w:val="baseline"/>
              </w:rPr>
              <w:br/>
            </w:r>
            <w:r>
              <w:rPr>
                <w:sz w:val="16"/>
                <w:szCs w:val="16"/>
              </w:rPr>
              <w:t>Organizar Productos</w:t>
            </w:r>
          </w:p>
        </w:tc>
        <w:tc>
          <w:tcPr>
            <w:tcW w:w="1560"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25 Horas</w:t>
            </w:r>
          </w:p>
        </w:tc>
        <w:tc>
          <w:tcPr>
            <w:tcW w:w="1778"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Auxiliar Operativo</w:t>
            </w:r>
          </w:p>
        </w:tc>
        <w:tc>
          <w:tcPr>
            <w:tcW w:w="1785"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2</w:t>
            </w:r>
          </w:p>
        </w:tc>
        <w:tc>
          <w:tcPr>
            <w:tcW w:w="2141"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rPr>
                <w:sz w:val="16"/>
                <w:szCs w:val="16"/>
              </w:rPr>
            </w:pPr>
            <w:r>
              <w:rPr>
                <w:sz w:val="16"/>
                <w:szCs w:val="16"/>
              </w:rPr>
              <w:t>Vitrinas Refrigeradas</w:t>
            </w:r>
          </w:p>
        </w:tc>
      </w:tr>
      <w:tr>
        <w:trPr>
          <w:trHeight w:val="299" w:hRule="atLeast"/>
        </w:trPr>
        <w:tc>
          <w:tcPr>
            <w:tcW w:w="16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9" w:after="0"/>
              <w:ind w:left="357" w:right="350" w:hanging="0"/>
              <w:jc w:val="center"/>
              <w:rPr>
                <w:i w:val="false"/>
                <w:i w:val="false"/>
                <w:caps w:val="false"/>
                <w:smallCaps w:val="false"/>
                <w:strike w:val="false"/>
                <w:dstrike w:val="false"/>
                <w:color w:val="000000"/>
                <w:position w:val="0"/>
                <w:sz w:val="16"/>
                <w:sz w:val="16"/>
                <w:szCs w:val="16"/>
                <w:u w:val="none"/>
                <w:shd w:fill="auto" w:val="clear"/>
                <w:vertAlign w:val="baseline"/>
              </w:rPr>
            </w:pPr>
            <w:r>
              <w:rPr>
                <w:b/>
                <w:sz w:val="16"/>
                <w:szCs w:val="16"/>
              </w:rPr>
              <w:t>Actividad 7</w:t>
            </w:r>
            <w:r>
              <w:rPr>
                <w:sz w:val="16"/>
                <w:szCs w:val="16"/>
              </w:rPr>
              <w:br/>
              <w:t>Recepción de Productos</w:t>
            </w:r>
          </w:p>
        </w:tc>
        <w:tc>
          <w:tcPr>
            <w:tcW w:w="1560"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3 Horas</w:t>
            </w:r>
          </w:p>
        </w:tc>
        <w:tc>
          <w:tcPr>
            <w:tcW w:w="1778"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Auxiliar Operativo</w:t>
            </w:r>
          </w:p>
        </w:tc>
        <w:tc>
          <w:tcPr>
            <w:tcW w:w="1785"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1</w:t>
            </w:r>
          </w:p>
        </w:tc>
        <w:tc>
          <w:tcPr>
            <w:tcW w:w="2141"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w:t>
            </w:r>
          </w:p>
        </w:tc>
      </w:tr>
      <w:tr>
        <w:trPr>
          <w:trHeight w:val="299" w:hRule="atLeast"/>
        </w:trPr>
        <w:tc>
          <w:tcPr>
            <w:tcW w:w="16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9" w:after="0"/>
              <w:ind w:left="357" w:right="350" w:hanging="0"/>
              <w:jc w:val="center"/>
              <w:rPr>
                <w:i w:val="false"/>
                <w:i w:val="false"/>
                <w:caps w:val="false"/>
                <w:smallCaps w:val="false"/>
                <w:strike w:val="false"/>
                <w:dstrike w:val="false"/>
                <w:color w:val="000000"/>
                <w:position w:val="0"/>
                <w:sz w:val="16"/>
                <w:sz w:val="16"/>
                <w:szCs w:val="16"/>
                <w:u w:val="none"/>
                <w:shd w:fill="auto" w:val="clear"/>
                <w:vertAlign w:val="baseline"/>
              </w:rPr>
            </w:pPr>
            <w:r>
              <w:rPr>
                <w:b/>
                <w:sz w:val="16"/>
                <w:szCs w:val="16"/>
              </w:rPr>
              <w:t>Actividad 8</w:t>
            </w:r>
            <w:r>
              <w:rPr>
                <w:sz w:val="16"/>
                <w:szCs w:val="16"/>
              </w:rPr>
              <w:br/>
              <w:t>Organizar Envíos</w:t>
            </w:r>
          </w:p>
        </w:tc>
        <w:tc>
          <w:tcPr>
            <w:tcW w:w="1560"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3 Horas</w:t>
            </w:r>
          </w:p>
        </w:tc>
        <w:tc>
          <w:tcPr>
            <w:tcW w:w="1778"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Auxiliar Operativo</w:t>
            </w:r>
          </w:p>
        </w:tc>
        <w:tc>
          <w:tcPr>
            <w:tcW w:w="1785"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2</w:t>
            </w:r>
          </w:p>
        </w:tc>
        <w:tc>
          <w:tcPr>
            <w:tcW w:w="2141" w:type="dxa"/>
            <w:tcBorders>
              <w:top w:val="single" w:sz="4" w:space="0" w:color="000000"/>
              <w:left w:val="single" w:sz="4" w:space="0" w:color="000000"/>
              <w:bottom w:val="single" w:sz="4" w:space="0" w:color="000000"/>
              <w:right w:val="single" w:sz="4" w:space="0" w:color="000000"/>
            </w:tcBorders>
            <w:shd w:fill="auto" w:val="clear"/>
            <w:tcMar>
              <w:top w:w="100" w:type="dxa"/>
              <w:left w:w="100" w:type="dxa"/>
              <w:bottom w:w="100" w:type="dxa"/>
              <w:right w:w="100" w:type="dxa"/>
            </w:tcMar>
          </w:tcPr>
          <w:p>
            <w:pPr>
              <w:pStyle w:val="Normal1"/>
              <w:widowControl w:val="false"/>
              <w:jc w:val="center"/>
              <w:rPr>
                <w:sz w:val="16"/>
                <w:szCs w:val="16"/>
              </w:rPr>
            </w:pPr>
            <w:r>
              <w:rPr>
                <w:sz w:val="16"/>
                <w:szCs w:val="16"/>
              </w:rPr>
              <w:t>-</w:t>
            </w:r>
          </w:p>
        </w:tc>
      </w:tr>
      <w:tr>
        <w:trPr>
          <w:trHeight w:val="300" w:hRule="atLeast"/>
        </w:trPr>
        <w:tc>
          <w:tcPr>
            <w:tcW w:w="160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46" w:after="0"/>
              <w:ind w:left="357" w:right="347"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Total</w:t>
            </w:r>
          </w:p>
        </w:tc>
        <w:tc>
          <w:tcPr>
            <w:tcW w:w="156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b/>
                <w:b/>
                <w:i w:val="false"/>
                <w:i w:val="false"/>
                <w:caps w:val="false"/>
                <w:smallCaps w:val="false"/>
                <w:strike w:val="false"/>
                <w:dstrike w:val="false"/>
                <w:color w:val="000000"/>
                <w:position w:val="0"/>
                <w:sz w:val="16"/>
                <w:sz w:val="16"/>
                <w:szCs w:val="16"/>
                <w:u w:val="none"/>
                <w:shd w:fill="auto" w:val="clear"/>
                <w:vertAlign w:val="baseline"/>
              </w:rPr>
            </w:pPr>
            <w:r>
              <w:rPr>
                <w:b/>
                <w:sz w:val="16"/>
                <w:szCs w:val="16"/>
              </w:rPr>
              <w:t>50 HORAS</w:t>
            </w:r>
          </w:p>
        </w:tc>
        <w:tc>
          <w:tcPr>
            <w:tcW w:w="177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78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14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bl>
    <w:p>
      <w:pPr>
        <w:pStyle w:val="Normal1"/>
        <w:spacing w:lineRule="auto" w:line="252"/>
        <w:ind w:left="704" w:right="806" w:hanging="0"/>
        <w:jc w:val="both"/>
        <w:rPr>
          <w:sz w:val="16"/>
          <w:szCs w:val="16"/>
        </w:rPr>
      </w:pPr>
      <w:r>
        <w:rPr>
          <w:sz w:val="16"/>
          <w:szCs w:val="16"/>
        </w:rPr>
        <w:t>Nota: * El esquema solicitado requiere al menos los siguientes aspectos: Actividad del proceso, tiempo estimado de realización, cargos que participan en la actividad, número de personas que intervienen por cargo, y equipos y máquinas que se utilizan (Capacidad de producción por máquina - Cantidad de producto/ unidad de tiempo). Sin embargo, sí usted dispone de un análisis alternativo con la misma información, puede anexarlo como respuesta a esta pregunta.</w:t>
      </w:r>
    </w:p>
    <w:p>
      <w:pPr>
        <w:pStyle w:val="Normal1"/>
        <w:spacing w:lineRule="auto" w:line="252"/>
        <w:ind w:left="704" w:right="806" w:hanging="0"/>
        <w:jc w:val="both"/>
        <w:rPr>
          <w:sz w:val="16"/>
          <w:szCs w:val="16"/>
        </w:rPr>
      </w:pPr>
      <w:r>
        <w:rPr>
          <w:sz w:val="16"/>
          <w:szCs w:val="16"/>
        </w:rPr>
      </w:r>
    </w:p>
    <w:p>
      <w:pPr>
        <w:pStyle w:val="Normal1"/>
        <w:rPr>
          <w:sz w:val="15"/>
          <w:szCs w:val="15"/>
        </w:rPr>
      </w:pPr>
      <w:r>
        <w:rPr>
          <w:sz w:val="15"/>
          <w:szCs w:val="15"/>
        </w:rPr>
      </w:r>
    </w:p>
    <w:p>
      <w:pPr>
        <w:pStyle w:val="Normal1"/>
        <w:rPr>
          <w:sz w:val="16"/>
          <w:szCs w:val="16"/>
        </w:rPr>
      </w:pPr>
      <w:r>
        <w:rPr>
          <w:sz w:val="16"/>
          <w:szCs w:val="16"/>
        </w:rPr>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drawing>
          <wp:anchor behindDoc="0" distT="0" distB="0" distL="0" distR="0" simplePos="0" locked="0" layoutInCell="0" allowOverlap="1" relativeHeight="27">
            <wp:simplePos x="0" y="0"/>
            <wp:positionH relativeFrom="column">
              <wp:posOffset>164465</wp:posOffset>
            </wp:positionH>
            <wp:positionV relativeFrom="paragraph">
              <wp:posOffset>9525</wp:posOffset>
            </wp:positionV>
            <wp:extent cx="6229985" cy="1219200"/>
            <wp:effectExtent l="0" t="0" r="0" b="0"/>
            <wp:wrapSquare wrapText="bothSides"/>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29"/>
                    <a:stretch>
                      <a:fillRect/>
                    </a:stretch>
                  </pic:blipFill>
                  <pic:spPr bwMode="auto">
                    <a:xfrm>
                      <a:off x="0" y="0"/>
                      <a:ext cx="6229985" cy="1219200"/>
                    </a:xfrm>
                    <a:prstGeom prst="rect">
                      <a:avLst/>
                    </a:prstGeom>
                  </pic:spPr>
                </pic:pic>
              </a:graphicData>
            </a:graphic>
          </wp:anchor>
        </w:drawing>
      </w:r>
    </w:p>
    <w:p>
      <w:pPr>
        <w:pStyle w:val="Normal1"/>
        <w:ind w:left="704" w:hanging="0"/>
        <w:rPr>
          <w:i/>
          <w:i/>
        </w:rPr>
      </w:pPr>
      <w:r>
        <w:rPr>
          <w:i/>
          <w:color w:val="808080"/>
        </w:rPr>
        <w:t>Se sugiere especificar el tiempo utilizado por cada cargo para cada actividad.</w:t>
      </w:r>
    </w:p>
    <w:p>
      <w:pPr>
        <w:pStyle w:val="Normal1"/>
        <w:keepNext w:val="false"/>
        <w:keepLines w:val="false"/>
        <w:widowControl w:val="false"/>
        <w:numPr>
          <w:ilvl w:val="0"/>
          <w:numId w:val="4"/>
        </w:numPr>
        <w:pBdr/>
        <w:shd w:val="clear" w:fill="auto"/>
        <w:tabs>
          <w:tab w:val="clear" w:pos="720"/>
          <w:tab w:val="left" w:pos="1425" w:leader="none"/>
        </w:tabs>
        <w:spacing w:lineRule="auto" w:line="252" w:before="210" w:after="0"/>
        <w:ind w:left="1424" w:right="845"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¿Cuál es la capacidad productiva de la empresa? (cantidad de bien o servicio por unidad de tiempo)</w:t>
      </w:r>
    </w:p>
    <w:p>
      <w:pPr>
        <w:pStyle w:val="Normal1"/>
        <w:keepNext w:val="false"/>
        <w:keepLines w:val="false"/>
        <w:widowControl w:val="false"/>
        <w:pBdr/>
        <w:shd w:val="clear" w:fill="auto"/>
        <w:tabs>
          <w:tab w:val="clear" w:pos="720"/>
          <w:tab w:val="left" w:pos="1425" w:leader="none"/>
        </w:tabs>
        <w:spacing w:lineRule="auto" w:line="252" w:before="210" w:after="0"/>
        <w:ind w:right="845" w:hanging="0"/>
        <w:jc w:val="left"/>
        <w:rPr/>
      </w:pPr>
      <w:r>
        <w:rPr/>
      </w:r>
    </w:p>
    <w:tbl>
      <w:tblPr>
        <w:tblStyle w:val="Table21"/>
        <w:tblW w:w="10350" w:type="dxa"/>
        <w:jc w:val="left"/>
        <w:tblInd w:w="0" w:type="dxa"/>
        <w:tblLayout w:type="fixed"/>
        <w:tblCellMar>
          <w:top w:w="100" w:type="dxa"/>
          <w:left w:w="100" w:type="dxa"/>
          <w:bottom w:w="100" w:type="dxa"/>
          <w:right w:w="100" w:type="dxa"/>
        </w:tblCellMar>
        <w:tblLook w:val="0600"/>
      </w:tblPr>
      <w:tblGrid>
        <w:gridCol w:w="4440"/>
        <w:gridCol w:w="584"/>
        <w:gridCol w:w="1081"/>
        <w:gridCol w:w="1049"/>
        <w:gridCol w:w="1065"/>
        <w:gridCol w:w="1110"/>
        <w:gridCol w:w="1020"/>
      </w:tblGrid>
      <w:tr>
        <w:trPr>
          <w:trHeight w:val="390" w:hRule="atLeast"/>
        </w:trPr>
        <w:tc>
          <w:tcPr>
            <w:tcW w:w="4440" w:type="dxa"/>
            <w:tcBorders>
              <w:top w:val="single" w:sz="8" w:space="0" w:color="000000"/>
              <w:left w:val="single" w:sz="8" w:space="0" w:color="000000"/>
              <w:bottom w:val="single" w:sz="8" w:space="0" w:color="000000"/>
              <w:right w:val="single" w:sz="8" w:space="0" w:color="000000"/>
            </w:tcBorders>
            <w:shd w:fill="0000FF" w:val="clear"/>
          </w:tcPr>
          <w:p>
            <w:pPr>
              <w:pStyle w:val="Normal1"/>
              <w:keepNext w:val="false"/>
              <w:keepLines w:val="false"/>
              <w:widowControl w:val="false"/>
              <w:pBdr/>
              <w:shd w:val="clear" w:fill="auto"/>
              <w:spacing w:lineRule="auto" w:line="240" w:before="0" w:after="0"/>
              <w:ind w:left="0" w:right="0" w:hanging="0"/>
              <w:jc w:val="left"/>
              <w:rPr>
                <w:color w:val="FFFFFF"/>
              </w:rPr>
            </w:pPr>
            <w:r>
              <w:rPr>
                <w:color w:val="FFFFFF"/>
              </w:rPr>
              <w:t>Capacidad Instalada y Utilizada</w:t>
            </w:r>
          </w:p>
        </w:tc>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color w:val="FFFFFF"/>
              </w:rPr>
            </w:pPr>
            <w:r>
              <w:rPr>
                <w:color w:val="FFFFFF"/>
              </w:rPr>
            </w:r>
          </w:p>
        </w:tc>
        <w:tc>
          <w:tcPr>
            <w:tcW w:w="1081" w:type="dxa"/>
            <w:tcBorders>
              <w:top w:val="single" w:sz="8" w:space="0" w:color="000000"/>
              <w:left w:val="single" w:sz="8" w:space="0" w:color="000000"/>
              <w:bottom w:val="single" w:sz="8" w:space="0" w:color="000000"/>
              <w:right w:val="single" w:sz="8" w:space="0" w:color="000000"/>
            </w:tcBorders>
            <w:shd w:fill="0000FF" w:val="clear"/>
          </w:tcPr>
          <w:p>
            <w:pPr>
              <w:pStyle w:val="Normal1"/>
              <w:keepNext w:val="false"/>
              <w:keepLines w:val="false"/>
              <w:widowControl w:val="false"/>
              <w:pBdr/>
              <w:shd w:val="clear" w:fill="auto"/>
              <w:spacing w:lineRule="auto" w:line="240" w:before="0" w:after="0"/>
              <w:ind w:left="0" w:right="0" w:hanging="0"/>
              <w:jc w:val="center"/>
              <w:rPr>
                <w:color w:val="FFFFFF"/>
              </w:rPr>
            </w:pPr>
            <w:r>
              <w:rPr>
                <w:color w:val="FFFFFF"/>
              </w:rPr>
              <w:t>Año 1</w:t>
            </w:r>
          </w:p>
        </w:tc>
        <w:tc>
          <w:tcPr>
            <w:tcW w:w="1049" w:type="dxa"/>
            <w:tcBorders>
              <w:top w:val="single" w:sz="8" w:space="0" w:color="000000"/>
              <w:left w:val="single" w:sz="8" w:space="0" w:color="000000"/>
              <w:bottom w:val="single" w:sz="8" w:space="0" w:color="000000"/>
              <w:right w:val="single" w:sz="8" w:space="0" w:color="000000"/>
            </w:tcBorders>
            <w:shd w:fill="0000FF" w:val="clear"/>
          </w:tcPr>
          <w:p>
            <w:pPr>
              <w:pStyle w:val="Normal1"/>
              <w:keepNext w:val="false"/>
              <w:keepLines w:val="false"/>
              <w:widowControl w:val="false"/>
              <w:pBdr/>
              <w:shd w:val="clear" w:fill="auto"/>
              <w:spacing w:lineRule="auto" w:line="240" w:before="0" w:after="0"/>
              <w:ind w:left="0" w:right="0" w:hanging="0"/>
              <w:jc w:val="center"/>
              <w:rPr>
                <w:color w:val="FFFFFF"/>
              </w:rPr>
            </w:pPr>
            <w:r>
              <w:rPr>
                <w:color w:val="FFFFFF"/>
              </w:rPr>
              <w:t>Año 2</w:t>
            </w:r>
          </w:p>
        </w:tc>
        <w:tc>
          <w:tcPr>
            <w:tcW w:w="1065" w:type="dxa"/>
            <w:tcBorders>
              <w:top w:val="single" w:sz="8" w:space="0" w:color="000000"/>
              <w:left w:val="single" w:sz="8" w:space="0" w:color="000000"/>
              <w:bottom w:val="single" w:sz="8" w:space="0" w:color="000000"/>
              <w:right w:val="single" w:sz="8" w:space="0" w:color="000000"/>
            </w:tcBorders>
            <w:shd w:fill="0000FF" w:val="clear"/>
          </w:tcPr>
          <w:p>
            <w:pPr>
              <w:pStyle w:val="Normal1"/>
              <w:keepNext w:val="false"/>
              <w:keepLines w:val="false"/>
              <w:widowControl w:val="false"/>
              <w:pBdr/>
              <w:shd w:val="clear" w:fill="auto"/>
              <w:spacing w:lineRule="auto" w:line="240" w:before="0" w:after="0"/>
              <w:ind w:left="0" w:right="0" w:hanging="0"/>
              <w:jc w:val="center"/>
              <w:rPr>
                <w:color w:val="FFFFFF"/>
              </w:rPr>
            </w:pPr>
            <w:r>
              <w:rPr>
                <w:color w:val="FFFFFF"/>
              </w:rPr>
              <w:t>Año 3</w:t>
            </w:r>
          </w:p>
        </w:tc>
        <w:tc>
          <w:tcPr>
            <w:tcW w:w="1110" w:type="dxa"/>
            <w:tcBorders>
              <w:top w:val="single" w:sz="8" w:space="0" w:color="000000"/>
              <w:left w:val="single" w:sz="8" w:space="0" w:color="000000"/>
              <w:bottom w:val="single" w:sz="8" w:space="0" w:color="000000"/>
              <w:right w:val="single" w:sz="8" w:space="0" w:color="000000"/>
            </w:tcBorders>
            <w:shd w:fill="0000FF" w:val="clear"/>
          </w:tcPr>
          <w:p>
            <w:pPr>
              <w:pStyle w:val="Normal1"/>
              <w:keepNext w:val="false"/>
              <w:keepLines w:val="false"/>
              <w:widowControl w:val="false"/>
              <w:pBdr/>
              <w:shd w:val="clear" w:fill="auto"/>
              <w:spacing w:lineRule="auto" w:line="240" w:before="0" w:after="0"/>
              <w:ind w:left="0" w:right="0" w:hanging="0"/>
              <w:jc w:val="center"/>
              <w:rPr>
                <w:color w:val="FFFFFF"/>
              </w:rPr>
            </w:pPr>
            <w:r>
              <w:rPr>
                <w:color w:val="FFFFFF"/>
              </w:rPr>
              <w:t>Año 4</w:t>
            </w:r>
          </w:p>
        </w:tc>
        <w:tc>
          <w:tcPr>
            <w:tcW w:w="1020" w:type="dxa"/>
            <w:tcBorders>
              <w:top w:val="single" w:sz="8" w:space="0" w:color="000000"/>
              <w:left w:val="single" w:sz="8" w:space="0" w:color="000000"/>
              <w:bottom w:val="single" w:sz="8" w:space="0" w:color="000000"/>
              <w:right w:val="single" w:sz="8" w:space="0" w:color="000000"/>
            </w:tcBorders>
            <w:shd w:fill="0000FF" w:val="clear"/>
          </w:tcPr>
          <w:p>
            <w:pPr>
              <w:pStyle w:val="Normal1"/>
              <w:keepNext w:val="false"/>
              <w:keepLines w:val="false"/>
              <w:widowControl w:val="false"/>
              <w:pBdr/>
              <w:shd w:val="clear" w:fill="auto"/>
              <w:spacing w:lineRule="auto" w:line="240" w:before="0" w:after="0"/>
              <w:ind w:left="0" w:right="0" w:hanging="0"/>
              <w:jc w:val="center"/>
              <w:rPr>
                <w:color w:val="FFFFFF"/>
              </w:rPr>
            </w:pPr>
            <w:r>
              <w:rPr>
                <w:color w:val="FFFFFF"/>
              </w:rPr>
              <w:t>Año 5</w:t>
            </w:r>
          </w:p>
        </w:tc>
      </w:tr>
      <w:tr>
        <w:trPr/>
        <w:tc>
          <w:tcPr>
            <w:tcW w:w="44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Capacidad Instalada Maquinaria y Equipos</w:t>
            </w:r>
          </w:p>
        </w:tc>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Kg.</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38.400</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38.400</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38.400</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38.400</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38.400</w:t>
            </w:r>
          </w:p>
        </w:tc>
      </w:tr>
      <w:tr>
        <w:trPr/>
        <w:tc>
          <w:tcPr>
            <w:tcW w:w="44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Capacidad Utilizada Maquinaria y Equipos</w:t>
            </w:r>
          </w:p>
        </w:tc>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Kg.</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12.132</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12.544</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13.034</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13.509</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13.962</w:t>
            </w:r>
          </w:p>
        </w:tc>
      </w:tr>
      <w:tr>
        <w:trPr/>
        <w:tc>
          <w:tcPr>
            <w:tcW w:w="44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Utilización Capacidad Instalada</w:t>
            </w:r>
          </w:p>
        </w:tc>
        <w:tc>
          <w:tcPr>
            <w:tcW w:w="58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w:t>
            </w:r>
          </w:p>
        </w:tc>
        <w:tc>
          <w:tcPr>
            <w:tcW w:w="108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31,6%</w:t>
            </w:r>
          </w:p>
        </w:tc>
        <w:tc>
          <w:tcPr>
            <w:tcW w:w="104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32,7%</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33,9%</w:t>
            </w:r>
          </w:p>
        </w:tc>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35,2%</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36,4%</w:t>
            </w:r>
          </w:p>
        </w:tc>
      </w:tr>
    </w:tbl>
    <w:p>
      <w:pPr>
        <w:pStyle w:val="Normal1"/>
        <w:keepNext w:val="false"/>
        <w:keepLines w:val="false"/>
        <w:widowControl w:val="false"/>
        <w:pBdr/>
        <w:shd w:val="clear" w:fill="auto"/>
        <w:tabs>
          <w:tab w:val="clear" w:pos="720"/>
          <w:tab w:val="left" w:pos="1425" w:leader="none"/>
        </w:tabs>
        <w:spacing w:lineRule="auto" w:line="252" w:before="210" w:after="0"/>
        <w:ind w:left="1440" w:right="845" w:hanging="0"/>
        <w:jc w:val="left"/>
        <w:rPr/>
      </w:pPr>
      <w:r>
        <w:rPr/>
        <w:t>La capacidad instalada en máquinas, permitirá la producción de 38.400Kg de productos al año, sin embargo, solamente se espera utilizar el 31,6% para el primer año.</w:t>
      </w:r>
    </w:p>
    <w:p>
      <w:pPr>
        <w:pStyle w:val="Normal1"/>
        <w:spacing w:lineRule="auto" w:line="240" w:before="210" w:after="0"/>
        <w:ind w:left="692" w:hanging="0"/>
        <w:rPr>
          <w:i/>
          <w:i/>
        </w:rPr>
      </w:pPr>
      <w:r>
        <w:rPr>
          <w:i/>
          <w:color w:val="808080"/>
        </w:rPr>
        <w:t>Se sugiere detallar por unidad de tiempo (diaria, mensual, anual).</w:t>
      </w:r>
    </w:p>
    <w:p>
      <w:pPr>
        <w:sectPr>
          <w:headerReference w:type="default" r:id="rId30"/>
          <w:footerReference w:type="default" r:id="rId31"/>
          <w:type w:val="nextPage"/>
          <w:pgSz w:w="12240" w:h="15840"/>
          <w:pgMar w:left="1000" w:right="880" w:gutter="0" w:header="720" w:top="2040" w:footer="976" w:bottom="1160"/>
          <w:pgNumType w:fmt="decimal"/>
          <w:formProt w:val="false"/>
          <w:textDirection w:val="lrTb"/>
          <w:docGrid w:type="default" w:linePitch="100" w:charSpace="4096"/>
        </w:sectPr>
        <w:pStyle w:val="Normal1"/>
        <w:spacing w:lineRule="auto" w:line="252" w:before="18" w:after="0"/>
        <w:ind w:left="692" w:right="487" w:hanging="0"/>
        <w:rPr>
          <w:i/>
          <w:i/>
        </w:rPr>
      </w:pPr>
      <w:r>
        <w:rPr>
          <w:i/>
          <w:color w:val="808080"/>
        </w:rPr>
        <w:t>Se sugiere explicar el cálculo de capacidad instalada versus la utilizada, según lo proyectado en el modelo financiero.</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0"/>
          <w:sz w:val="20"/>
          <w:szCs w:val="20"/>
          <w:u w:val="none"/>
          <w:shd w:fill="auto" w:val="clear"/>
          <w:vertAlign w:val="baseline"/>
        </w:rPr>
      </w:pPr>
      <w:r>
        <w:rPr>
          <w:rFonts w:eastAsia="Arial" w:cs="Arial"/>
          <w:b w:val="false"/>
          <w:i/>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i/>
          <w:caps w:val="false"/>
          <w:smallCaps w:val="false"/>
          <w:strike w:val="false"/>
          <w:dstrike w:val="false"/>
          <w:color w:val="000000"/>
          <w:position w:val="0"/>
          <w:sz w:val="25"/>
          <w:sz w:val="25"/>
          <w:szCs w:val="25"/>
          <w:u w:val="none"/>
          <w:shd w:fill="auto" w:val="clear"/>
          <w:vertAlign w:val="baseline"/>
        </w:rPr>
      </w:pPr>
      <w:r>
        <w:rPr>
          <w:rFonts w:eastAsia="Arial" w:cs="Arial"/>
          <w:b w:val="false"/>
          <w:i/>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93" w:after="0"/>
        <w:ind w:left="1424"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Equipo de trabajo</w:t>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1"/>
          <w:numId w:val="11"/>
        </w:numPr>
        <w:pBdr/>
        <w:shd w:val="clear" w:fill="auto"/>
        <w:tabs>
          <w:tab w:val="clear" w:pos="720"/>
          <w:tab w:val="left" w:pos="1132" w:leader="none"/>
        </w:tabs>
        <w:spacing w:lineRule="auto" w:line="240" w:before="0" w:after="0"/>
        <w:ind w:left="1131" w:right="0" w:hanging="429"/>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¿Cuál es el perfil del emprendedor, el rol que tendría dentro de la empresa y su dedicación?</w:t>
      </w:r>
    </w:p>
    <w:p>
      <w:pPr>
        <w:pStyle w:val="Normal1"/>
        <w:keepNext w:val="false"/>
        <w:keepLines w:val="false"/>
        <w:widowControl w:val="false"/>
        <w:pBdr/>
        <w:shd w:val="clear" w:fill="auto"/>
        <w:tabs>
          <w:tab w:val="clear" w:pos="720"/>
          <w:tab w:val="left" w:pos="1132" w:leader="none"/>
        </w:tabs>
        <w:spacing w:lineRule="auto" w:line="240" w:before="0" w:after="0"/>
        <w:ind w:right="0" w:hanging="0"/>
        <w:jc w:val="left"/>
        <w:rPr/>
      </w:pPr>
      <w:r>
        <w:rPr/>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left"/>
        <w:rPr>
          <w:b/>
          <w:b/>
        </w:rPr>
      </w:pPr>
      <w:r>
        <w:rPr>
          <w:b/>
        </w:rPr>
        <w:t>Perfil (Formación, experiencia general y experiencia relacionada con la idea de negocio):</w:t>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left"/>
        <w:rPr/>
      </w:pPr>
      <w:r>
        <w:rPr/>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both"/>
        <w:rPr>
          <w:sz w:val="20"/>
          <w:szCs w:val="20"/>
        </w:rPr>
      </w:pPr>
      <w:r>
        <w:rPr>
          <w:sz w:val="20"/>
          <w:szCs w:val="20"/>
        </w:rPr>
        <w:t>De las muchas características que puede tener un emprendedor para llegar al éxito, se destacan las más importantes para el crecimiento de Zerocarnizero. El principal atributo del emprendedor es la pasión por lo que hace, la pasión es lo que mantiene la determinación y el entusiasmo, cuando se ama lo que se hace resulta más fácil dedicarse, incluso esta característica hace que otras personas se vean atraídas por la energía puesta en el trabajo.  Tener un perfil emprendedor implica tener iniciativa y proactividad, resulta mejor entrar en acción y anticiparse a las necesidades del consumidor en lugar de esperar a que se presenten y tomar decisiones. Ser emprendedor conlleva a ejercer el liderazgo. Es necesario controlar las emociones  y mostrarse entusiasta y optimista transmitiendo siempre madurez y profesionalismo, se deberán tomar medidas disciplinarias y equilibrar los intereses personales y grupales. La experiencia en el mercado seleccionado pasa a un segundo plano cuando la autoconfianza y la seguridad en el emprendimiento resulta siendo más fuerte y será capaz de traer más oportunidades, incrementando así las posibilidades de éxito. Resulta mejor para el emprendedor tener la actitud de superarse en lugar de tener experiencia en el negocio pero sin ganas de salir adelante.</w:t>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both"/>
        <w:rPr>
          <w:sz w:val="20"/>
          <w:szCs w:val="20"/>
        </w:rPr>
      </w:pPr>
      <w:r>
        <w:rPr>
          <w:sz w:val="20"/>
          <w:szCs w:val="20"/>
        </w:rPr>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left"/>
        <w:rPr>
          <w:b/>
          <w:b/>
        </w:rPr>
      </w:pPr>
      <w:r>
        <w:rPr>
          <w:b/>
        </w:rPr>
        <w:t>Rol:</w:t>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left"/>
        <w:rPr>
          <w:b/>
          <w:b/>
        </w:rPr>
      </w:pPr>
      <w:r>
        <w:rPr>
          <w:b/>
        </w:rPr>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both"/>
        <w:rPr>
          <w:sz w:val="20"/>
          <w:szCs w:val="20"/>
        </w:rPr>
      </w:pPr>
      <w:r>
        <w:rPr>
          <w:sz w:val="20"/>
          <w:szCs w:val="20"/>
        </w:rPr>
        <w:t>Al momento de emprender un nuevo negocio se debe considerar desde un inicio la necesidad de contar con el capital humano requerido para el correcto desarrollo de las operaciones. Es fundamental identificar a los colaboradores claves que llevan a cabo los procesos del negocio para el crecimiento de la empresa. Identificar y reclutar a estos colaboradores no es una tarea sencilla pero es el rol principal del emprendedor, no será sencilla esta tarea puesto que integrarse en una nueva empresa de reciente creación genera muchas inquietudes. Así mismo,</w:t>
      </w:r>
      <w:r>
        <w:rPr>
          <w:b/>
          <w:sz w:val="20"/>
          <w:szCs w:val="20"/>
        </w:rPr>
        <w:t xml:space="preserve"> </w:t>
      </w:r>
      <w:r>
        <w:rPr>
          <w:sz w:val="20"/>
          <w:szCs w:val="20"/>
        </w:rPr>
        <w:t>el rol del emprendedor será identificar nuevas oportunidades de mercado para escalar el modelo de negocio o desarrollar productos y servicios complementarios.</w:t>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left"/>
        <w:rPr/>
      </w:pPr>
      <w:r>
        <w:rPr/>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left"/>
        <w:rPr>
          <w:b/>
          <w:b/>
        </w:rPr>
      </w:pPr>
      <w:r>
        <w:rPr>
          <w:b/>
        </w:rPr>
        <w:t>Dedicación (Tiempo Completo / Tiempo Parcial):</w:t>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left"/>
        <w:rPr>
          <w:b/>
          <w:b/>
        </w:rPr>
      </w:pPr>
      <w:r>
        <w:rPr>
          <w:b/>
        </w:rPr>
      </w:r>
    </w:p>
    <w:p>
      <w:pPr>
        <w:pStyle w:val="Normal1"/>
        <w:keepNext w:val="false"/>
        <w:keepLines w:val="false"/>
        <w:widowControl w:val="false"/>
        <w:pBdr/>
        <w:shd w:val="clear" w:fill="auto"/>
        <w:tabs>
          <w:tab w:val="clear" w:pos="720"/>
          <w:tab w:val="left" w:pos="1132" w:leader="none"/>
        </w:tabs>
        <w:spacing w:lineRule="auto" w:line="240" w:before="0" w:after="0"/>
        <w:ind w:left="1170" w:right="0" w:hanging="0"/>
        <w:jc w:val="both"/>
        <w:rPr>
          <w:sz w:val="20"/>
          <w:szCs w:val="20"/>
        </w:rPr>
      </w:pPr>
      <w:r>
        <w:rPr>
          <w:sz w:val="20"/>
          <w:szCs w:val="20"/>
        </w:rPr>
        <w:t>La dedicación supone el tiempo, la atención y el empeño que ponemos en algo sobre todo cuando iniciamos un nuevo proyecto como emprendedores, es necesario invertir mucho tiempo y poner toda nuestra atención en el proyecto para que progrese y se desarrolle con éxito.</w:t>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Arial" w:cs="Arial"/>
          <w:b w:val="false"/>
          <w:i w:val="false"/>
          <w:caps w:val="false"/>
          <w:smallCaps w:val="false"/>
          <w:strike w:val="false"/>
          <w:dstrike w:val="false"/>
          <w:color w:val="000000"/>
          <w:position w:val="0"/>
          <w:sz w:val="21"/>
          <w:sz w:val="21"/>
          <w:szCs w:val="21"/>
          <w:u w:val="none"/>
          <w:shd w:fill="auto" w:val="clear"/>
          <w:vertAlign w:val="baseline"/>
        </w:rPr>
        <w:drawing>
          <wp:anchor behindDoc="0" distT="0" distB="0" distL="0" distR="0" simplePos="0" locked="0" layoutInCell="0" allowOverlap="1" relativeHeight="26">
            <wp:simplePos x="0" y="0"/>
            <wp:positionH relativeFrom="column">
              <wp:posOffset>164465</wp:posOffset>
            </wp:positionH>
            <wp:positionV relativeFrom="paragraph">
              <wp:posOffset>1457325</wp:posOffset>
            </wp:positionV>
            <wp:extent cx="6231255" cy="1219200"/>
            <wp:effectExtent l="0" t="0" r="0" b="0"/>
            <wp:wrapSquare wrapText="bothSides"/>
            <wp:docPr id="3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pic:cNvPicPr>
                      <a:picLocks noChangeAspect="1" noChangeArrowheads="1"/>
                    </pic:cNvPicPr>
                  </pic:nvPicPr>
                  <pic:blipFill>
                    <a:blip r:embed="rId32"/>
                    <a:stretch>
                      <a:fillRect/>
                    </a:stretch>
                  </pic:blipFill>
                  <pic:spPr bwMode="auto">
                    <a:xfrm>
                      <a:off x="0" y="0"/>
                      <a:ext cx="6231255" cy="1219200"/>
                    </a:xfrm>
                    <a:prstGeom prst="rect">
                      <a:avLst/>
                    </a:prstGeom>
                  </pic:spPr>
                </pic:pic>
              </a:graphicData>
            </a:graphic>
          </wp:anchor>
        </w:drawing>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1"/>
          <w:numId w:val="11"/>
        </w:numPr>
        <w:pBdr/>
        <w:shd w:val="clear" w:fill="auto"/>
        <w:tabs>
          <w:tab w:val="clear" w:pos="720"/>
          <w:tab w:val="left" w:pos="1132" w:leader="none"/>
        </w:tabs>
        <w:spacing w:lineRule="auto" w:line="240" w:before="209" w:after="0"/>
        <w:ind w:left="1131" w:right="0" w:hanging="429"/>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¿Qué cargos requiere la empresa para su operación (primer año)?</w:t>
      </w:r>
    </w:p>
    <w:p>
      <w:pPr>
        <w:pStyle w:val="Normal1"/>
        <w:keepNext w:val="false"/>
        <w:keepLines w:val="false"/>
        <w:widowControl w:val="false"/>
        <w:pBdr/>
        <w:shd w:val="clear" w:fill="auto"/>
        <w:spacing w:lineRule="auto" w:line="240" w:before="2"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5"/>
          <w:sz w:val="25"/>
          <w:szCs w:val="25"/>
          <w:u w:val="none"/>
          <w:shd w:fill="auto" w:val="clear"/>
          <w:vertAlign w:val="baseline"/>
        </w:rPr>
      </w:pPr>
      <w:r>
        <w:rPr>
          <w:rFonts w:eastAsia="Arial" w:cs="Arial"/>
          <w:b w:val="false"/>
          <w:i w:val="false"/>
          <w:caps w:val="false"/>
          <w:smallCaps w:val="false"/>
          <w:strike w:val="false"/>
          <w:dstrike w:val="false"/>
          <w:color w:val="000000"/>
          <w:position w:val="0"/>
          <w:sz w:val="25"/>
          <w:sz w:val="25"/>
          <w:szCs w:val="25"/>
          <w:u w:val="none"/>
          <w:shd w:fill="auto" w:val="clear"/>
          <w:vertAlign w:val="baseline"/>
        </w:rPr>
      </w:r>
    </w:p>
    <w:tbl>
      <w:tblPr>
        <w:tblStyle w:val="Table22"/>
        <w:tblW w:w="10010" w:type="dxa"/>
        <w:jc w:val="left"/>
        <w:tblInd w:w="118" w:type="dxa"/>
        <w:tblLayout w:type="fixed"/>
        <w:tblCellMar>
          <w:top w:w="0" w:type="dxa"/>
          <w:left w:w="108" w:type="dxa"/>
          <w:bottom w:w="0" w:type="dxa"/>
          <w:right w:w="108" w:type="dxa"/>
        </w:tblCellMar>
        <w:tblLook w:val="0000"/>
      </w:tblPr>
      <w:tblGrid>
        <w:gridCol w:w="1145"/>
        <w:gridCol w:w="1350"/>
        <w:gridCol w:w="810"/>
        <w:gridCol w:w="945"/>
        <w:gridCol w:w="855"/>
        <w:gridCol w:w="1245"/>
        <w:gridCol w:w="1050"/>
        <w:gridCol w:w="584"/>
        <w:gridCol w:w="1066"/>
        <w:gridCol w:w="959"/>
      </w:tblGrid>
      <w:tr>
        <w:trPr>
          <w:trHeight w:val="402" w:hRule="atLeast"/>
        </w:trPr>
        <w:tc>
          <w:tcPr>
            <w:tcW w:w="1145"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40" w:before="74" w:after="0"/>
              <w:ind w:left="125"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Nombre del Cargo</w:t>
            </w:r>
          </w:p>
        </w:tc>
        <w:tc>
          <w:tcPr>
            <w:tcW w:w="1350"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40" w:before="74" w:after="0"/>
              <w:ind w:left="129"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Funciones principales</w:t>
            </w:r>
          </w:p>
        </w:tc>
        <w:tc>
          <w:tcPr>
            <w:tcW w:w="2610" w:type="dxa"/>
            <w:gridSpan w:val="3"/>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1"/>
                <w:sz w:val="11"/>
                <w:szCs w:val="11"/>
                <w:u w:val="none"/>
                <w:shd w:fill="auto" w:val="clear"/>
                <w:vertAlign w:val="baseline"/>
              </w:rPr>
            </w:pPr>
            <w:r>
              <w:rPr>
                <w:rFonts w:eastAsia="Arial" w:cs="Arial"/>
                <w:b w:val="false"/>
                <w:i w:val="false"/>
                <w:caps w:val="false"/>
                <w:smallCaps w:val="false"/>
                <w:strike w:val="false"/>
                <w:dstrike w:val="false"/>
                <w:color w:val="000000"/>
                <w:position w:val="0"/>
                <w:sz w:val="11"/>
                <w:sz w:val="11"/>
                <w:szCs w:val="11"/>
                <w:u w:val="none"/>
                <w:shd w:fill="auto" w:val="clear"/>
                <w:vertAlign w:val="baseline"/>
              </w:rPr>
            </w:r>
          </w:p>
          <w:p>
            <w:pPr>
              <w:pStyle w:val="Normal1"/>
              <w:keepNext w:val="false"/>
              <w:keepLines w:val="false"/>
              <w:widowControl w:val="false"/>
              <w:pBdr/>
              <w:shd w:val="clear" w:fill="auto"/>
              <w:spacing w:lineRule="auto" w:line="240" w:before="0" w:after="0"/>
              <w:ind w:left="828"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Perfil requerido</w:t>
            </w:r>
          </w:p>
        </w:tc>
        <w:tc>
          <w:tcPr>
            <w:tcW w:w="1245"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7"/>
                <w:sz w:val="17"/>
                <w:szCs w:val="17"/>
                <w:u w:val="none"/>
                <w:shd w:fill="auto" w:val="clear"/>
                <w:vertAlign w:val="baseline"/>
              </w:rPr>
            </w:pPr>
            <w:r>
              <w:rPr>
                <w:rFonts w:eastAsia="Arial" w:cs="Arial"/>
                <w:b w:val="false"/>
                <w:i w:val="false"/>
                <w:caps w:val="false"/>
                <w:smallCaps w:val="false"/>
                <w:strike w:val="false"/>
                <w:dstrike w:val="false"/>
                <w:color w:val="000000"/>
                <w:position w:val="0"/>
                <w:sz w:val="17"/>
                <w:sz w:val="17"/>
                <w:szCs w:val="17"/>
                <w:u w:val="none"/>
                <w:shd w:fill="auto" w:val="clear"/>
                <w:vertAlign w:val="baseline"/>
              </w:rPr>
            </w:r>
          </w:p>
          <w:p>
            <w:pPr>
              <w:pStyle w:val="Normal1"/>
              <w:keepNext w:val="false"/>
              <w:keepLines w:val="false"/>
              <w:widowControl w:val="false"/>
              <w:pBdr/>
              <w:shd w:val="clear" w:fill="auto"/>
              <w:spacing w:lineRule="auto" w:line="252" w:before="1" w:after="0"/>
              <w:ind w:left="136" w:right="119" w:firstLine="11"/>
              <w:jc w:val="both"/>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Tipo de contratación (jornal, prestación de servicios, nómina)</w:t>
            </w:r>
          </w:p>
        </w:tc>
        <w:tc>
          <w:tcPr>
            <w:tcW w:w="1050"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2" w:before="57" w:after="0"/>
              <w:ind w:left="138" w:right="129" w:firstLine="31"/>
              <w:jc w:val="center"/>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Dedicación de tiempo (tiempo completo / tiempo parcial)</w:t>
            </w:r>
          </w:p>
        </w:tc>
        <w:tc>
          <w:tcPr>
            <w:tcW w:w="584"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40" w:before="74" w:after="0"/>
              <w:ind w:left="109"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Unidad</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40" w:before="2"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52" w:before="0" w:after="0"/>
              <w:ind w:left="136" w:right="0" w:firstLine="241"/>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Valor remuneración*</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40" w:before="2"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52" w:before="0" w:after="0"/>
              <w:ind w:left="0" w:right="220" w:hanging="0"/>
              <w:jc w:val="center"/>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Mes de vinculación</w:t>
            </w:r>
          </w:p>
        </w:tc>
      </w:tr>
      <w:tr>
        <w:trPr>
          <w:trHeight w:val="436" w:hRule="atLeast"/>
        </w:trPr>
        <w:tc>
          <w:tcPr>
            <w:tcW w:w="1145"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r>
          </w:p>
        </w:tc>
        <w:tc>
          <w:tcPr>
            <w:tcW w:w="135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r>
          </w:p>
        </w:tc>
        <w:tc>
          <w:tcPr>
            <w:tcW w:w="81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3"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val="false"/>
                <w:i w:val="false"/>
                <w:caps w:val="false"/>
                <w:smallCaps w:val="false"/>
                <w:strike w:val="false"/>
                <w:dstrike w:val="false"/>
                <w:color w:val="000000"/>
                <w:position w:val="0"/>
                <w:sz w:val="12"/>
                <w:sz w:val="12"/>
                <w:szCs w:val="12"/>
                <w:u w:val="none"/>
                <w:shd w:fill="auto" w:val="clear"/>
                <w:vertAlign w:val="baseline"/>
              </w:rPr>
            </w:r>
          </w:p>
          <w:p>
            <w:pPr>
              <w:pStyle w:val="Normal1"/>
              <w:keepNext w:val="false"/>
              <w:keepLines w:val="false"/>
              <w:widowControl w:val="false"/>
              <w:pBdr/>
              <w:shd w:val="clear" w:fill="auto"/>
              <w:spacing w:lineRule="auto" w:line="240" w:before="0" w:after="0"/>
              <w:ind w:left="117"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Formación</w:t>
            </w:r>
          </w:p>
        </w:tc>
        <w:tc>
          <w:tcPr>
            <w:tcW w:w="9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2" w:before="72" w:after="0"/>
              <w:ind w:left="86" w:right="69" w:firstLine="79"/>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Experiencia General (años)</w:t>
            </w:r>
          </w:p>
        </w:tc>
        <w:tc>
          <w:tcPr>
            <w:tcW w:w="8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134" w:before="0" w:after="0"/>
              <w:ind w:left="197" w:right="0" w:hanging="39"/>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Experiencia</w:t>
            </w:r>
          </w:p>
          <w:p>
            <w:pPr>
              <w:pStyle w:val="Normal1"/>
              <w:keepNext w:val="false"/>
              <w:keepLines w:val="false"/>
              <w:widowControl w:val="false"/>
              <w:pBdr/>
              <w:shd w:val="clear" w:fill="auto"/>
              <w:spacing w:lineRule="auto" w:line="235" w:before="7" w:after="0"/>
              <w:ind w:left="276" w:right="0" w:hanging="8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t>específica (años)</w:t>
            </w:r>
          </w:p>
        </w:tc>
        <w:tc>
          <w:tcPr>
            <w:tcW w:w="1245"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r>
          </w:p>
        </w:tc>
        <w:tc>
          <w:tcPr>
            <w:tcW w:w="105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r>
          </w:p>
        </w:tc>
        <w:tc>
          <w:tcPr>
            <w:tcW w:w="584"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r>
          </w:p>
        </w:tc>
        <w:tc>
          <w:tcPr>
            <w:tcW w:w="1066"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r>
          </w:p>
        </w:tc>
        <w:tc>
          <w:tcPr>
            <w:tcW w:w="959"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rFonts w:ascii="Arial" w:hAnsi="Arial" w:eastAsia="Arial" w:cs="Arial"/>
                <w:b/>
                <w:b/>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b/>
                <w:i w:val="false"/>
                <w:caps w:val="false"/>
                <w:smallCaps w:val="false"/>
                <w:strike w:val="false"/>
                <w:dstrike w:val="false"/>
                <w:color w:val="000000"/>
                <w:position w:val="0"/>
                <w:sz w:val="12"/>
                <w:sz w:val="12"/>
                <w:szCs w:val="12"/>
                <w:u w:val="none"/>
                <w:shd w:fill="auto" w:val="clear"/>
                <w:vertAlign w:val="baseline"/>
              </w:rPr>
            </w:r>
          </w:p>
        </w:tc>
      </w:tr>
      <w:tr>
        <w:trPr>
          <w:trHeight w:val="403" w:hRule="atLeast"/>
        </w:trPr>
        <w:tc>
          <w:tcPr>
            <w:tcW w:w="11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Gerente Administrativo</w:t>
            </w:r>
          </w:p>
        </w:tc>
        <w:tc>
          <w:tcPr>
            <w:tcW w:w="13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Liderar el proceso de planeación estratégica de la empresa, determinando los factores críticos de éxito, estableciendo los objetivos y metas específicos de la empresa. Medir la ejecución, supervisar los indicadores de la actividad de la empresa con el fin de tomar decisiones acertadas. Análisis de Estados Financieros. Autorizar y ejecutar pagos a empleados y proveedores</w:t>
            </w:r>
          </w:p>
        </w:tc>
        <w:tc>
          <w:tcPr>
            <w:tcW w:w="81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Profesional</w:t>
            </w:r>
          </w:p>
        </w:tc>
        <w:tc>
          <w:tcPr>
            <w:tcW w:w="9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2</w:t>
            </w:r>
          </w:p>
        </w:tc>
        <w:tc>
          <w:tcPr>
            <w:tcW w:w="8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3</w:t>
            </w:r>
          </w:p>
        </w:tc>
        <w:tc>
          <w:tcPr>
            <w:tcW w:w="12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TBD</w:t>
            </w:r>
          </w:p>
        </w:tc>
        <w:tc>
          <w:tcPr>
            <w:tcW w:w="10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Tiempo Completo</w:t>
            </w:r>
          </w:p>
        </w:tc>
        <w:tc>
          <w:tcPr>
            <w:tcW w:w="5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Més</w:t>
            </w:r>
          </w:p>
        </w:tc>
        <w:tc>
          <w:tcPr>
            <w:tcW w:w="106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1.600.000</w:t>
            </w:r>
          </w:p>
        </w:tc>
        <w:tc>
          <w:tcPr>
            <w:tcW w:w="95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TBD</w:t>
            </w:r>
          </w:p>
        </w:tc>
      </w:tr>
      <w:tr>
        <w:trPr>
          <w:trHeight w:val="400" w:hRule="atLeast"/>
        </w:trPr>
        <w:tc>
          <w:tcPr>
            <w:tcW w:w="11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Auxiliar Operativo</w:t>
            </w:r>
          </w:p>
        </w:tc>
        <w:tc>
          <w:tcPr>
            <w:tcW w:w="13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*Atención al Cliente</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 Preparación de carnicos (Corte y Empaque)</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 Manejo de suministros de la carnicería</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 Elaboración de Memos y Cartas*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Coordinación de las compras que solicita administración</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*Control de correspondencia</w:t>
              <w:br/>
              <w:t>*Mantener un control de los servicios básicos que se deben pagar (realizar un reporte mensual de lo que se debe pagar)</w:t>
              <w:br/>
              <w:t>*Archivo de las facturas relacionadas con la empresa.</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*Aseo del Local</w:t>
            </w:r>
          </w:p>
        </w:tc>
        <w:tc>
          <w:tcPr>
            <w:tcW w:w="81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Bachiller/</w:t>
            </w:r>
          </w:p>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Técnico</w:t>
            </w:r>
          </w:p>
        </w:tc>
        <w:tc>
          <w:tcPr>
            <w:tcW w:w="9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1</w:t>
            </w:r>
          </w:p>
        </w:tc>
        <w:tc>
          <w:tcPr>
            <w:tcW w:w="8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1</w:t>
            </w:r>
          </w:p>
        </w:tc>
        <w:tc>
          <w:tcPr>
            <w:tcW w:w="12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Prestación de Servicios</w:t>
            </w:r>
          </w:p>
        </w:tc>
        <w:tc>
          <w:tcPr>
            <w:tcW w:w="10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Tiempo Completo</w:t>
            </w:r>
          </w:p>
        </w:tc>
        <w:tc>
          <w:tcPr>
            <w:tcW w:w="5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Més</w:t>
            </w:r>
          </w:p>
        </w:tc>
        <w:tc>
          <w:tcPr>
            <w:tcW w:w="106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877.803</w:t>
            </w:r>
          </w:p>
        </w:tc>
        <w:tc>
          <w:tcPr>
            <w:tcW w:w="95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TBD</w:t>
            </w:r>
          </w:p>
        </w:tc>
      </w:tr>
      <w:tr>
        <w:trPr>
          <w:trHeight w:val="400" w:hRule="atLeast"/>
        </w:trPr>
        <w:tc>
          <w:tcPr>
            <w:tcW w:w="11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Chef Profesional</w:t>
            </w:r>
          </w:p>
        </w:tc>
        <w:tc>
          <w:tcPr>
            <w:tcW w:w="13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Desarrollo operativo del proceso productivo los 3 primeros meses (tiempo improductivo)</w:t>
            </w:r>
          </w:p>
        </w:tc>
        <w:tc>
          <w:tcPr>
            <w:tcW w:w="81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Profesional</w:t>
            </w:r>
          </w:p>
        </w:tc>
        <w:tc>
          <w:tcPr>
            <w:tcW w:w="9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5</w:t>
            </w:r>
          </w:p>
        </w:tc>
        <w:tc>
          <w:tcPr>
            <w:tcW w:w="8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4</w:t>
            </w:r>
          </w:p>
        </w:tc>
        <w:tc>
          <w:tcPr>
            <w:tcW w:w="12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Prestación de Servicios</w:t>
            </w:r>
          </w:p>
        </w:tc>
        <w:tc>
          <w:tcPr>
            <w:tcW w:w="10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Tiempo Completo</w:t>
            </w:r>
          </w:p>
        </w:tc>
        <w:tc>
          <w:tcPr>
            <w:tcW w:w="5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Més</w:t>
            </w:r>
          </w:p>
        </w:tc>
        <w:tc>
          <w:tcPr>
            <w:tcW w:w="106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1.500.000</w:t>
            </w:r>
          </w:p>
        </w:tc>
        <w:tc>
          <w:tcPr>
            <w:tcW w:w="95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TBD</w:t>
            </w:r>
          </w:p>
        </w:tc>
      </w:tr>
      <w:tr>
        <w:trPr>
          <w:trHeight w:val="405" w:hRule="atLeast"/>
        </w:trPr>
        <w:tc>
          <w:tcPr>
            <w:tcW w:w="11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Jefe de Cocina</w:t>
            </w:r>
          </w:p>
        </w:tc>
        <w:tc>
          <w:tcPr>
            <w:tcW w:w="1350"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Desarrollo operativo del proceso productivo los 3 primeros meses (tiempo improductivo)</w:t>
            </w:r>
          </w:p>
        </w:tc>
        <w:tc>
          <w:tcPr>
            <w:tcW w:w="810"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Profesional</w:t>
            </w:r>
          </w:p>
        </w:tc>
        <w:tc>
          <w:tcPr>
            <w:tcW w:w="945"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5</w:t>
            </w:r>
          </w:p>
        </w:tc>
        <w:tc>
          <w:tcPr>
            <w:tcW w:w="855"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2</w:t>
            </w:r>
          </w:p>
        </w:tc>
        <w:tc>
          <w:tcPr>
            <w:tcW w:w="1245"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Prestación de Servicios</w:t>
            </w:r>
          </w:p>
        </w:tc>
        <w:tc>
          <w:tcPr>
            <w:tcW w:w="1050"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Tiempo Completo</w:t>
            </w:r>
          </w:p>
        </w:tc>
        <w:tc>
          <w:tcPr>
            <w:tcW w:w="584"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Més</w:t>
            </w:r>
          </w:p>
        </w:tc>
        <w:tc>
          <w:tcPr>
            <w:tcW w:w="1066"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1.250.000</w:t>
            </w:r>
          </w:p>
        </w:tc>
        <w:tc>
          <w:tcPr>
            <w:tcW w:w="959" w:type="dxa"/>
            <w:tcBorders>
              <w:top w:val="single" w:sz="4" w:space="0" w:color="000000"/>
              <w:left w:val="single" w:sz="4" w:space="0" w:color="000000"/>
              <w:bottom w:val="single" w:sz="4" w:space="0" w:color="000000"/>
              <w:right w:val="single" w:sz="4" w:space="0" w:color="000000"/>
            </w:tcBorders>
          </w:tcPr>
          <w:p>
            <w:pPr>
              <w:pStyle w:val="Normal1"/>
              <w:widowControl w:val="false"/>
              <w:rPr>
                <w:sz w:val="18"/>
                <w:szCs w:val="18"/>
              </w:rPr>
            </w:pPr>
            <w:r>
              <w:rPr>
                <w:sz w:val="18"/>
                <w:szCs w:val="18"/>
              </w:rPr>
              <w:t>TBD</w:t>
            </w:r>
          </w:p>
        </w:tc>
      </w:tr>
      <w:tr>
        <w:trPr>
          <w:trHeight w:val="736" w:hRule="atLeast"/>
        </w:trPr>
        <w:tc>
          <w:tcPr>
            <w:tcW w:w="11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Diseñador o Community Manager</w:t>
            </w:r>
          </w:p>
        </w:tc>
        <w:tc>
          <w:tcPr>
            <w:tcW w:w="13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*Encargado de la generación de contenido de valor para redes sociales y página web.</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*Creación de contenido digital como piezas gráficas, post, videos cortos e infografías.</w:t>
            </w:r>
          </w:p>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*Atender al cliente por medios digitales y crear un bot para pedidos en horarios  externos a su labor. Publicación automatización de dichos contenidos.</w:t>
            </w:r>
          </w:p>
        </w:tc>
        <w:tc>
          <w:tcPr>
            <w:tcW w:w="81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Profesional</w:t>
            </w:r>
          </w:p>
        </w:tc>
        <w:tc>
          <w:tcPr>
            <w:tcW w:w="9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3</w:t>
            </w:r>
          </w:p>
        </w:tc>
        <w:tc>
          <w:tcPr>
            <w:tcW w:w="8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3</w:t>
            </w:r>
          </w:p>
        </w:tc>
        <w:tc>
          <w:tcPr>
            <w:tcW w:w="12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Prestación de Servicios</w:t>
            </w:r>
          </w:p>
        </w:tc>
        <w:tc>
          <w:tcPr>
            <w:tcW w:w="10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Tiempo Completo</w:t>
            </w:r>
          </w:p>
        </w:tc>
        <w:tc>
          <w:tcPr>
            <w:tcW w:w="5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Més</w:t>
            </w:r>
          </w:p>
        </w:tc>
        <w:tc>
          <w:tcPr>
            <w:tcW w:w="106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877.803</w:t>
            </w:r>
          </w:p>
        </w:tc>
        <w:tc>
          <w:tcPr>
            <w:tcW w:w="95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TBD</w:t>
            </w:r>
          </w:p>
        </w:tc>
      </w:tr>
      <w:tr>
        <w:trPr>
          <w:trHeight w:val="736" w:hRule="atLeast"/>
        </w:trPr>
        <w:tc>
          <w:tcPr>
            <w:tcW w:w="11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Contador</w:t>
            </w:r>
          </w:p>
        </w:tc>
        <w:tc>
          <w:tcPr>
            <w:tcW w:w="13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Será el encargado de llevar la contabilidad y todo los procesos de tesorería de la empresa</w:t>
            </w:r>
          </w:p>
        </w:tc>
        <w:tc>
          <w:tcPr>
            <w:tcW w:w="81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Profesional</w:t>
            </w:r>
          </w:p>
        </w:tc>
        <w:tc>
          <w:tcPr>
            <w:tcW w:w="9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3</w:t>
            </w:r>
          </w:p>
        </w:tc>
        <w:tc>
          <w:tcPr>
            <w:tcW w:w="8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4</w:t>
            </w:r>
          </w:p>
        </w:tc>
        <w:tc>
          <w:tcPr>
            <w:tcW w:w="12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Prestación de Servicios</w:t>
            </w:r>
          </w:p>
        </w:tc>
        <w:tc>
          <w:tcPr>
            <w:tcW w:w="10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Medio Tiempo</w:t>
            </w:r>
          </w:p>
        </w:tc>
        <w:tc>
          <w:tcPr>
            <w:tcW w:w="5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Més</w:t>
            </w:r>
          </w:p>
        </w:tc>
        <w:tc>
          <w:tcPr>
            <w:tcW w:w="106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500.000</w:t>
            </w:r>
          </w:p>
        </w:tc>
        <w:tc>
          <w:tcPr>
            <w:tcW w:w="95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TBD</w:t>
            </w:r>
          </w:p>
        </w:tc>
      </w:tr>
      <w:tr>
        <w:trPr>
          <w:trHeight w:val="736" w:hRule="atLeast"/>
        </w:trPr>
        <w:tc>
          <w:tcPr>
            <w:tcW w:w="11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18"/>
                <w:szCs w:val="18"/>
              </w:rPr>
            </w:pPr>
            <w:r>
              <w:rPr>
                <w:sz w:val="18"/>
                <w:szCs w:val="18"/>
              </w:rPr>
              <w:t>Domiciliario</w:t>
            </w:r>
          </w:p>
        </w:tc>
        <w:tc>
          <w:tcPr>
            <w:tcW w:w="13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Encargado de la distribución de pedidos a restaurantes, tiendas pequeñas y medias y domicilios.</w:t>
            </w:r>
          </w:p>
        </w:tc>
        <w:tc>
          <w:tcPr>
            <w:tcW w:w="81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Técnico</w:t>
            </w:r>
          </w:p>
        </w:tc>
        <w:tc>
          <w:tcPr>
            <w:tcW w:w="9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1</w:t>
            </w:r>
          </w:p>
        </w:tc>
        <w:tc>
          <w:tcPr>
            <w:tcW w:w="8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2</w:t>
            </w:r>
          </w:p>
        </w:tc>
        <w:tc>
          <w:tcPr>
            <w:tcW w:w="12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Prestación de Servicios</w:t>
            </w:r>
          </w:p>
        </w:tc>
        <w:tc>
          <w:tcPr>
            <w:tcW w:w="105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Medio Tiempos</w:t>
            </w:r>
          </w:p>
        </w:tc>
        <w:tc>
          <w:tcPr>
            <w:tcW w:w="5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Més</w:t>
            </w:r>
          </w:p>
        </w:tc>
        <w:tc>
          <w:tcPr>
            <w:tcW w:w="106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525.000</w:t>
            </w:r>
          </w:p>
        </w:tc>
        <w:tc>
          <w:tcPr>
            <w:tcW w:w="95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18"/>
                <w:sz w:val="18"/>
                <w:szCs w:val="18"/>
                <w:u w:val="none"/>
                <w:shd w:fill="auto" w:val="clear"/>
                <w:vertAlign w:val="baseline"/>
              </w:rPr>
            </w:pPr>
            <w:r>
              <w:rPr>
                <w:sz w:val="18"/>
                <w:szCs w:val="18"/>
              </w:rPr>
              <w:t>TBD</w:t>
            </w:r>
          </w:p>
        </w:tc>
      </w:tr>
    </w:tbl>
    <w:p>
      <w:pPr>
        <w:pStyle w:val="Normal1"/>
        <w:ind w:left="704" w:hanging="0"/>
        <w:rPr>
          <w:sz w:val="16"/>
          <w:szCs w:val="16"/>
        </w:rPr>
      </w:pPr>
      <w:r>
        <w:rPr>
          <w:sz w:val="16"/>
          <w:szCs w:val="16"/>
        </w:rPr>
        <w:t>Nota: Este valor debe incluir los gastos de seguridad social y demás, exigidos por la normatividad vigente de empleo en el país.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3"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5"/>
          <w:sz w:val="15"/>
          <w:szCs w:val="15"/>
          <w:u w:val="none"/>
          <w:shd w:fill="auto" w:val="clear"/>
          <w:vertAlign w:val="baseline"/>
        </w:rPr>
      </w:pPr>
      <w:r>
        <w:rPr>
          <w:rFonts w:eastAsia="Arial" w:cs="Arial"/>
          <w:b w:val="false"/>
          <w:i w:val="false"/>
          <w:caps w:val="false"/>
          <w:smallCaps w:val="false"/>
          <w:strike w:val="false"/>
          <w:dstrike w:val="false"/>
          <w:color w:val="000000"/>
          <w:position w:val="0"/>
          <w:sz w:val="15"/>
          <w:sz w:val="15"/>
          <w:szCs w:val="15"/>
          <w:u w:val="none"/>
          <w:shd w:fill="auto" w:val="clear"/>
          <w:vertAlign w:val="baseline"/>
        </w:rPr>
      </w:r>
    </w:p>
    <w:p>
      <w:pPr>
        <w:pStyle w:val="Normal1"/>
        <w:spacing w:lineRule="auto" w:line="252"/>
        <w:ind w:left="704" w:right="840" w:hanging="0"/>
        <w:rPr>
          <w:sz w:val="18"/>
          <w:szCs w:val="18"/>
        </w:rPr>
      </w:pPr>
      <w:r>
        <w:rPr>
          <w:sz w:val="18"/>
          <w:szCs w:val="18"/>
        </w:rPr>
        <w:t>Manual Operativo del Fondo Emprender: Para la contabilización del número de empleos en los casos de Jornales, maquilas, prestación de servicios y honorarios se tendrán en cuenta las siguientes homologaciones o equivalencias:</w:t>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7"/>
          <w:sz w:val="17"/>
          <w:szCs w:val="17"/>
          <w:u w:val="none"/>
          <w:shd w:fill="auto" w:val="clear"/>
          <w:vertAlign w:val="baseline"/>
        </w:rPr>
      </w:pPr>
      <w:r>
        <w:rPr>
          <w:rFonts w:eastAsia="Arial" w:cs="Arial"/>
          <w:b w:val="false"/>
          <w:i w:val="false"/>
          <w:caps w:val="false"/>
          <w:smallCaps w:val="false"/>
          <w:strike w:val="false"/>
          <w:dstrike w:val="false"/>
          <w:color w:val="000000"/>
          <w:position w:val="0"/>
          <w:sz w:val="17"/>
          <w:sz w:val="17"/>
          <w:szCs w:val="17"/>
          <w:u w:val="none"/>
          <w:shd w:fill="auto" w:val="clear"/>
          <w:vertAlign w:val="baseline"/>
        </w:rPr>
      </w:r>
    </w:p>
    <w:p>
      <w:pPr>
        <w:pStyle w:val="Normal1"/>
        <w:ind w:left="1412" w:hanging="0"/>
        <w:rPr>
          <w:sz w:val="18"/>
          <w:szCs w:val="18"/>
        </w:rPr>
      </w:pPr>
      <w:r>
        <w:rPr>
          <w:b/>
          <w:sz w:val="18"/>
          <w:szCs w:val="18"/>
        </w:rPr>
        <w:t>Jornales</w:t>
      </w:r>
      <w:r>
        <w:rPr>
          <w:sz w:val="18"/>
          <w:szCs w:val="18"/>
        </w:rPr>
        <w:t>:</w:t>
      </w:r>
    </w:p>
    <w:p>
      <w:pPr>
        <w:pStyle w:val="Normal1"/>
        <w:keepNext w:val="false"/>
        <w:keepLines w:val="false"/>
        <w:widowControl w:val="false"/>
        <w:numPr>
          <w:ilvl w:val="2"/>
          <w:numId w:val="11"/>
        </w:numPr>
        <w:pBdr/>
        <w:shd w:val="clear" w:fill="auto"/>
        <w:tabs>
          <w:tab w:val="clear" w:pos="720"/>
          <w:tab w:val="left" w:pos="1769" w:leader="none"/>
          <w:tab w:val="left" w:pos="1770" w:leader="none"/>
        </w:tabs>
        <w:spacing w:lineRule="auto" w:line="254" w:before="16" w:after="0"/>
        <w:ind w:left="1772" w:right="1218" w:hanging="360"/>
        <w:jc w:val="left"/>
        <w:rPr>
          <w:b w:val="false"/>
          <w:b w:val="false"/>
          <w:i w:val="false"/>
          <w:i w:val="false"/>
          <w:caps w:val="false"/>
          <w:smallCaps w:val="false"/>
          <w:strike w:val="false"/>
          <w:dstrike w:val="false"/>
          <w:position w:val="0"/>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Por cada jornalero que tenga más de quince jornales contratados se homologa a una solución de empleabilidad (un empleo)</w:t>
      </w:r>
    </w:p>
    <w:p>
      <w:pPr>
        <w:pStyle w:val="Normal1"/>
        <w:keepNext w:val="false"/>
        <w:keepLines w:val="false"/>
        <w:widowControl w:val="false"/>
        <w:numPr>
          <w:ilvl w:val="2"/>
          <w:numId w:val="11"/>
        </w:numPr>
        <w:pBdr/>
        <w:shd w:val="clear" w:fill="auto"/>
        <w:tabs>
          <w:tab w:val="clear" w:pos="720"/>
          <w:tab w:val="left" w:pos="1769" w:leader="none"/>
          <w:tab w:val="left" w:pos="1770" w:leader="none"/>
        </w:tabs>
        <w:spacing w:lineRule="auto" w:line="254" w:before="0" w:after="0"/>
        <w:ind w:left="1772" w:right="1254" w:hanging="360"/>
        <w:jc w:val="left"/>
        <w:rPr>
          <w:b w:val="false"/>
          <w:b w:val="false"/>
          <w:i w:val="false"/>
          <w:i w:val="false"/>
          <w:caps w:val="false"/>
          <w:smallCaps w:val="false"/>
          <w:strike w:val="false"/>
          <w:dstrike w:val="false"/>
          <w:position w:val="0"/>
          <w:sz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Por una cantidad de jornales contratados en fechas pico, se debe considerar una solución de empleabilidad (un empleo), equivalente a 30 jornales contratados independiente del número de jornaleros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ind w:left="1412" w:hanging="0"/>
        <w:rPr>
          <w:b/>
          <w:b/>
          <w:sz w:val="18"/>
          <w:szCs w:val="18"/>
        </w:rPr>
      </w:pPr>
      <w:r>
        <w:rPr>
          <w:b/>
          <w:sz w:val="18"/>
          <w:szCs w:val="18"/>
        </w:rPr>
        <w:t>Maquilas:</w:t>
      </w:r>
    </w:p>
    <w:p>
      <w:pPr>
        <w:sectPr>
          <w:headerReference w:type="default" r:id="rId33"/>
          <w:footerReference w:type="default" r:id="rId34"/>
          <w:type w:val="nextPage"/>
          <w:pgSz w:w="12240" w:h="15840"/>
          <w:pgMar w:left="1000" w:right="880" w:gutter="0" w:header="720" w:top="2040" w:footer="976" w:bottom="1160"/>
          <w:pgNumType w:fmt="decimal"/>
          <w:formProt w:val="false"/>
          <w:textDirection w:val="lrTb"/>
          <w:docGrid w:type="default" w:linePitch="100" w:charSpace="4096"/>
        </w:sectPr>
        <w:pStyle w:val="Normal1"/>
        <w:spacing w:lineRule="auto" w:line="252" w:before="17" w:after="0"/>
        <w:ind w:left="1412" w:right="840" w:hanging="0"/>
        <w:rPr>
          <w:sz w:val="18"/>
          <w:szCs w:val="18"/>
        </w:rPr>
      </w:pPr>
      <w:r>
        <w:rPr>
          <w:sz w:val="18"/>
          <w:szCs w:val="18"/>
        </w:rPr>
        <w:t>Para todos los empleados con seguridad social que actúan en maquila para las empresas del FONDO EMPRENDER se puede homologar a una solución de empleo siempre y cuando se entregue para efectos del Fondo una declaración, en la cual se exprese que la remuneración por las labores contratadas para el maquilador asciende a por lo menos un 60% del SMLMV y se establezca una periodicidad superior al mes.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lineRule="auto" w:line="240" w:before="94" w:after="0"/>
        <w:ind w:left="1412" w:hanging="0"/>
        <w:rPr>
          <w:b/>
          <w:b/>
          <w:sz w:val="18"/>
          <w:szCs w:val="18"/>
        </w:rPr>
      </w:pPr>
      <w:r>
        <w:rPr>
          <w:b/>
          <w:sz w:val="18"/>
          <w:szCs w:val="18"/>
        </w:rPr>
        <w:t>Prestación de Servicios y Honorarios:</w:t>
      </w:r>
    </w:p>
    <w:p>
      <w:pPr>
        <w:pStyle w:val="Normal1"/>
        <w:spacing w:lineRule="auto" w:line="252" w:before="14" w:after="0"/>
        <w:ind w:left="1412" w:right="806" w:hanging="0"/>
        <w:jc w:val="both"/>
        <w:rPr>
          <w:sz w:val="18"/>
          <w:szCs w:val="18"/>
        </w:rPr>
      </w:pPr>
      <w:r>
        <w:rPr>
          <w:sz w:val="18"/>
          <w:szCs w:val="18"/>
        </w:rPr>
        <w:t>Para todas las personas contratadas bajo la modalidad de honorarios o prestación de servicios por las empresas del FONDO EMPRENDER, se puede homologar a una solución de empleo siempre y cuando su remuneración sea proporcional en tiempo empleado al menos de dos y medio salarios mínimos legales mensuales vigentes para profesionales y tecnólogos y en al menos dos salarios mínimos legales para técnicos y técnicos profesionales. Para el resto de personas contratadas bajo esta modalidad en al menos de un salario y medio mínimo legal mensual vigente. La vinculación mediante estas modalidades no debe ser inferior a tres meses y debe respetar todas las condiciones establecidas por la ley como la vinculación como trabajador independiente a la seguridad social.</w:t>
      </w:r>
    </w:p>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7"/>
          <w:sz w:val="17"/>
          <w:szCs w:val="17"/>
          <w:u w:val="none"/>
          <w:shd w:fill="auto" w:val="clear"/>
          <w:vertAlign w:val="baseline"/>
        </w:rPr>
      </w:pPr>
      <w:r>
        <w:rPr>
          <w:rFonts w:eastAsia="Arial" w:cs="Arial"/>
          <w:b w:val="false"/>
          <w:i w:val="false"/>
          <w:caps w:val="false"/>
          <w:smallCaps w:val="false"/>
          <w:strike w:val="false"/>
          <w:dstrike w:val="false"/>
          <w:color w:val="000000"/>
          <w:position w:val="0"/>
          <w:sz w:val="17"/>
          <w:sz w:val="17"/>
          <w:szCs w:val="17"/>
          <w:u w:val="none"/>
          <w:shd w:fill="auto" w:val="clear"/>
          <w:vertAlign w:val="baseline"/>
        </w:rPr>
      </w:r>
    </w:p>
    <w:p>
      <w:pPr>
        <w:pStyle w:val="Normal1"/>
        <w:ind w:left="1412" w:hanging="0"/>
        <w:rPr>
          <w:b/>
          <w:b/>
          <w:sz w:val="18"/>
          <w:szCs w:val="18"/>
        </w:rPr>
      </w:pPr>
      <w:r>
        <w:rPr>
          <w:b/>
          <w:sz w:val="18"/>
          <w:szCs w:val="18"/>
        </w:rPr>
        <w:t>Temporalidad del indicador:</w:t>
      </w:r>
    </w:p>
    <w:p>
      <w:pPr>
        <w:pStyle w:val="Normal1"/>
        <w:spacing w:lineRule="auto" w:line="252" w:before="14" w:after="0"/>
        <w:ind w:left="1412" w:right="812" w:hanging="0"/>
        <w:jc w:val="both"/>
        <w:rPr>
          <w:sz w:val="18"/>
          <w:szCs w:val="18"/>
        </w:rPr>
      </w:pPr>
      <w:r>
        <w:rPr>
          <w:sz w:val="18"/>
          <w:szCs w:val="18"/>
        </w:rPr>
        <w:t>Los empleos formales superiores a tres meses (continuos o discontinuos) o que estén en vinculación por nómina con más de un pago efectuado, al momento del cumplimiento de los tiempos de duración de los contratos de cooperación se considerarán como un empleo cumplido para la medición del indicador.</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0" allowOverlap="1" relativeHeight="25">
            <wp:simplePos x="0" y="0"/>
            <wp:positionH relativeFrom="column">
              <wp:posOffset>228600</wp:posOffset>
            </wp:positionH>
            <wp:positionV relativeFrom="paragraph">
              <wp:posOffset>57150</wp:posOffset>
            </wp:positionV>
            <wp:extent cx="6231255" cy="1219200"/>
            <wp:effectExtent l="0" t="0" r="0" b="0"/>
            <wp:wrapSquare wrapText="bothSides"/>
            <wp:docPr id="3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2" descr=""/>
                    <pic:cNvPicPr>
                      <a:picLocks noChangeAspect="1" noChangeArrowheads="1"/>
                    </pic:cNvPicPr>
                  </pic:nvPicPr>
                  <pic:blipFill>
                    <a:blip r:embed="rId35"/>
                    <a:stretch>
                      <a:fillRect/>
                    </a:stretch>
                  </pic:blipFill>
                  <pic:spPr bwMode="auto">
                    <a:xfrm>
                      <a:off x="0" y="0"/>
                      <a:ext cx="6231255" cy="1219200"/>
                    </a:xfrm>
                    <a:prstGeom prst="rect">
                      <a:avLst/>
                    </a:prstGeom>
                  </pic:spPr>
                </pic:pic>
              </a:graphicData>
            </a:graphic>
          </wp:anchor>
        </w:drawing>
      </w:r>
    </w:p>
    <w:p>
      <w:pPr>
        <w:pStyle w:val="Heading1"/>
        <w:numPr>
          <w:ilvl w:val="0"/>
          <w:numId w:val="7"/>
        </w:numPr>
        <w:tabs>
          <w:tab w:val="clear" w:pos="720"/>
          <w:tab w:val="left" w:pos="1781" w:leader="none"/>
          <w:tab w:val="left" w:pos="1782" w:leader="none"/>
        </w:tabs>
        <w:spacing w:lineRule="auto" w:line="240" w:before="138" w:after="0"/>
        <w:ind w:left="1782" w:hanging="718"/>
        <w:rPr/>
      </w:pPr>
      <w:r>
        <w:rPr>
          <w:color w:val="00AE50"/>
        </w:rPr>
        <w:t>¿CUÁL ES EL FUTURO DE MI NEGOCIO?</w:t>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b/>
          <w:i w:val="false"/>
          <w:i w:val="false"/>
          <w:caps w:val="false"/>
          <w:smallCaps w:val="false"/>
          <w:strike w:val="false"/>
          <w:dstrike w:val="false"/>
          <w:color w:val="000000"/>
          <w:position w:val="0"/>
          <w:sz w:val="35"/>
          <w:sz w:val="35"/>
          <w:szCs w:val="35"/>
          <w:u w:val="none"/>
          <w:shd w:fill="auto" w:val="clear"/>
          <w:vertAlign w:val="baseline"/>
        </w:rPr>
      </w:pPr>
      <w:r>
        <w:rPr>
          <w:rFonts w:eastAsia="Arial" w:cs="Arial"/>
          <w:b/>
          <w:i w:val="false"/>
          <w:caps w:val="false"/>
          <w:smallCaps w:val="false"/>
          <w:strike w:val="false"/>
          <w:dstrike w:val="false"/>
          <w:color w:val="000000"/>
          <w:position w:val="0"/>
          <w:sz w:val="35"/>
          <w:sz w:val="35"/>
          <w:szCs w:val="35"/>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0" w:after="0"/>
        <w:ind w:left="1424"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¿Qué estrategias utilizará para lograr la meta de ventas, y cuál es su presupuesto?</w:t>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tbl>
      <w:tblPr>
        <w:tblStyle w:val="Table23"/>
        <w:tblW w:w="9202" w:type="dxa"/>
        <w:jc w:val="left"/>
        <w:tblInd w:w="704" w:type="dxa"/>
        <w:tblLayout w:type="fixed"/>
        <w:tblCellMar>
          <w:top w:w="0" w:type="dxa"/>
          <w:left w:w="108" w:type="dxa"/>
          <w:bottom w:w="0" w:type="dxa"/>
          <w:right w:w="108" w:type="dxa"/>
        </w:tblCellMar>
        <w:tblLook w:val="0000"/>
      </w:tblPr>
      <w:tblGrid>
        <w:gridCol w:w="2630"/>
        <w:gridCol w:w="1856"/>
        <w:gridCol w:w="1314"/>
        <w:gridCol w:w="1311"/>
        <w:gridCol w:w="2091"/>
      </w:tblGrid>
      <w:tr>
        <w:trPr>
          <w:trHeight w:val="390" w:hRule="atLeast"/>
        </w:trPr>
        <w:tc>
          <w:tcPr>
            <w:tcW w:w="9202" w:type="dxa"/>
            <w:gridSpan w:val="5"/>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182" w:before="0" w:after="0"/>
              <w:ind w:left="71"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Estrategia de promoción (nombre):</w:t>
            </w:r>
          </w:p>
          <w:p>
            <w:pPr>
              <w:pStyle w:val="Normal1"/>
              <w:keepNext w:val="false"/>
              <w:keepLines w:val="false"/>
              <w:widowControl w:val="false"/>
              <w:pBdr/>
              <w:shd w:val="clear" w:fill="auto"/>
              <w:spacing w:lineRule="auto" w:line="182" w:before="5" w:after="0"/>
              <w:ind w:left="71"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Propósito:</w:t>
            </w:r>
          </w:p>
        </w:tc>
      </w:tr>
      <w:tr>
        <w:trPr>
          <w:trHeight w:val="568"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5"/>
                <w:sz w:val="15"/>
                <w:szCs w:val="15"/>
                <w:u w:val="none"/>
                <w:shd w:fill="auto" w:val="clear"/>
                <w:vertAlign w:val="baseline"/>
              </w:rPr>
            </w:pPr>
            <w:r>
              <w:rPr>
                <w:rFonts w:eastAsia="Arial" w:cs="Arial"/>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932" w:right="928"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Actividad</w:t>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5"/>
                <w:sz w:val="15"/>
                <w:szCs w:val="15"/>
                <w:u w:val="none"/>
                <w:shd w:fill="auto" w:val="clear"/>
                <w:vertAlign w:val="baseline"/>
              </w:rPr>
            </w:pPr>
            <w:r>
              <w:rPr>
                <w:rFonts w:eastAsia="Arial" w:cs="Arial"/>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254"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Recursos requeridos</w:t>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5"/>
                <w:sz w:val="15"/>
                <w:szCs w:val="15"/>
                <w:u w:val="none"/>
                <w:shd w:fill="auto" w:val="clear"/>
                <w:vertAlign w:val="baseline"/>
              </w:rPr>
            </w:pPr>
            <w:r>
              <w:rPr>
                <w:rFonts w:eastAsia="Arial" w:cs="Arial"/>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80"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Mes de ejecución</w:t>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5"/>
                <w:sz w:val="15"/>
                <w:szCs w:val="15"/>
                <w:u w:val="none"/>
                <w:shd w:fill="auto" w:val="clear"/>
                <w:vertAlign w:val="baseline"/>
              </w:rPr>
            </w:pPr>
            <w:r>
              <w:rPr>
                <w:rFonts w:eastAsia="Arial" w:cs="Arial"/>
                <w:b w:val="false"/>
                <w:i w:val="false"/>
                <w:caps w:val="false"/>
                <w:smallCaps w:val="false"/>
                <w:strike w:val="false"/>
                <w:dstrike w:val="false"/>
                <w:color w:val="000000"/>
                <w:position w:val="0"/>
                <w:sz w:val="15"/>
                <w:sz w:val="15"/>
                <w:szCs w:val="15"/>
                <w:u w:val="none"/>
                <w:shd w:fill="auto" w:val="clear"/>
                <w:vertAlign w:val="baseline"/>
              </w:rPr>
            </w:r>
          </w:p>
          <w:p>
            <w:pPr>
              <w:pStyle w:val="Normal1"/>
              <w:keepNext w:val="false"/>
              <w:keepLines w:val="false"/>
              <w:widowControl w:val="false"/>
              <w:pBdr/>
              <w:shd w:val="clear" w:fill="auto"/>
              <w:spacing w:lineRule="auto" w:line="240" w:before="0" w:after="0"/>
              <w:ind w:left="405" w:right="402"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Costo</w:t>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4" w:before="83" w:after="0"/>
              <w:ind w:left="263" w:right="0" w:hanging="77"/>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Responsable (Nombre del cargo líder del proceso)</w:t>
            </w:r>
          </w:p>
        </w:tc>
      </w:tr>
      <w:tr>
        <w:trPr>
          <w:trHeight w:val="239"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sz w:val="20"/>
                <w:szCs w:val="20"/>
              </w:rPr>
              <w:t>Promoción 3x2</w:t>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r>
      <w:tr>
        <w:trPr>
          <w:trHeight w:val="241"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sz w:val="20"/>
                <w:szCs w:val="20"/>
              </w:rPr>
              <w:t>Domicilios gratis</w:t>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r>
      <w:tr>
        <w:trPr>
          <w:trHeight w:val="242"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r>
      <w:tr>
        <w:trPr>
          <w:trHeight w:val="237"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r>
      <w:tr>
        <w:trPr>
          <w:trHeight w:val="241"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i w:val="false"/>
                <w:i w:val="false"/>
                <w:caps w:val="false"/>
                <w:smallCaps w:val="false"/>
                <w:strike w:val="false"/>
                <w:dstrike w:val="false"/>
                <w:color w:val="000000"/>
                <w:position w:val="0"/>
                <w:sz w:val="20"/>
                <w:sz w:val="20"/>
                <w:szCs w:val="20"/>
                <w:u w:val="none"/>
                <w:shd w:fill="auto" w:val="clear"/>
                <w:vertAlign w:val="baseline"/>
              </w:rPr>
            </w:pPr>
            <w:r>
              <w:rPr>
                <w:i w:val="false"/>
                <w:caps w:val="false"/>
                <w:smallCaps w:val="false"/>
                <w:strike w:val="false"/>
                <w:dstrike w:val="false"/>
                <w:color w:val="000000"/>
                <w:position w:val="0"/>
                <w:sz w:val="20"/>
                <w:sz w:val="20"/>
                <w:szCs w:val="20"/>
                <w:u w:val="none"/>
                <w:shd w:fill="auto" w:val="clear"/>
                <w:vertAlign w:val="baseline"/>
              </w:rPr>
            </w:r>
          </w:p>
        </w:tc>
      </w:tr>
      <w:tr>
        <w:trPr>
          <w:trHeight w:val="239" w:hRule="atLeast"/>
        </w:trPr>
        <w:tc>
          <w:tcPr>
            <w:tcW w:w="5800" w:type="dxa"/>
            <w:gridSpan w:val="3"/>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7" w:after="0"/>
              <w:ind w:left="2440" w:right="2430"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Costo Total</w:t>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bl>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3"/>
          <w:sz w:val="13"/>
          <w:szCs w:val="13"/>
          <w:u w:val="none"/>
          <w:shd w:fill="auto" w:val="clear"/>
          <w:vertAlign w:val="baseline"/>
        </w:rPr>
      </w:pPr>
      <w:r>
        <w:rPr>
          <w:rFonts w:eastAsia="Arial" w:cs="Arial"/>
          <w:b w:val="false"/>
          <w:i w:val="false"/>
          <w:caps w:val="false"/>
          <w:smallCaps w:val="false"/>
          <w:strike w:val="false"/>
          <w:dstrike w:val="false"/>
          <w:color w:val="000000"/>
          <w:position w:val="0"/>
          <w:sz w:val="13"/>
          <w:sz w:val="13"/>
          <w:szCs w:val="13"/>
          <w:u w:val="none"/>
          <w:shd w:fill="auto" w:val="clear"/>
          <w:vertAlign w:val="baseline"/>
        </w:rPr>
      </w:r>
    </w:p>
    <w:tbl>
      <w:tblPr>
        <w:tblStyle w:val="Table24"/>
        <w:tblW w:w="9202" w:type="dxa"/>
        <w:jc w:val="left"/>
        <w:tblInd w:w="704" w:type="dxa"/>
        <w:tblLayout w:type="fixed"/>
        <w:tblCellMar>
          <w:top w:w="0" w:type="dxa"/>
          <w:left w:w="108" w:type="dxa"/>
          <w:bottom w:w="0" w:type="dxa"/>
          <w:right w:w="108" w:type="dxa"/>
        </w:tblCellMar>
        <w:tblLook w:val="0000"/>
      </w:tblPr>
      <w:tblGrid>
        <w:gridCol w:w="2630"/>
        <w:gridCol w:w="1856"/>
        <w:gridCol w:w="1314"/>
        <w:gridCol w:w="1311"/>
        <w:gridCol w:w="2091"/>
      </w:tblGrid>
      <w:tr>
        <w:trPr>
          <w:trHeight w:val="503" w:hRule="atLeast"/>
        </w:trPr>
        <w:tc>
          <w:tcPr>
            <w:tcW w:w="9202" w:type="dxa"/>
            <w:gridSpan w:val="5"/>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2" w:before="53" w:after="0"/>
              <w:ind w:left="71" w:right="6622"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Estrategia de comunicación (nombre): Propósito:</w:t>
            </w:r>
          </w:p>
        </w:tc>
      </w:tr>
      <w:tr>
        <w:trPr>
          <w:trHeight w:val="1204"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5"/>
                <w:sz w:val="25"/>
                <w:szCs w:val="25"/>
                <w:u w:val="none"/>
                <w:shd w:fill="auto" w:val="clear"/>
                <w:vertAlign w:val="baseline"/>
              </w:rPr>
            </w:pPr>
            <w:r>
              <w:rPr>
                <w:rFonts w:eastAsia="Arial" w:cs="Arial"/>
                <w:b w:val="false"/>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pBdr/>
              <w:shd w:val="clear" w:fill="auto"/>
              <w:spacing w:lineRule="auto" w:line="240" w:before="0" w:after="0"/>
              <w:ind w:left="932" w:right="928"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Actividad</w:t>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5"/>
                <w:sz w:val="25"/>
                <w:szCs w:val="25"/>
                <w:u w:val="none"/>
                <w:shd w:fill="auto" w:val="clear"/>
                <w:vertAlign w:val="baseline"/>
              </w:rPr>
            </w:pPr>
            <w:r>
              <w:rPr>
                <w:rFonts w:eastAsia="Arial" w:cs="Arial"/>
                <w:b w:val="false"/>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pBdr/>
              <w:shd w:val="clear" w:fill="auto"/>
              <w:spacing w:lineRule="auto" w:line="240" w:before="0" w:after="0"/>
              <w:ind w:left="254"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Recursos requeridos</w:t>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5"/>
                <w:sz w:val="25"/>
                <w:szCs w:val="25"/>
                <w:u w:val="none"/>
                <w:shd w:fill="auto" w:val="clear"/>
                <w:vertAlign w:val="baseline"/>
              </w:rPr>
            </w:pPr>
            <w:r>
              <w:rPr>
                <w:rFonts w:eastAsia="Arial" w:cs="Arial"/>
                <w:b w:val="false"/>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pBdr/>
              <w:shd w:val="clear" w:fill="auto"/>
              <w:spacing w:lineRule="auto" w:line="240" w:before="0" w:after="0"/>
              <w:ind w:left="80"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Mes de ejecución</w:t>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5"/>
                <w:sz w:val="25"/>
                <w:szCs w:val="25"/>
                <w:u w:val="none"/>
                <w:shd w:fill="auto" w:val="clear"/>
                <w:vertAlign w:val="baseline"/>
              </w:rPr>
            </w:pPr>
            <w:r>
              <w:rPr>
                <w:rFonts w:eastAsia="Arial" w:cs="Arial"/>
                <w:b w:val="false"/>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pBdr/>
              <w:shd w:val="clear" w:fill="auto"/>
              <w:spacing w:lineRule="auto" w:line="240" w:before="0" w:after="0"/>
              <w:ind w:left="405" w:right="402"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Costo</w:t>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54" w:before="0" w:after="0"/>
              <w:ind w:left="263" w:right="0" w:hanging="77"/>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Responsable (Nombre del cargo líder del proceso)</w:t>
            </w:r>
          </w:p>
        </w:tc>
      </w:tr>
      <w:tr>
        <w:trPr>
          <w:trHeight w:val="242"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39"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42"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42"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37"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42" w:hRule="atLeast"/>
        </w:trPr>
        <w:tc>
          <w:tcPr>
            <w:tcW w:w="5800" w:type="dxa"/>
            <w:gridSpan w:val="3"/>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20" w:after="0"/>
              <w:ind w:left="2440" w:right="2430"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Costo Total</w:t>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bl>
    <w:p>
      <w:pPr>
        <w:sectPr>
          <w:headerReference w:type="default" r:id="rId36"/>
          <w:footerReference w:type="default" r:id="rId37"/>
          <w:type w:val="nextPage"/>
          <w:pgSz w:w="12240" w:h="15840"/>
          <w:pgMar w:left="1000" w:right="880" w:gutter="0" w:header="720" w:top="2040" w:footer="976" w:bottom="1160"/>
          <w:pgNumType w:fmt="decimal"/>
          <w:formProt w:val="false"/>
          <w:textDirection w:val="lrTb"/>
          <w:docGrid w:type="default" w:linePitch="100" w:charSpace="4096"/>
        </w:sectPr>
      </w:pP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6" w:after="1"/>
        <w:ind w:left="0" w:right="0" w:hanging="0"/>
        <w:jc w:val="left"/>
        <w:rPr>
          <w:rFonts w:ascii="Arial" w:hAnsi="Arial" w:eastAsia="Arial" w:cs="Arial"/>
          <w:b w:val="false"/>
          <w:b w:val="false"/>
          <w:i w:val="false"/>
          <w:i w:val="false"/>
          <w:caps w:val="false"/>
          <w:smallCaps w:val="false"/>
          <w:strike w:val="false"/>
          <w:dstrike w:val="false"/>
          <w:color w:val="000000"/>
          <w:position w:val="0"/>
          <w:sz w:val="23"/>
          <w:sz w:val="23"/>
          <w:szCs w:val="23"/>
          <w:u w:val="none"/>
          <w:shd w:fill="auto" w:val="clear"/>
          <w:vertAlign w:val="baseline"/>
        </w:rPr>
      </w:pPr>
      <w:r>
        <w:rPr>
          <w:rFonts w:eastAsia="Arial" w:cs="Arial"/>
          <w:b w:val="false"/>
          <w:i w:val="false"/>
          <w:caps w:val="false"/>
          <w:smallCaps w:val="false"/>
          <w:strike w:val="false"/>
          <w:dstrike w:val="false"/>
          <w:color w:val="000000"/>
          <w:position w:val="0"/>
          <w:sz w:val="23"/>
          <w:sz w:val="23"/>
          <w:szCs w:val="23"/>
          <w:u w:val="none"/>
          <w:shd w:fill="auto" w:val="clear"/>
          <w:vertAlign w:val="baseline"/>
        </w:rPr>
      </w:r>
    </w:p>
    <w:tbl>
      <w:tblPr>
        <w:tblStyle w:val="Table25"/>
        <w:tblW w:w="9202" w:type="dxa"/>
        <w:jc w:val="left"/>
        <w:tblInd w:w="704" w:type="dxa"/>
        <w:tblLayout w:type="fixed"/>
        <w:tblCellMar>
          <w:top w:w="0" w:type="dxa"/>
          <w:left w:w="108" w:type="dxa"/>
          <w:bottom w:w="0" w:type="dxa"/>
          <w:right w:w="108" w:type="dxa"/>
        </w:tblCellMar>
        <w:tblLook w:val="0000"/>
      </w:tblPr>
      <w:tblGrid>
        <w:gridCol w:w="2630"/>
        <w:gridCol w:w="1856"/>
        <w:gridCol w:w="1314"/>
        <w:gridCol w:w="1311"/>
        <w:gridCol w:w="2091"/>
      </w:tblGrid>
      <w:tr>
        <w:trPr>
          <w:trHeight w:val="503" w:hRule="atLeast"/>
        </w:trPr>
        <w:tc>
          <w:tcPr>
            <w:tcW w:w="9202" w:type="dxa"/>
            <w:gridSpan w:val="5"/>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54" w:before="53" w:after="0"/>
              <w:ind w:left="71" w:right="586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Estrategia de distribución (nombre): Propósito:</w:t>
            </w:r>
          </w:p>
        </w:tc>
      </w:tr>
      <w:tr>
        <w:trPr>
          <w:trHeight w:val="1206"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5"/>
                <w:sz w:val="25"/>
                <w:szCs w:val="25"/>
                <w:u w:val="none"/>
                <w:shd w:fill="auto" w:val="clear"/>
                <w:vertAlign w:val="baseline"/>
              </w:rPr>
            </w:pPr>
            <w:r>
              <w:rPr>
                <w:rFonts w:eastAsia="Arial" w:cs="Arial"/>
                <w:b w:val="false"/>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pBdr/>
              <w:shd w:val="clear" w:fill="auto"/>
              <w:spacing w:lineRule="auto" w:line="240" w:before="0" w:after="0"/>
              <w:ind w:left="932" w:right="928"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Actividad</w:t>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5"/>
                <w:sz w:val="25"/>
                <w:szCs w:val="25"/>
                <w:u w:val="none"/>
                <w:shd w:fill="auto" w:val="clear"/>
                <w:vertAlign w:val="baseline"/>
              </w:rPr>
            </w:pPr>
            <w:r>
              <w:rPr>
                <w:rFonts w:eastAsia="Arial" w:cs="Arial"/>
                <w:b w:val="false"/>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pBdr/>
              <w:shd w:val="clear" w:fill="auto"/>
              <w:spacing w:lineRule="auto" w:line="240" w:before="0" w:after="0"/>
              <w:ind w:left="254"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Recursos requeridos</w:t>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5"/>
                <w:sz w:val="25"/>
                <w:szCs w:val="25"/>
                <w:u w:val="none"/>
                <w:shd w:fill="auto" w:val="clear"/>
                <w:vertAlign w:val="baseline"/>
              </w:rPr>
            </w:pPr>
            <w:r>
              <w:rPr>
                <w:rFonts w:eastAsia="Arial" w:cs="Arial"/>
                <w:b w:val="false"/>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pBdr/>
              <w:shd w:val="clear" w:fill="auto"/>
              <w:spacing w:lineRule="auto" w:line="240" w:before="0" w:after="0"/>
              <w:ind w:left="80"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Mes de ejecución</w:t>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5"/>
                <w:sz w:val="25"/>
                <w:szCs w:val="25"/>
                <w:u w:val="none"/>
                <w:shd w:fill="auto" w:val="clear"/>
                <w:vertAlign w:val="baseline"/>
              </w:rPr>
            </w:pPr>
            <w:r>
              <w:rPr>
                <w:rFonts w:eastAsia="Arial" w:cs="Arial"/>
                <w:b w:val="false"/>
                <w:i w:val="false"/>
                <w:caps w:val="false"/>
                <w:smallCaps w:val="false"/>
                <w:strike w:val="false"/>
                <w:dstrike w:val="false"/>
                <w:color w:val="000000"/>
                <w:position w:val="0"/>
                <w:sz w:val="25"/>
                <w:sz w:val="25"/>
                <w:szCs w:val="25"/>
                <w:u w:val="none"/>
                <w:shd w:fill="auto" w:val="clear"/>
                <w:vertAlign w:val="baseline"/>
              </w:rPr>
            </w:r>
          </w:p>
          <w:p>
            <w:pPr>
              <w:pStyle w:val="Normal1"/>
              <w:keepNext w:val="false"/>
              <w:keepLines w:val="false"/>
              <w:widowControl w:val="false"/>
              <w:pBdr/>
              <w:shd w:val="clear" w:fill="auto"/>
              <w:spacing w:lineRule="auto" w:line="240" w:before="0" w:after="0"/>
              <w:ind w:left="405" w:right="402"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Costo</w:t>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7"/>
                <w:sz w:val="17"/>
                <w:szCs w:val="17"/>
                <w:u w:val="none"/>
                <w:shd w:fill="auto" w:val="clear"/>
                <w:vertAlign w:val="baseline"/>
              </w:rPr>
            </w:pPr>
            <w:r>
              <w:rPr>
                <w:rFonts w:eastAsia="Arial" w:cs="Arial"/>
                <w:b w:val="false"/>
                <w:i w:val="false"/>
                <w:caps w:val="false"/>
                <w:smallCaps w:val="false"/>
                <w:strike w:val="false"/>
                <w:dstrike w:val="false"/>
                <w:color w:val="000000"/>
                <w:position w:val="0"/>
                <w:sz w:val="17"/>
                <w:sz w:val="17"/>
                <w:szCs w:val="17"/>
                <w:u w:val="none"/>
                <w:shd w:fill="auto" w:val="clear"/>
                <w:vertAlign w:val="baseline"/>
              </w:rPr>
            </w:r>
          </w:p>
          <w:p>
            <w:pPr>
              <w:pStyle w:val="Normal1"/>
              <w:keepNext w:val="false"/>
              <w:keepLines w:val="false"/>
              <w:widowControl w:val="false"/>
              <w:pBdr/>
              <w:shd w:val="clear" w:fill="auto"/>
              <w:spacing w:lineRule="auto" w:line="252" w:before="0" w:after="0"/>
              <w:ind w:left="263" w:right="0" w:hanging="77"/>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Responsable (Nombre del cargo líder del proceso)</w:t>
            </w:r>
          </w:p>
        </w:tc>
      </w:tr>
      <w:tr>
        <w:trPr>
          <w:trHeight w:val="242"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42"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41"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39"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42" w:hRule="atLeast"/>
        </w:trPr>
        <w:tc>
          <w:tcPr>
            <w:tcW w:w="26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8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39" w:hRule="atLeast"/>
        </w:trPr>
        <w:tc>
          <w:tcPr>
            <w:tcW w:w="5800" w:type="dxa"/>
            <w:gridSpan w:val="3"/>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3" w:after="0"/>
              <w:ind w:left="2440" w:right="2430"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Costo Total</w:t>
            </w:r>
          </w:p>
        </w:tc>
        <w:tc>
          <w:tcPr>
            <w:tcW w:w="131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09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bl>
    <w:p>
      <w:pPr>
        <w:pStyle w:val="Normal1"/>
        <w:spacing w:lineRule="auto" w:line="254"/>
        <w:ind w:left="704" w:right="840" w:hanging="0"/>
        <w:rPr>
          <w:sz w:val="16"/>
          <w:szCs w:val="16"/>
        </w:rPr>
      </w:pPr>
      <w:r>
        <w:rPr>
          <w:sz w:val="16"/>
          <w:szCs w:val="16"/>
        </w:rPr>
        <w:t>Nota: Las actividades propuestas en la estrategia de comunicación y promoción serán incluidas como meta para la gestión de mercadeo, indicador requisito para la condonación de recursos.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ind w:left="704" w:hanging="0"/>
        <w:rPr>
          <w:i/>
          <w:i/>
        </w:rPr>
      </w:pPr>
      <w:r>
        <w:rPr>
          <w:i/>
          <w:color w:val="7D7D7D"/>
        </w:rPr>
        <w:t>Esta sección se complementa con la pregunta número 9.</w:t>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1" w:after="0"/>
        <w:ind w:left="1424"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¿Cuál es el período de arranque del proyecto (meses)?</w:t>
      </w:r>
    </w:p>
    <w:p>
      <w:pPr>
        <w:pStyle w:val="Normal1"/>
        <w:spacing w:lineRule="auto" w:line="252" w:before="19" w:after="0"/>
        <w:ind w:left="1424" w:hanging="0"/>
        <w:rPr>
          <w:sz w:val="18"/>
          <w:szCs w:val="18"/>
        </w:rPr>
      </w:pPr>
      <w:r>
        <w:rPr>
          <w:sz w:val="18"/>
          <w:szCs w:val="18"/>
        </w:rPr>
        <w:drawing>
          <wp:anchor behindDoc="0" distT="0" distB="0" distL="0" distR="0" simplePos="0" locked="0" layoutInCell="0" allowOverlap="1" relativeHeight="24">
            <wp:simplePos x="0" y="0"/>
            <wp:positionH relativeFrom="column">
              <wp:posOffset>88900</wp:posOffset>
            </wp:positionH>
            <wp:positionV relativeFrom="paragraph">
              <wp:posOffset>67945</wp:posOffset>
            </wp:positionV>
            <wp:extent cx="6229985" cy="1219200"/>
            <wp:effectExtent l="0" t="0" r="0" b="0"/>
            <wp:wrapSquare wrapText="bothSides"/>
            <wp:docPr id="4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3" descr=""/>
                    <pic:cNvPicPr>
                      <a:picLocks noChangeAspect="1" noChangeArrowheads="1"/>
                    </pic:cNvPicPr>
                  </pic:nvPicPr>
                  <pic:blipFill>
                    <a:blip r:embed="rId38"/>
                    <a:stretch>
                      <a:fillRect/>
                    </a:stretch>
                  </pic:blipFill>
                  <pic:spPr bwMode="auto">
                    <a:xfrm>
                      <a:off x="0" y="0"/>
                      <a:ext cx="6229985" cy="1219200"/>
                    </a:xfrm>
                    <a:prstGeom prst="rect">
                      <a:avLst/>
                    </a:prstGeom>
                  </pic:spPr>
                </pic:pic>
              </a:graphicData>
            </a:graphic>
          </wp:anchor>
        </w:drawing>
      </w:r>
      <w:r>
        <w:rPr>
          <w:sz w:val="18"/>
          <w:szCs w:val="18"/>
        </w:rPr>
        <w:t>Nota: Este tiempo corresponde al período estimado entre la fecha de firma del acta de inicio del contrato y la aprobación del lugar de operaciones.</w:t>
      </w:r>
    </w:p>
    <w:p>
      <w:pPr>
        <w:pStyle w:val="Normal1"/>
        <w:keepNext w:val="false"/>
        <w:keepLines w:val="false"/>
        <w:widowControl w:val="false"/>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mc:AlternateContent>
          <mc:Choice Requires="wpg">
            <w:drawing>
              <wp:anchor behindDoc="0" distT="0" distB="0" distL="0" distR="0" simplePos="0" locked="0" layoutInCell="0" allowOverlap="1" relativeHeight="21">
                <wp:simplePos x="0" y="0"/>
                <wp:positionH relativeFrom="column">
                  <wp:posOffset>889000</wp:posOffset>
                </wp:positionH>
                <wp:positionV relativeFrom="paragraph">
                  <wp:posOffset>165100</wp:posOffset>
                </wp:positionV>
                <wp:extent cx="5166360" cy="353695"/>
                <wp:effectExtent l="0" t="5715" r="0" b="5080"/>
                <wp:wrapTopAndBottom/>
                <wp:docPr id="42" name="Shape7"/>
                <a:graphic xmlns:a="http://schemas.openxmlformats.org/drawingml/2006/main">
                  <a:graphicData uri="http://schemas.microsoft.com/office/word/2010/wordprocessingGroup">
                    <wpg:wgp>
                      <wpg:cNvGrpSpPr/>
                      <wpg:grpSpPr>
                        <a:xfrm>
                          <a:off x="0" y="0"/>
                          <a:ext cx="5166360" cy="353520"/>
                          <a:chOff x="0" y="0"/>
                          <a:chExt cx="5166360" cy="353520"/>
                        </a:xfrm>
                      </wpg:grpSpPr>
                      <wpg:grpSp>
                        <wpg:cNvGrpSpPr/>
                        <wpg:grpSpPr>
                          <a:xfrm>
                            <a:off x="0" y="0"/>
                            <a:ext cx="5166360" cy="353520"/>
                          </a:xfrm>
                        </wpg:grpSpPr>
                        <wps:wsp>
                          <wps:cNvSpPr/>
                          <wps:spPr>
                            <a:xfrm>
                              <a:off x="0" y="0"/>
                              <a:ext cx="5164920" cy="35352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g:grpSp>
                          <wpg:cNvGrpSpPr/>
                          <wpg:grpSpPr>
                            <a:xfrm>
                              <a:off x="0" y="0"/>
                              <a:ext cx="5166360" cy="353520"/>
                            </a:xfrm>
                          </wpg:grpSpPr>
                          <wps:wsp>
                            <wps:cNvSpPr/>
                            <wps:spPr>
                              <a:xfrm>
                                <a:off x="0" y="0"/>
                                <a:ext cx="5161320" cy="34920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6480" y="3240"/>
                                <a:ext cx="5155560" cy="720"/>
                              </a:xfrm>
                              <a:prstGeom prst="straightConnector1">
                                <a:avLst/>
                              </a:prstGeom>
                              <a:noFill/>
                              <a:ln w="9525">
                                <a:solidFill>
                                  <a:srgbClr val="000000"/>
                                </a:solidFill>
                                <a:round/>
                              </a:ln>
                            </wps:spPr>
                            <wps:style>
                              <a:lnRef idx="0"/>
                              <a:fillRef idx="0"/>
                              <a:effectRef idx="0"/>
                              <a:fontRef idx="minor"/>
                            </wps:style>
                            <wps:bodyPr/>
                          </wps:wsp>
                          <wps:wsp>
                            <wps:cNvSpPr/>
                            <wps:spPr>
                              <a:xfrm>
                                <a:off x="3240" y="0"/>
                                <a:ext cx="720" cy="353520"/>
                              </a:xfrm>
                              <a:prstGeom prst="straightConnector1">
                                <a:avLst/>
                              </a:prstGeom>
                              <a:noFill/>
                              <a:ln w="9525">
                                <a:solidFill>
                                  <a:srgbClr val="000000"/>
                                </a:solidFill>
                                <a:round/>
                              </a:ln>
                            </wps:spPr>
                            <wps:style>
                              <a:lnRef idx="0"/>
                              <a:fillRef idx="0"/>
                              <a:effectRef idx="0"/>
                              <a:fontRef idx="minor"/>
                            </wps:style>
                            <wps:bodyPr/>
                          </wps:wsp>
                          <wps:wsp>
                            <wps:cNvSpPr/>
                            <wps:spPr>
                              <a:xfrm>
                                <a:off x="6480" y="351000"/>
                                <a:ext cx="5155560" cy="720"/>
                              </a:xfrm>
                              <a:prstGeom prst="straightConnector1">
                                <a:avLst/>
                              </a:prstGeom>
                              <a:noFill/>
                              <a:ln w="9525">
                                <a:solidFill>
                                  <a:srgbClr val="000000"/>
                                </a:solidFill>
                                <a:round/>
                              </a:ln>
                            </wps:spPr>
                            <wps:style>
                              <a:lnRef idx="0"/>
                              <a:fillRef idx="0"/>
                              <a:effectRef idx="0"/>
                              <a:fontRef idx="minor"/>
                            </wps:style>
                            <wps:bodyPr/>
                          </wps:wsp>
                          <wps:wsp>
                            <wps:cNvSpPr/>
                            <wps:spPr>
                              <a:xfrm>
                                <a:off x="5165640" y="0"/>
                                <a:ext cx="720" cy="353520"/>
                              </a:xfrm>
                              <a:prstGeom prst="straightConnector1">
                                <a:avLst/>
                              </a:prstGeom>
                              <a:noFill/>
                              <a:ln w="9525">
                                <a:solidFill>
                                  <a:srgbClr val="000000"/>
                                </a:solidFill>
                                <a:round/>
                              </a:ln>
                            </wps:spPr>
                            <wps:style>
                              <a:lnRef idx="0"/>
                              <a:fillRef idx="0"/>
                              <a:effectRef idx="0"/>
                              <a:fontRef idx="minor"/>
                            </wps:style>
                            <wps:bodyPr/>
                          </wps:wsp>
                        </wpg:grpSp>
                      </wpg:grpSp>
                    </wpg:wgp>
                  </a:graphicData>
                </a:graphic>
              </wp:anchor>
            </w:drawing>
          </mc:Choice>
          <mc:Fallback>
            <w:pict>
              <v:group id="shape_0" alt="Shape7" style="position:absolute;margin-left:70pt;margin-top:13pt;width:406.8pt;height:27.85pt" coordorigin="1400,260" coordsize="8136,557">
                <v:group id="shape_0" style="position:absolute;left:1400;top:260;width:8136;height:557">
                  <v:rect id="shape_0" ID="Shape 3" path="m0,0l-2147483645,0l-2147483645,-2147483646l0,-2147483646xe" stroked="f" o:allowincell="f" style="position:absolute;left:1400;top:260;width:8133;height:556;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group id="shape_0" style="position:absolute;left:1400;top:260;width:8136;height:557">
                    <v:rect id="shape_0" ID="Shape 12" path="m0,0l-2147483645,0l-2147483645,-2147483646l0,-2147483646xe" stroked="f" o:allowincell="f" style="position:absolute;left:1400;top:260;width:8127;height:549;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shape id="shape_0" path="m0,0l-2147483648,-2147483647e" stroked="t" o:allowincell="f" style="position:absolute;left:1410;top:265;width:8118;height:0;mso-wrap-style:none;v-text-anchor:middle" type="_x0000_t32">
                      <v:fill o:detectmouseclick="t" on="false"/>
                      <v:stroke color="black" weight="9360" joinstyle="round" endcap="flat"/>
                      <w10:wrap type="topAndBottom"/>
                    </v:shape>
                    <v:shape id="shape_0" path="m0,0l-2147483648,-2147483647e" stroked="t" o:allowincell="f" style="position:absolute;left:1405;top:260;width:0;height:556;mso-wrap-style:none;v-text-anchor:middle" type="_x0000_t32">
                      <v:fill o:detectmouseclick="t" on="false"/>
                      <v:stroke color="black" weight="9360" joinstyle="round" endcap="flat"/>
                      <w10:wrap type="topAndBottom"/>
                    </v:shape>
                    <v:shape id="shape_0" path="m0,0l-2147483648,-2147483647e" stroked="t" o:allowincell="f" style="position:absolute;left:1410;top:813;width:8118;height:0;mso-wrap-style:none;v-text-anchor:middle" type="_x0000_t32">
                      <v:fill o:detectmouseclick="t" on="false"/>
                      <v:stroke color="black" weight="9360" joinstyle="round" endcap="flat"/>
                      <w10:wrap type="topAndBottom"/>
                    </v:shape>
                    <v:shape id="shape_0" path="m0,0l-2147483648,-2147483647e" stroked="t" o:allowincell="f" style="position:absolute;left:9535;top:260;width:0;height:556;mso-wrap-style:none;v-text-anchor:middle" type="_x0000_t32">
                      <v:fill o:detectmouseclick="t" on="false"/>
                      <v:stroke color="black" weight="9360" joinstyle="round" endcap="flat"/>
                      <w10:wrap type="topAndBottom"/>
                    </v:shape>
                  </v:group>
                </v:group>
              </v:group>
            </w:pict>
          </mc:Fallback>
        </mc:AlternateContent>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spacing w:lineRule="auto" w:line="240" w:before="1" w:after="0"/>
        <w:ind w:left="704" w:hanging="0"/>
        <w:rPr>
          <w:i/>
          <w:i/>
        </w:rPr>
      </w:pPr>
      <w:r>
        <w:rPr>
          <w:i/>
          <w:color w:val="7D7D7D"/>
        </w:rPr>
        <w:t>Tenga en cuenta el cronograma de la convocatoria a la que se está presentando.</w:t>
      </w:r>
    </w:p>
    <w:p>
      <w:pPr>
        <w:pStyle w:val="Normal1"/>
        <w:keepNext w:val="false"/>
        <w:keepLines w:val="false"/>
        <w:widowControl w:val="false"/>
        <w:pBdr/>
        <w:shd w:val="clear" w:fill="auto"/>
        <w:spacing w:lineRule="auto" w:line="240" w:before="1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1" w:after="0"/>
        <w:ind w:left="1412" w:right="819" w:hanging="348"/>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¿Cuál es el período improductivo (meses) que exige el primer ciclo de producción? </w:t>
      </w:r>
      <w:r>
        <w:rPr>
          <w:rFonts w:eastAsia="Arial" w:cs="Arial"/>
          <w:b w:val="false"/>
          <w:i w:val="false"/>
          <w:caps w:val="false"/>
          <w:smallCaps w:val="false"/>
          <w:strike w:val="false"/>
          <w:dstrike w:val="false"/>
          <w:color w:val="000000"/>
          <w:position w:val="0"/>
          <w:sz w:val="18"/>
          <w:sz w:val="18"/>
          <w:szCs w:val="18"/>
          <w:u w:val="none"/>
          <w:shd w:fill="auto" w:val="clear"/>
          <w:vertAlign w:val="baseline"/>
        </w:rPr>
        <w:t>Nota: Este tiempo corresponde al período estimado entre la fecha de firma del acta de inicio del contrato y la producción del primer lote de bienes o servicios.</w:t>
      </w:r>
    </w:p>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mc:AlternateContent>
          <mc:Choice Requires="wpg">
            <w:drawing>
              <wp:anchor behindDoc="0" distT="0" distB="0" distL="0" distR="0" simplePos="0" locked="0" layoutInCell="0" allowOverlap="1" relativeHeight="13">
                <wp:simplePos x="0" y="0"/>
                <wp:positionH relativeFrom="column">
                  <wp:posOffset>901700</wp:posOffset>
                </wp:positionH>
                <wp:positionV relativeFrom="paragraph">
                  <wp:posOffset>165100</wp:posOffset>
                </wp:positionV>
                <wp:extent cx="5155565" cy="370205"/>
                <wp:effectExtent l="0" t="5715" r="0" b="3175"/>
                <wp:wrapTopAndBottom/>
                <wp:docPr id="45" name="Shape8"/>
                <a:graphic xmlns:a="http://schemas.openxmlformats.org/drawingml/2006/main">
                  <a:graphicData uri="http://schemas.microsoft.com/office/word/2010/wordprocessingGroup">
                    <wpg:wgp>
                      <wpg:cNvGrpSpPr/>
                      <wpg:grpSpPr>
                        <a:xfrm>
                          <a:off x="0" y="0"/>
                          <a:ext cx="5155560" cy="370080"/>
                          <a:chOff x="0" y="0"/>
                          <a:chExt cx="5155560" cy="370080"/>
                        </a:xfrm>
                      </wpg:grpSpPr>
                      <wpg:grpSp>
                        <wpg:cNvGrpSpPr/>
                        <wpg:grpSpPr>
                          <a:xfrm>
                            <a:off x="0" y="0"/>
                            <a:ext cx="5155560" cy="370080"/>
                          </a:xfrm>
                        </wpg:grpSpPr>
                        <wps:wsp>
                          <wps:cNvSpPr/>
                          <wps:spPr>
                            <a:xfrm>
                              <a:off x="0" y="0"/>
                              <a:ext cx="5155560" cy="37008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g:grpSp>
                          <wpg:cNvGrpSpPr/>
                          <wpg:grpSpPr>
                            <a:xfrm>
                              <a:off x="0" y="0"/>
                              <a:ext cx="5155560" cy="370080"/>
                            </a:xfrm>
                          </wpg:grpSpPr>
                          <wps:wsp>
                            <wps:cNvSpPr/>
                            <wps:spPr>
                              <a:xfrm>
                                <a:off x="0" y="0"/>
                                <a:ext cx="5143680" cy="36576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8"/>
                                      <w:sz w:val="28"/>
                                      <w:vertAlign w:val="baseline"/>
                                    </w:rPr>
                                    <w:t xml:space="preserve">el periodo </w:t>
                                  </w:r>
                                </w:p>
                              </w:txbxContent>
                            </wps:txbx>
                            <wps:bodyPr tIns="91440" bIns="91440" anchor="ctr">
                              <a:noAutofit/>
                            </wps:bodyPr>
                          </wps:wsp>
                          <wps:wsp>
                            <wps:cNvSpPr/>
                            <wps:spPr>
                              <a:xfrm>
                                <a:off x="6480" y="3240"/>
                                <a:ext cx="5142960" cy="720"/>
                              </a:xfrm>
                              <a:prstGeom prst="straightConnector1">
                                <a:avLst/>
                              </a:prstGeom>
                              <a:noFill/>
                              <a:ln w="9525">
                                <a:solidFill>
                                  <a:srgbClr val="000000"/>
                                </a:solidFill>
                                <a:round/>
                              </a:ln>
                            </wps:spPr>
                            <wps:style>
                              <a:lnRef idx="0"/>
                              <a:fillRef idx="0"/>
                              <a:effectRef idx="0"/>
                              <a:fontRef idx="minor"/>
                            </wps:style>
                            <wps:bodyPr/>
                          </wps:wsp>
                          <wps:wsp>
                            <wps:cNvSpPr/>
                            <wps:spPr>
                              <a:xfrm>
                                <a:off x="3240" y="0"/>
                                <a:ext cx="720" cy="363960"/>
                              </a:xfrm>
                              <a:prstGeom prst="straightConnector1">
                                <a:avLst/>
                              </a:prstGeom>
                              <a:noFill/>
                              <a:ln w="9525">
                                <a:solidFill>
                                  <a:srgbClr val="000000"/>
                                </a:solidFill>
                                <a:round/>
                              </a:ln>
                            </wps:spPr>
                            <wps:style>
                              <a:lnRef idx="0"/>
                              <a:fillRef idx="0"/>
                              <a:effectRef idx="0"/>
                              <a:fontRef idx="minor"/>
                            </wps:style>
                            <wps:bodyPr/>
                          </wps:wsp>
                          <wps:wsp>
                            <wps:cNvSpPr/>
                            <wps:spPr>
                              <a:xfrm>
                                <a:off x="0" y="364320"/>
                                <a:ext cx="5760" cy="5760"/>
                              </a:xfrm>
                              <a:prstGeom prst="rect">
                                <a:avLst/>
                              </a:prstGeom>
                              <a:solidFill>
                                <a:srgbClr val="000000"/>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84960" bIns="-84960" anchor="ctr">
                              <a:noAutofit/>
                            </wps:bodyPr>
                          </wps:wsp>
                          <wps:wsp>
                            <wps:cNvSpPr/>
                            <wps:spPr>
                              <a:xfrm>
                                <a:off x="0" y="364320"/>
                                <a:ext cx="5760" cy="5760"/>
                              </a:xfrm>
                              <a:prstGeom prst="rect">
                                <a:avLst/>
                              </a:prstGeom>
                              <a:solidFill>
                                <a:srgbClr val="000000"/>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84960" bIns="-84960" anchor="ctr">
                              <a:noAutofit/>
                            </wps:bodyPr>
                          </wps:wsp>
                          <wps:wsp>
                            <wps:cNvSpPr/>
                            <wps:spPr>
                              <a:xfrm>
                                <a:off x="6480" y="367560"/>
                                <a:ext cx="5142960" cy="720"/>
                              </a:xfrm>
                              <a:prstGeom prst="straightConnector1">
                                <a:avLst/>
                              </a:prstGeom>
                              <a:noFill/>
                              <a:ln w="9525">
                                <a:solidFill>
                                  <a:srgbClr val="000000"/>
                                </a:solidFill>
                                <a:round/>
                              </a:ln>
                            </wps:spPr>
                            <wps:style>
                              <a:lnRef idx="0"/>
                              <a:fillRef idx="0"/>
                              <a:effectRef idx="0"/>
                              <a:fontRef idx="minor"/>
                            </wps:style>
                            <wps:bodyPr/>
                          </wps:wsp>
                          <wps:wsp>
                            <wps:cNvSpPr/>
                            <wps:spPr>
                              <a:xfrm>
                                <a:off x="5153040" y="0"/>
                                <a:ext cx="720" cy="363960"/>
                              </a:xfrm>
                              <a:prstGeom prst="straightConnector1">
                                <a:avLst/>
                              </a:prstGeom>
                              <a:noFill/>
                              <a:ln w="9525">
                                <a:solidFill>
                                  <a:srgbClr val="000000"/>
                                </a:solidFill>
                                <a:round/>
                              </a:ln>
                            </wps:spPr>
                            <wps:style>
                              <a:lnRef idx="0"/>
                              <a:fillRef idx="0"/>
                              <a:effectRef idx="0"/>
                              <a:fontRef idx="minor"/>
                            </wps:style>
                            <wps:bodyPr/>
                          </wps:wsp>
                          <wps:wsp>
                            <wps:cNvSpPr/>
                            <wps:spPr>
                              <a:xfrm>
                                <a:off x="5149800" y="364320"/>
                                <a:ext cx="5760" cy="5760"/>
                              </a:xfrm>
                              <a:prstGeom prst="rect">
                                <a:avLst/>
                              </a:prstGeom>
                              <a:solidFill>
                                <a:srgbClr val="000000"/>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84960" bIns="-84960" anchor="ctr">
                              <a:noAutofit/>
                            </wps:bodyPr>
                          </wps:wsp>
                          <wps:wsp>
                            <wps:cNvSpPr/>
                            <wps:spPr>
                              <a:xfrm>
                                <a:off x="5149800" y="364320"/>
                                <a:ext cx="5760" cy="5760"/>
                              </a:xfrm>
                              <a:prstGeom prst="rect">
                                <a:avLst/>
                              </a:prstGeom>
                              <a:solidFill>
                                <a:srgbClr val="000000"/>
                              </a:solid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84960" bIns="-84960" anchor="ctr">
                              <a:noAutofit/>
                            </wps:bodyPr>
                          </wps:wsp>
                        </wpg:grpSp>
                      </wpg:grpSp>
                    </wpg:wgp>
                  </a:graphicData>
                </a:graphic>
              </wp:anchor>
            </w:drawing>
          </mc:Choice>
          <mc:Fallback>
            <w:pict>
              <v:group id="shape_0" alt="Shape8" style="position:absolute;margin-left:71pt;margin-top:13pt;width:405.95pt;height:29.15pt" coordorigin="1420,260" coordsize="8119,583">
                <v:group id="shape_0" style="position:absolute;left:1420;top:260;width:8119;height:583">
                  <v:rect id="shape_0" ID="Shape 3" path="m0,0l-2147483645,0l-2147483645,-2147483646l0,-2147483646xe" stroked="f" o:allowincell="f" style="position:absolute;left:1420;top:260;width:8118;height:582;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group id="shape_0" style="position:absolute;left:1420;top:260;width:8119;height:583">
                    <v:rect id="shape_0" ID="Shape 19" path="m0,0l-2147483645,0l-2147483645,-2147483646l0,-2147483646xe" stroked="f" o:allowincell="f" style="position:absolute;left:1420;top:260;width:8099;height:575;mso-wrap-style:square;v-text-anchor:middle">
                      <v:fill o:detectmouseclick="t" on="false"/>
                      <v:stroke color="#3465a4" joinstyle="round" endcap="flat"/>
                      <v:textbox>
                        <w:txbxContent>
                          <w:p>
                            <w:pPr>
                              <w:pStyle w:val="Normal1"/>
                              <w:spacing w:lineRule="exact" w:line="240" w:before="0" w:after="0"/>
                              <w:ind w:left="0" w:right="0" w:hanging="0"/>
                              <w:jc w:val="left"/>
                              <w:rPr/>
                            </w:pPr>
                            <w:r>
                              <w:rPr>
                                <w:rFonts w:eastAsia="Arial" w:cs="Arial"/>
                                <w:b w:val="false"/>
                                <w:i w:val="false"/>
                                <w:caps w:val="false"/>
                                <w:smallCaps w:val="false"/>
                                <w:strike w:val="false"/>
                                <w:dstrike w:val="false"/>
                                <w:color w:val="000000"/>
                                <w:position w:val="0"/>
                                <w:sz w:val="28"/>
                                <w:sz w:val="28"/>
                                <w:vertAlign w:val="baseline"/>
                              </w:rPr>
                              <w:t xml:space="preserve">el periodo </w:t>
                            </w:r>
                          </w:p>
                        </w:txbxContent>
                      </v:textbox>
                      <w10:wrap type="topAndBottom"/>
                    </v:rect>
                    <v:shape id="shape_0" path="m0,0l-2147483648,-2147483647e" stroked="t" o:allowincell="f" style="position:absolute;left:1430;top:265;width:8098;height:0;mso-wrap-style:none;v-text-anchor:middle" type="_x0000_t32">
                      <v:fill o:detectmouseclick="t" on="false"/>
                      <v:stroke color="black" weight="9360" joinstyle="round" endcap="flat"/>
                      <w10:wrap type="topAndBottom"/>
                    </v:shape>
                    <v:shape id="shape_0" path="m0,0l-2147483648,-2147483647e" stroked="t" o:allowincell="f" style="position:absolute;left:1425;top:260;width:0;height:572;mso-wrap-style:none;v-text-anchor:middle" type="_x0000_t32">
                      <v:fill o:detectmouseclick="t" on="false"/>
                      <v:stroke color="black" weight="9360" joinstyle="round" endcap="flat"/>
                      <w10:wrap type="topAndBottom"/>
                    </v:shape>
                    <v:rect id="shape_0" ID="Shape 22" path="m0,0l-2147483645,0l-2147483645,-2147483646l0,-2147483646xe" fillcolor="black" stroked="f" o:allowincell="f" style="position:absolute;left:1420;top:834;width:8;height:8;mso-wrap-style:none;v-text-anchor:middle">
                      <v:fill o:detectmouseclick="t" type="solid" color2="white"/>
                      <v:stroke color="#3465a4" joinstyle="round" endcap="flat"/>
                      <v:textbox>
                        <w:txbxContent>
                          <w:p>
                            <w:pPr>
                              <w:pStyle w:val="Normal1"/>
                              <w:spacing w:lineRule="exact" w:line="240" w:before="0" w:after="0"/>
                              <w:ind w:left="0" w:right="0" w:hanging="0"/>
                              <w:jc w:val="left"/>
                              <w:rPr/>
                            </w:pPr>
                            <w:r>
                              <w:rPr/>
                            </w:r>
                          </w:p>
                        </w:txbxContent>
                      </v:textbox>
                      <w10:wrap type="topAndBottom"/>
                    </v:rect>
                    <v:rect id="shape_0" ID="Shape 23" path="m0,0l-2147483645,0l-2147483645,-2147483646l0,-2147483646xe" fillcolor="black" stroked="f" o:allowincell="f" style="position:absolute;left:1420;top:834;width:8;height:8;mso-wrap-style:none;v-text-anchor:middle">
                      <v:fill o:detectmouseclick="t" type="solid" color2="white"/>
                      <v:stroke color="#3465a4" joinstyle="round" endcap="flat"/>
                      <v:textbox>
                        <w:txbxContent>
                          <w:p>
                            <w:pPr>
                              <w:pStyle w:val="Normal1"/>
                              <w:spacing w:lineRule="exact" w:line="240" w:before="0" w:after="0"/>
                              <w:ind w:left="0" w:right="0" w:hanging="0"/>
                              <w:jc w:val="left"/>
                              <w:rPr/>
                            </w:pPr>
                            <w:r>
                              <w:rPr/>
                            </w:r>
                          </w:p>
                        </w:txbxContent>
                      </v:textbox>
                      <w10:wrap type="topAndBottom"/>
                    </v:rect>
                    <v:shape id="shape_0" path="m0,0l-2147483648,-2147483647e" stroked="t" o:allowincell="f" style="position:absolute;left:1430;top:839;width:8098;height:0;mso-wrap-style:none;v-text-anchor:middle" type="_x0000_t32">
                      <v:fill o:detectmouseclick="t" on="false"/>
                      <v:stroke color="black" weight="9360" joinstyle="round" endcap="flat"/>
                      <w10:wrap type="topAndBottom"/>
                    </v:shape>
                    <v:shape id="shape_0" path="m0,0l-2147483648,-2147483647e" stroked="t" o:allowincell="f" style="position:absolute;left:9535;top:260;width:0;height:572;mso-wrap-style:none;v-text-anchor:middle" type="_x0000_t32">
                      <v:fill o:detectmouseclick="t" on="false"/>
                      <v:stroke color="black" weight="9360" joinstyle="round" endcap="flat"/>
                      <w10:wrap type="topAndBottom"/>
                    </v:shape>
                    <v:rect id="shape_0" ID="Shape 26" path="m0,0l-2147483645,0l-2147483645,-2147483646l0,-2147483646xe" fillcolor="black" stroked="f" o:allowincell="f" style="position:absolute;left:9530;top:834;width:8;height:8;mso-wrap-style:none;v-text-anchor:middle">
                      <v:fill o:detectmouseclick="t" type="solid" color2="white"/>
                      <v:stroke color="#3465a4" joinstyle="round" endcap="flat"/>
                      <v:textbox>
                        <w:txbxContent>
                          <w:p>
                            <w:pPr>
                              <w:pStyle w:val="Normal1"/>
                              <w:spacing w:lineRule="exact" w:line="240" w:before="0" w:after="0"/>
                              <w:ind w:left="0" w:right="0" w:hanging="0"/>
                              <w:jc w:val="left"/>
                              <w:rPr/>
                            </w:pPr>
                            <w:r>
                              <w:rPr/>
                            </w:r>
                          </w:p>
                        </w:txbxContent>
                      </v:textbox>
                      <w10:wrap type="topAndBottom"/>
                    </v:rect>
                    <v:rect id="shape_0" ID="Shape 27" path="m0,0l-2147483645,0l-2147483645,-2147483646l0,-2147483646xe" fillcolor="black" stroked="f" o:allowincell="f" style="position:absolute;left:9530;top:834;width:8;height:8;mso-wrap-style:none;v-text-anchor:middle">
                      <v:fill o:detectmouseclick="t" type="solid" color2="white"/>
                      <v:stroke color="#3465a4" joinstyle="round" endcap="flat"/>
                      <v:textbox>
                        <w:txbxContent>
                          <w:p>
                            <w:pPr>
                              <w:pStyle w:val="Normal1"/>
                              <w:spacing w:lineRule="exact" w:line="240" w:before="0" w:after="0"/>
                              <w:ind w:left="0" w:right="0" w:hanging="0"/>
                              <w:jc w:val="left"/>
                              <w:rPr/>
                            </w:pPr>
                            <w:r>
                              <w:rPr/>
                            </w:r>
                          </w:p>
                        </w:txbxContent>
                      </v:textbox>
                      <w10:wrap type="topAndBottom"/>
                    </v:rect>
                  </v:group>
                </v:group>
              </v:group>
            </w:pict>
          </mc:Fallback>
        </mc:AlternateContent>
      </w:r>
    </w:p>
    <w:p>
      <w:pPr>
        <w:pStyle w:val="Normal1"/>
        <w:keepNext w:val="false"/>
        <w:keepLines w:val="false"/>
        <w:widowControl w:val="false"/>
        <w:pBdr/>
        <w:shd w:val="clear" w:fill="auto"/>
        <w:spacing w:lineRule="auto" w:line="240"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r>
    </w:p>
    <w:p>
      <w:pPr>
        <w:pStyle w:val="Normal1"/>
        <w:ind w:left="704" w:hanging="0"/>
        <w:rPr>
          <w:i/>
          <w:i/>
        </w:rPr>
      </w:pPr>
      <w:r>
        <w:rPr>
          <w:i/>
          <w:color w:val="7D7D7D"/>
        </w:rPr>
        <w:t>Tenga en cuenta el tiempo necesario para el montaje de la empresa y el primer lote de producción.</w:t>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0" w:after="0"/>
        <w:ind w:left="1424" w:right="0" w:hanging="360"/>
        <w:jc w:val="left"/>
        <w:rPr/>
      </w:pPr>
      <w:r>
        <w:rPr>
          <w:rFonts w:eastAsia="Arial" w:cs="Arial"/>
          <w:b w:val="false"/>
          <w:i w:val="false"/>
          <w:caps w:val="false"/>
          <w:smallCaps w:val="false"/>
          <w:strike w:val="false"/>
          <w:dstrike w:val="false"/>
          <w:color w:val="00AE50"/>
          <w:position w:val="0"/>
          <w:sz w:val="22"/>
          <w:sz w:val="22"/>
          <w:szCs w:val="22"/>
          <w:u w:val="none"/>
          <w:shd w:fill="auto" w:val="clear"/>
          <w:vertAlign w:val="baseline"/>
        </w:rPr>
        <w:t>Proyección de ingresos</w:t>
      </w:r>
    </w:p>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0" w:after="0"/>
        <w:ind w:left="1424" w:right="0" w:hanging="360"/>
        <w:jc w:val="left"/>
        <w:rPr/>
      </w:pPr>
      <w:r>
        <w:rPr>
          <w:rFonts w:eastAsia="Arial" w:cs="Arial"/>
          <w:b w:val="false"/>
          <w:i w:val="false"/>
          <w:caps w:val="false"/>
          <w:smallCaps w:val="false"/>
          <w:strike w:val="false"/>
          <w:dstrike w:val="false"/>
          <w:color w:val="00AE50"/>
          <w:position w:val="0"/>
          <w:sz w:val="22"/>
          <w:sz w:val="22"/>
          <w:szCs w:val="22"/>
          <w:u w:val="none"/>
          <w:shd w:fill="auto" w:val="clear"/>
          <w:vertAlign w:val="baseline"/>
        </w:rPr>
        <w:t>Proyección de costos</w:t>
      </w:r>
    </w:p>
    <w:p>
      <w:pPr>
        <w:pStyle w:val="Normal1"/>
        <w:keepNext w:val="false"/>
        <w:keepLines w:val="false"/>
        <w:widowControl w:val="false"/>
        <w:pBdr/>
        <w:shd w:val="clear" w:fill="auto"/>
        <w:spacing w:lineRule="auto" w:line="240"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0" w:after="0"/>
        <w:ind w:left="1424" w:right="0" w:hanging="360"/>
        <w:jc w:val="left"/>
        <w:rPr/>
      </w:pPr>
      <w:r>
        <w:rPr>
          <w:rFonts w:eastAsia="Arial" w:cs="Arial"/>
          <w:b w:val="false"/>
          <w:i w:val="false"/>
          <w:caps w:val="false"/>
          <w:smallCaps w:val="false"/>
          <w:strike w:val="false"/>
          <w:dstrike w:val="false"/>
          <w:color w:val="00AE50"/>
          <w:position w:val="0"/>
          <w:sz w:val="22"/>
          <w:sz w:val="22"/>
          <w:szCs w:val="22"/>
          <w:u w:val="none"/>
          <w:shd w:fill="auto" w:val="clear"/>
          <w:vertAlign w:val="baseline"/>
        </w:rPr>
        <w:t>Proyección de gastos</w:t>
      </w:r>
    </w:p>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0" w:after="0"/>
        <w:ind w:left="1424" w:right="0" w:hanging="360"/>
        <w:jc w:val="left"/>
        <w:rPr/>
      </w:pPr>
      <w:r>
        <w:rPr>
          <w:rFonts w:eastAsia="Arial" w:cs="Arial"/>
          <w:b w:val="false"/>
          <w:i w:val="false"/>
          <w:caps w:val="false"/>
          <w:smallCaps w:val="false"/>
          <w:strike w:val="false"/>
          <w:dstrike w:val="false"/>
          <w:color w:val="00AE50"/>
          <w:position w:val="0"/>
          <w:sz w:val="22"/>
          <w:sz w:val="22"/>
          <w:szCs w:val="22"/>
          <w:u w:val="none"/>
          <w:shd w:fill="auto" w:val="clear"/>
          <w:vertAlign w:val="baseline"/>
        </w:rPr>
        <w:t>Inversiones</w:t>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sectPr>
          <w:headerReference w:type="default" r:id="rId39"/>
          <w:footerReference w:type="default" r:id="rId40"/>
          <w:type w:val="nextPage"/>
          <w:pgSz w:w="12240" w:h="15840"/>
          <w:pgMar w:left="1000" w:right="880" w:gutter="0" w:header="720" w:top="2040" w:footer="976" w:bottom="1160"/>
          <w:pgNumType w:fmt="decimal"/>
          <w:formProt w:val="false"/>
          <w:textDirection w:val="lrTb"/>
          <w:docGrid w:type="default" w:linePitch="100" w:charSpace="4096"/>
        </w:sectPr>
        <w:pStyle w:val="Normal1"/>
        <w:keepNext w:val="false"/>
        <w:keepLines w:val="false"/>
        <w:widowControl w:val="false"/>
        <w:numPr>
          <w:ilvl w:val="0"/>
          <w:numId w:val="4"/>
        </w:numPr>
        <w:pBdr/>
        <w:shd w:val="clear" w:fill="auto"/>
        <w:tabs>
          <w:tab w:val="clear" w:pos="720"/>
          <w:tab w:val="left" w:pos="1425" w:leader="none"/>
        </w:tabs>
        <w:spacing w:lineRule="auto" w:line="240" w:before="0" w:after="0"/>
        <w:ind w:left="1424" w:right="0" w:hanging="360"/>
        <w:jc w:val="left"/>
        <w:rPr/>
      </w:pPr>
      <w:r>
        <w:rPr>
          <w:rFonts w:eastAsia="Arial" w:cs="Arial"/>
          <w:b w:val="false"/>
          <w:i w:val="false"/>
          <w:caps w:val="false"/>
          <w:smallCaps w:val="false"/>
          <w:strike w:val="false"/>
          <w:dstrike w:val="false"/>
          <w:color w:val="00AE50"/>
          <w:position w:val="0"/>
          <w:sz w:val="22"/>
          <w:sz w:val="22"/>
          <w:szCs w:val="22"/>
          <w:u w:val="none"/>
          <w:shd w:fill="auto" w:val="clear"/>
          <w:vertAlign w:val="baseline"/>
        </w:rPr>
        <w:t>Capital de trabajo</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6"/>
          <w:sz w:val="26"/>
          <w:szCs w:val="26"/>
          <w:u w:val="none"/>
          <w:shd w:fill="auto" w:val="clear"/>
          <w:vertAlign w:val="baseline"/>
        </w:rPr>
      </w:pPr>
      <w:r>
        <w:rPr>
          <w:rFonts w:eastAsia="Arial" w:cs="Arial"/>
          <w:b w:val="false"/>
          <w:i w:val="false"/>
          <w:caps w:val="false"/>
          <w:smallCaps w:val="false"/>
          <w:strike w:val="false"/>
          <w:dstrike w:val="false"/>
          <w:color w:val="000000"/>
          <w:position w:val="0"/>
          <w:sz w:val="26"/>
          <w:sz w:val="26"/>
          <w:szCs w:val="26"/>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52" w:before="94" w:after="0"/>
        <w:ind w:left="1424" w:right="843" w:hanging="36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AE50"/>
          <w:position w:val="0"/>
          <w:sz w:val="22"/>
          <w:sz w:val="22"/>
          <w:szCs w:val="22"/>
          <w:u w:val="none"/>
          <w:shd w:fill="auto" w:val="clear"/>
          <w:vertAlign w:val="baseline"/>
        </w:rPr>
        <w:t xml:space="preserve">Resumen fuentes de financiación </w:t>
      </w:r>
      <w:r>
        <w:rPr>
          <w:rFonts w:eastAsia="Arial" w:cs="Arial"/>
          <w:b w:val="false"/>
          <w:i/>
          <w:caps w:val="false"/>
          <w:smallCaps w:val="false"/>
          <w:strike w:val="false"/>
          <w:dstrike w:val="false"/>
          <w:color w:val="7D7D7D"/>
          <w:position w:val="0"/>
          <w:sz w:val="22"/>
          <w:sz w:val="22"/>
          <w:szCs w:val="22"/>
          <w:u w:val="none"/>
          <w:shd w:fill="auto" w:val="clear"/>
          <w:vertAlign w:val="baseline"/>
        </w:rPr>
        <w:t>(Soporte las fuentes de financiación diferentes al Fondo Emprender)</w:t>
      </w:r>
    </w:p>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i/>
          <w:caps w:val="false"/>
          <w:smallCaps w:val="false"/>
          <w:strike w:val="false"/>
          <w:dstrike w:val="false"/>
          <w:color w:val="000000"/>
          <w:position w:val="0"/>
          <w:sz w:val="23"/>
          <w:sz w:val="23"/>
          <w:szCs w:val="23"/>
          <w:u w:val="none"/>
          <w:shd w:fill="auto" w:val="clear"/>
          <w:vertAlign w:val="baseline"/>
        </w:rPr>
      </w:pPr>
      <w:r>
        <w:rPr>
          <w:rFonts w:eastAsia="Arial" w:cs="Arial"/>
          <w:b w:val="false"/>
          <w:i/>
          <w:caps w:val="false"/>
          <w:smallCaps w:val="false"/>
          <w:strike w:val="false"/>
          <w:dstrike w:val="false"/>
          <w:color w:val="000000"/>
          <w:position w:val="0"/>
          <w:sz w:val="23"/>
          <w:sz w:val="23"/>
          <w:szCs w:val="23"/>
          <w:u w:val="none"/>
          <w:shd w:fill="auto" w:val="clear"/>
          <w:vertAlign w:val="baseline"/>
        </w:rPr>
      </w:r>
    </w:p>
    <w:p>
      <w:pPr>
        <w:pStyle w:val="Normal1"/>
        <w:ind w:left="704" w:hanging="0"/>
        <w:rPr>
          <w:i/>
          <w:i/>
        </w:rPr>
      </w:pPr>
      <w:r>
        <w:rPr>
          <w:i/>
          <w:color w:val="7D7D7D"/>
        </w:rPr>
        <w:t>Para la sección 21-26, desarróllelo en el Modelo financiero</w:t>
      </w:r>
    </w:p>
    <w:p>
      <w:pPr>
        <w:pStyle w:val="Normal1"/>
        <w:spacing w:lineRule="auto" w:line="240" w:before="14" w:after="0"/>
        <w:ind w:left="704" w:hanging="0"/>
        <w:rPr>
          <w:i/>
          <w:i/>
        </w:rPr>
      </w:pPr>
      <w:r>
        <w:rPr>
          <w:i/>
          <w:color w:val="7D7D7D"/>
        </w:rPr>
        <w:t>Si es necesario adicionar hojas de cálculo para el modelo financiero, cárguelo en anexos.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pBdr/>
        <w:shd w:val="clear" w:fill="auto"/>
        <w:spacing w:lineRule="auto" w:line="240" w:before="9" w:after="0"/>
        <w:ind w:left="0" w:right="0" w:hanging="0"/>
        <w:jc w:val="left"/>
        <w:rPr>
          <w:rFonts w:ascii="Arial" w:hAnsi="Arial" w:eastAsia="Arial" w:cs="Arial"/>
          <w:b w:val="false"/>
          <w:b w:val="false"/>
          <w:i/>
          <w:i/>
          <w:caps w:val="false"/>
          <w:smallCaps w:val="false"/>
          <w:strike w:val="false"/>
          <w:dstrike w:val="false"/>
          <w:color w:val="000000"/>
          <w:position w:val="0"/>
          <w:sz w:val="19"/>
          <w:sz w:val="19"/>
          <w:szCs w:val="19"/>
          <w:u w:val="none"/>
          <w:shd w:fill="auto" w:val="clear"/>
          <w:vertAlign w:val="baseline"/>
        </w:rPr>
      </w:pPr>
      <w:r>
        <w:rPr>
          <w:rFonts w:eastAsia="Arial" w:cs="Arial"/>
          <w:b w:val="false"/>
          <w:i/>
          <w:caps w:val="false"/>
          <w:smallCaps w:val="false"/>
          <w:strike w:val="false"/>
          <w:dstrike w:val="false"/>
          <w:color w:val="000000"/>
          <w:position w:val="0"/>
          <w:sz w:val="19"/>
          <w:sz w:val="19"/>
          <w:szCs w:val="19"/>
          <w:u w:val="none"/>
          <w:shd w:fill="auto" w:val="clear"/>
          <w:vertAlign w:val="baseline"/>
        </w:rPr>
      </w:r>
    </w:p>
    <w:p>
      <w:pPr>
        <w:pStyle w:val="Heading1"/>
        <w:numPr>
          <w:ilvl w:val="0"/>
          <w:numId w:val="7"/>
        </w:numPr>
        <w:tabs>
          <w:tab w:val="clear" w:pos="720"/>
          <w:tab w:val="left" w:pos="1781" w:leader="none"/>
          <w:tab w:val="left" w:pos="1782" w:leader="none"/>
        </w:tabs>
        <w:spacing w:lineRule="auto" w:line="240" w:before="0" w:after="0"/>
        <w:ind w:left="1782" w:hanging="718"/>
        <w:rPr/>
      </w:pPr>
      <w:r>
        <w:rPr>
          <w:color w:val="00AE50"/>
        </w:rPr>
        <w:t>¿QUÉ RIESGOS ENFRENTO?</w:t>
      </w:r>
    </w:p>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val="false"/>
        <w:numPr>
          <w:ilvl w:val="0"/>
          <w:numId w:val="4"/>
        </w:numPr>
        <w:pBdr/>
        <w:shd w:val="clear" w:fill="auto"/>
        <w:tabs>
          <w:tab w:val="clear" w:pos="720"/>
          <w:tab w:val="left" w:pos="1425" w:leader="none"/>
        </w:tabs>
        <w:spacing w:lineRule="auto" w:line="240" w:before="0" w:after="0"/>
        <w:ind w:left="1424" w:right="0"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Riesgos</w:t>
      </w:r>
    </w:p>
    <w:p>
      <w:pPr>
        <w:pStyle w:val="Normal1"/>
        <w:keepNext w:val="false"/>
        <w:keepLines w:val="false"/>
        <w:widowControl w:val="false"/>
        <w:numPr>
          <w:ilvl w:val="0"/>
          <w:numId w:val="6"/>
        </w:numPr>
        <w:pBdr/>
        <w:shd w:val="clear" w:fill="auto"/>
        <w:tabs>
          <w:tab w:val="clear" w:pos="720"/>
          <w:tab w:val="left" w:pos="1421" w:leader="none"/>
          <w:tab w:val="left" w:pos="1422" w:leader="none"/>
        </w:tabs>
        <w:spacing w:lineRule="auto" w:line="244" w:before="75" w:after="0"/>
        <w:ind w:left="1424" w:right="938" w:hanging="360"/>
        <w:jc w:val="left"/>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¿Qué  actores  externos e internos son críticos para la ejecución del negocio? Indique el nombre y su rol en la ejecución.</w:t>
      </w:r>
    </w:p>
    <w:p>
      <w:pPr>
        <w:pStyle w:val="Normal1"/>
        <w:keepNext w:val="false"/>
        <w:keepLines w:val="false"/>
        <w:widowControl w:val="false"/>
        <w:pBdr/>
        <w:shd w:val="clear" w:fill="auto"/>
        <w:spacing w:lineRule="auto" w:line="240"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g">
            <w:drawing>
              <wp:anchor behindDoc="0" distT="0" distB="0" distL="0" distR="0" simplePos="0" locked="0" layoutInCell="0" allowOverlap="1" relativeHeight="4">
                <wp:simplePos x="0" y="0"/>
                <wp:positionH relativeFrom="column">
                  <wp:posOffset>889000</wp:posOffset>
                </wp:positionH>
                <wp:positionV relativeFrom="paragraph">
                  <wp:posOffset>177800</wp:posOffset>
                </wp:positionV>
                <wp:extent cx="5166360" cy="524510"/>
                <wp:effectExtent l="0" t="5080" r="0" b="5715"/>
                <wp:wrapTopAndBottom/>
                <wp:docPr id="53" name="Shape9"/>
                <a:graphic xmlns:a="http://schemas.openxmlformats.org/drawingml/2006/main">
                  <a:graphicData uri="http://schemas.microsoft.com/office/word/2010/wordprocessingGroup">
                    <wpg:wgp>
                      <wpg:cNvGrpSpPr/>
                      <wpg:grpSpPr>
                        <a:xfrm>
                          <a:off x="0" y="0"/>
                          <a:ext cx="5166360" cy="524520"/>
                          <a:chOff x="0" y="0"/>
                          <a:chExt cx="5166360" cy="524520"/>
                        </a:xfrm>
                      </wpg:grpSpPr>
                      <wpg:grpSp>
                        <wpg:cNvGrpSpPr/>
                        <wpg:grpSpPr>
                          <a:xfrm>
                            <a:off x="0" y="0"/>
                            <a:ext cx="5166360" cy="524520"/>
                          </a:xfrm>
                        </wpg:grpSpPr>
                        <wps:wsp>
                          <wps:cNvSpPr/>
                          <wps:spPr>
                            <a:xfrm>
                              <a:off x="0" y="0"/>
                              <a:ext cx="5164920" cy="52452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g:grpSp>
                          <wpg:cNvGrpSpPr/>
                          <wpg:grpSpPr>
                            <a:xfrm>
                              <a:off x="0" y="0"/>
                              <a:ext cx="5166360" cy="524520"/>
                            </a:xfrm>
                          </wpg:grpSpPr>
                          <wps:wsp>
                            <wps:cNvSpPr/>
                            <wps:spPr>
                              <a:xfrm>
                                <a:off x="0" y="0"/>
                                <a:ext cx="5161320" cy="523800"/>
                              </a:xfrm>
                              <a:prstGeom prst="rect">
                                <a:avLst/>
                              </a:prstGeom>
                              <a:noFill/>
                              <a:ln w="0">
                                <a:noFill/>
                              </a:ln>
                            </wps:spPr>
                            <wps:style>
                              <a:lnRef idx="0"/>
                              <a:fillRef idx="0"/>
                              <a:effectRef idx="0"/>
                              <a:fontRef idx="minor"/>
                            </wps:style>
                            <wps:txbx>
                              <w:txbxContent>
                                <w:p>
                                  <w:pPr>
                                    <w:pStyle w:val="Normal1"/>
                                    <w:spacing w:lineRule="exact" w:line="240" w:before="0" w:after="0"/>
                                    <w:ind w:left="0" w:right="0" w:hanging="0"/>
                                    <w:jc w:val="left"/>
                                    <w:rPr/>
                                  </w:pPr>
                                  <w:r>
                                    <w:rPr/>
                                  </w:r>
                                </w:p>
                              </w:txbxContent>
                            </wps:txbx>
                            <wps:bodyPr tIns="91440" bIns="91440" anchor="ctr">
                              <a:noAutofit/>
                            </wps:bodyPr>
                          </wps:wsp>
                          <wps:wsp>
                            <wps:cNvSpPr/>
                            <wps:spPr>
                              <a:xfrm>
                                <a:off x="6480" y="3240"/>
                                <a:ext cx="5155560" cy="720"/>
                              </a:xfrm>
                              <a:prstGeom prst="straightConnector1">
                                <a:avLst/>
                              </a:prstGeom>
                              <a:noFill/>
                              <a:ln w="9525">
                                <a:solidFill>
                                  <a:srgbClr val="000000"/>
                                </a:solidFill>
                                <a:round/>
                              </a:ln>
                            </wps:spPr>
                            <wps:style>
                              <a:lnRef idx="0"/>
                              <a:fillRef idx="0"/>
                              <a:effectRef idx="0"/>
                              <a:fontRef idx="minor"/>
                            </wps:style>
                            <wps:bodyPr/>
                          </wps:wsp>
                          <wps:wsp>
                            <wps:cNvSpPr/>
                            <wps:spPr>
                              <a:xfrm>
                                <a:off x="3240" y="0"/>
                                <a:ext cx="720" cy="524520"/>
                              </a:xfrm>
                              <a:prstGeom prst="straightConnector1">
                                <a:avLst/>
                              </a:prstGeom>
                              <a:noFill/>
                              <a:ln w="9525">
                                <a:solidFill>
                                  <a:srgbClr val="000000"/>
                                </a:solidFill>
                                <a:round/>
                              </a:ln>
                            </wps:spPr>
                            <wps:style>
                              <a:lnRef idx="0"/>
                              <a:fillRef idx="0"/>
                              <a:effectRef idx="0"/>
                              <a:fontRef idx="minor"/>
                            </wps:style>
                            <wps:bodyPr/>
                          </wps:wsp>
                          <wps:wsp>
                            <wps:cNvSpPr/>
                            <wps:spPr>
                              <a:xfrm>
                                <a:off x="6480" y="522000"/>
                                <a:ext cx="5155560" cy="720"/>
                              </a:xfrm>
                              <a:prstGeom prst="straightConnector1">
                                <a:avLst/>
                              </a:prstGeom>
                              <a:noFill/>
                              <a:ln w="9525">
                                <a:solidFill>
                                  <a:srgbClr val="000000"/>
                                </a:solidFill>
                                <a:round/>
                              </a:ln>
                            </wps:spPr>
                            <wps:style>
                              <a:lnRef idx="0"/>
                              <a:fillRef idx="0"/>
                              <a:effectRef idx="0"/>
                              <a:fontRef idx="minor"/>
                            </wps:style>
                            <wps:bodyPr/>
                          </wps:wsp>
                          <wps:wsp>
                            <wps:cNvSpPr/>
                            <wps:spPr>
                              <a:xfrm>
                                <a:off x="5165640" y="0"/>
                                <a:ext cx="720" cy="524520"/>
                              </a:xfrm>
                              <a:prstGeom prst="straightConnector1">
                                <a:avLst/>
                              </a:prstGeom>
                              <a:noFill/>
                              <a:ln w="9525">
                                <a:solidFill>
                                  <a:srgbClr val="000000"/>
                                </a:solidFill>
                                <a:round/>
                              </a:ln>
                            </wps:spPr>
                            <wps:style>
                              <a:lnRef idx="0"/>
                              <a:fillRef idx="0"/>
                              <a:effectRef idx="0"/>
                              <a:fontRef idx="minor"/>
                            </wps:style>
                            <wps:bodyPr/>
                          </wps:wsp>
                        </wpg:grpSp>
                      </wpg:grpSp>
                    </wpg:wgp>
                  </a:graphicData>
                </a:graphic>
              </wp:anchor>
            </w:drawing>
          </mc:Choice>
          <mc:Fallback>
            <w:pict>
              <v:group id="shape_0" alt="Shape9" style="position:absolute;margin-left:70pt;margin-top:14pt;width:406.8pt;height:41.3pt" coordorigin="1400,280" coordsize="8136,826">
                <v:group id="shape_0" style="position:absolute;left:1400;top:280;width:8136;height:826">
                  <v:rect id="shape_0" ID="Shape 3" path="m0,0l-2147483645,0l-2147483645,-2147483646l0,-2147483646xe" stroked="f" o:allowincell="f" style="position:absolute;left:1400;top:280;width:8133;height:825;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group id="shape_0" style="position:absolute;left:1400;top:280;width:8136;height:826">
                    <v:rect id="shape_0" ID="Shape 5" path="m0,0l-2147483645,0l-2147483645,-2147483646l0,-2147483646xe" stroked="f" o:allowincell="f" style="position:absolute;left:1400;top:280;width:8127;height:824;mso-wrap-style:none;v-text-anchor:middle">
                      <v:fill o:detectmouseclick="t" on="false"/>
                      <v:stroke color="#3465a4" joinstyle="round" endcap="flat"/>
                      <v:textbox>
                        <w:txbxContent>
                          <w:p>
                            <w:pPr>
                              <w:pStyle w:val="Normal1"/>
                              <w:spacing w:lineRule="exact" w:line="240" w:before="0" w:after="0"/>
                              <w:ind w:left="0" w:right="0" w:hanging="0"/>
                              <w:jc w:val="left"/>
                              <w:rPr/>
                            </w:pPr>
                            <w:r>
                              <w:rPr/>
                            </w:r>
                          </w:p>
                        </w:txbxContent>
                      </v:textbox>
                      <w10:wrap type="topAndBottom"/>
                    </v:rect>
                    <v:shape id="shape_0" path="m0,0l-2147483648,-2147483647e" stroked="t" o:allowincell="f" style="position:absolute;left:1410;top:285;width:8118;height:0;mso-wrap-style:none;v-text-anchor:middle" type="_x0000_t32">
                      <v:fill o:detectmouseclick="t" on="false"/>
                      <v:stroke color="black" weight="9360" joinstyle="round" endcap="flat"/>
                      <w10:wrap type="topAndBottom"/>
                    </v:shape>
                    <v:shape id="shape_0" path="m0,0l-2147483648,-2147483647e" stroked="t" o:allowincell="f" style="position:absolute;left:1405;top:280;width:0;height:825;mso-wrap-style:none;v-text-anchor:middle" type="_x0000_t32">
                      <v:fill o:detectmouseclick="t" on="false"/>
                      <v:stroke color="black" weight="9360" joinstyle="round" endcap="flat"/>
                      <w10:wrap type="topAndBottom"/>
                    </v:shape>
                    <v:shape id="shape_0" path="m0,0l-2147483648,-2147483647e" stroked="t" o:allowincell="f" style="position:absolute;left:1410;top:1102;width:8118;height:0;mso-wrap-style:none;v-text-anchor:middle" type="_x0000_t32">
                      <v:fill o:detectmouseclick="t" on="false"/>
                      <v:stroke color="black" weight="9360" joinstyle="round" endcap="flat"/>
                      <w10:wrap type="topAndBottom"/>
                    </v:shape>
                    <v:shape id="shape_0" path="m0,0l-2147483648,-2147483647e" stroked="t" o:allowincell="f" style="position:absolute;left:9535;top:280;width:0;height:825;mso-wrap-style:none;v-text-anchor:middle" type="_x0000_t32">
                      <v:fill o:detectmouseclick="t" on="false"/>
                      <v:stroke color="black" weight="9360" joinstyle="round" endcap="flat"/>
                      <w10:wrap type="topAndBottom"/>
                    </v:shape>
                  </v:group>
                </v:group>
              </v:group>
            </w:pict>
          </mc:Fallback>
        </mc:AlternateContent>
      </w:r>
    </w:p>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0"/>
          <w:sz w:val="10"/>
          <w:szCs w:val="10"/>
          <w:u w:val="none"/>
          <w:shd w:fill="auto" w:val="clear"/>
          <w:vertAlign w:val="baseline"/>
        </w:rPr>
      </w:pPr>
      <w:r>
        <w:rPr>
          <w:rFonts w:eastAsia="Arial" w:cs="Arial"/>
          <w:b w:val="false"/>
          <w:i w:val="false"/>
          <w:caps w:val="false"/>
          <w:smallCaps w:val="false"/>
          <w:strike w:val="false"/>
          <w:dstrike w:val="false"/>
          <w:color w:val="000000"/>
          <w:position w:val="0"/>
          <w:sz w:val="10"/>
          <w:sz w:val="10"/>
          <w:szCs w:val="10"/>
          <w:u w:val="none"/>
          <w:shd w:fill="auto" w:val="clear"/>
          <w:vertAlign w:val="baseline"/>
        </w:rPr>
      </w:r>
    </w:p>
    <w:p>
      <w:pPr>
        <w:pStyle w:val="Normal1"/>
        <w:keepNext w:val="false"/>
        <w:keepLines w:val="false"/>
        <w:widowControl w:val="false"/>
        <w:pBdr/>
        <w:shd w:val="clear" w:fill="auto"/>
        <w:spacing w:lineRule="auto" w:line="247" w:before="94" w:after="0"/>
        <w:ind w:left="1424" w:right="840"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10185" cy="156845"/>
            <wp:effectExtent l="0" t="0" r="0" b="0"/>
            <wp:docPr id="56"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png" descr=""/>
                    <pic:cNvPicPr>
                      <a:picLocks noChangeAspect="1" noChangeArrowheads="1"/>
                    </pic:cNvPicPr>
                  </pic:nvPicPr>
                  <pic:blipFill>
                    <a:blip r:embed="rId41"/>
                    <a:stretch>
                      <a:fillRect/>
                    </a:stretch>
                  </pic:blipFill>
                  <pic:spPr bwMode="auto">
                    <a:xfrm>
                      <a:off x="0" y="0"/>
                      <a:ext cx="210185" cy="156845"/>
                    </a:xfrm>
                    <a:prstGeom prst="rect">
                      <a:avLst/>
                    </a:prstGeom>
                  </pic:spPr>
                </pic:pic>
              </a:graphicData>
            </a:graphic>
          </wp:inline>
        </w:drawing>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9">
            <wp:simplePos x="0" y="0"/>
            <wp:positionH relativeFrom="column">
              <wp:posOffset>88900</wp:posOffset>
            </wp:positionH>
            <wp:positionV relativeFrom="paragraph">
              <wp:posOffset>212090</wp:posOffset>
            </wp:positionV>
            <wp:extent cx="6229985" cy="1219200"/>
            <wp:effectExtent l="0" t="0" r="0" b="0"/>
            <wp:wrapSquare wrapText="bothSides"/>
            <wp:docPr id="5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4" descr=""/>
                    <pic:cNvPicPr>
                      <a:picLocks noChangeAspect="1" noChangeArrowheads="1"/>
                    </pic:cNvPicPr>
                  </pic:nvPicPr>
                  <pic:blipFill>
                    <a:blip r:embed="rId42"/>
                    <a:stretch>
                      <a:fillRect/>
                    </a:stretch>
                  </pic:blipFill>
                  <pic:spPr bwMode="auto">
                    <a:xfrm>
                      <a:off x="0" y="0"/>
                      <a:ext cx="6229985" cy="1219200"/>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¿Qué factores externos e internos pueden afectar la operación del negocio, y cuál es el plan de acción para mitigar estos riesgos? Ejemplo:</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tbl>
      <w:tblPr>
        <w:tblStyle w:val="Table26"/>
        <w:tblW w:w="8125" w:type="dxa"/>
        <w:jc w:val="left"/>
        <w:tblInd w:w="1405" w:type="dxa"/>
        <w:tblLayout w:type="fixed"/>
        <w:tblCellMar>
          <w:top w:w="0" w:type="dxa"/>
          <w:left w:w="108" w:type="dxa"/>
          <w:bottom w:w="0" w:type="dxa"/>
          <w:right w:w="108" w:type="dxa"/>
        </w:tblCellMar>
        <w:tblLook w:val="0000"/>
      </w:tblPr>
      <w:tblGrid>
        <w:gridCol w:w="151"/>
        <w:gridCol w:w="2436"/>
        <w:gridCol w:w="2548"/>
        <w:gridCol w:w="2838"/>
        <w:gridCol w:w="152"/>
      </w:tblGrid>
      <w:tr>
        <w:trPr>
          <w:trHeight w:val="268" w:hRule="atLeast"/>
        </w:trPr>
        <w:tc>
          <w:tcPr>
            <w:tcW w:w="8125" w:type="dxa"/>
            <w:gridSpan w:val="5"/>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225" w:hRule="atLeast"/>
        </w:trPr>
        <w:tc>
          <w:tcPr>
            <w:tcW w:w="151" w:type="dxa"/>
            <w:tcBorders>
              <w:top w:val="single" w:sz="4" w:space="0" w:color="000000"/>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3" w:after="0"/>
              <w:ind w:left="864" w:right="837" w:hanging="0"/>
              <w:jc w:val="center"/>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Variable</w:t>
            </w:r>
            <w:r>
              <w:rPr>
                <w:rFonts w:eastAsia="Arial" w:cs="Arial"/>
                <w:b w:val="false"/>
                <w:i w:val="false"/>
                <w:caps w:val="false"/>
                <w:smallCaps w:val="false"/>
                <w:strike w:val="false"/>
                <w:dstrike w:val="false"/>
                <w:color w:val="000000"/>
                <w:position w:val="0"/>
                <w:sz w:val="16"/>
                <w:sz w:val="16"/>
                <w:szCs w:val="16"/>
                <w:u w:val="none"/>
                <w:shd w:fill="auto" w:val="clear"/>
                <w:vertAlign w:val="baseline"/>
              </w:rPr>
              <w:t>*</w:t>
            </w:r>
          </w:p>
        </w:tc>
        <w:tc>
          <w:tcPr>
            <w:tcW w:w="254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3" w:after="0"/>
              <w:ind w:left="993" w:right="972"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Riesgo</w:t>
            </w:r>
          </w:p>
        </w:tc>
        <w:tc>
          <w:tcPr>
            <w:tcW w:w="283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182" w:before="0" w:after="0"/>
              <w:ind w:left="812"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Plan de mitigación</w:t>
            </w:r>
          </w:p>
        </w:tc>
        <w:tc>
          <w:tcPr>
            <w:tcW w:w="152" w:type="dxa"/>
            <w:tcBorders>
              <w:top w:val="single" w:sz="4" w:space="0" w:color="000000"/>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587" w:hRule="atLeast"/>
        </w:trPr>
        <w:tc>
          <w:tcPr>
            <w:tcW w:w="151" w:type="dxa"/>
            <w:tcBorders>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0" w:after="0"/>
              <w:ind w:left="76"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Técnico</w:t>
            </w:r>
          </w:p>
        </w:tc>
        <w:tc>
          <w:tcPr>
            <w:tcW w:w="254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83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152" w:type="dxa"/>
            <w:tcBorders>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585" w:hRule="atLeast"/>
        </w:trPr>
        <w:tc>
          <w:tcPr>
            <w:tcW w:w="151" w:type="dxa"/>
            <w:tcBorders>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1" w:after="0"/>
              <w:ind w:left="76"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Comercial</w:t>
            </w:r>
          </w:p>
        </w:tc>
        <w:tc>
          <w:tcPr>
            <w:tcW w:w="254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83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152" w:type="dxa"/>
            <w:tcBorders>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585" w:hRule="atLeast"/>
        </w:trPr>
        <w:tc>
          <w:tcPr>
            <w:tcW w:w="151" w:type="dxa"/>
            <w:tcBorders>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0" w:after="0"/>
              <w:ind w:left="76"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Talento humano</w:t>
            </w:r>
          </w:p>
        </w:tc>
        <w:tc>
          <w:tcPr>
            <w:tcW w:w="254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83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152" w:type="dxa"/>
            <w:tcBorders>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588" w:hRule="atLeast"/>
        </w:trPr>
        <w:tc>
          <w:tcPr>
            <w:tcW w:w="151" w:type="dxa"/>
            <w:tcBorders>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8"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1" w:after="0"/>
              <w:ind w:left="76"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Normativo</w:t>
            </w:r>
          </w:p>
        </w:tc>
        <w:tc>
          <w:tcPr>
            <w:tcW w:w="254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83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152" w:type="dxa"/>
            <w:tcBorders>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585" w:hRule="atLeast"/>
        </w:trPr>
        <w:tc>
          <w:tcPr>
            <w:tcW w:w="151" w:type="dxa"/>
            <w:tcBorders>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6"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240" w:before="0" w:after="0"/>
              <w:ind w:left="76"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Medio ambiente</w:t>
            </w:r>
          </w:p>
        </w:tc>
        <w:tc>
          <w:tcPr>
            <w:tcW w:w="254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838"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152" w:type="dxa"/>
            <w:tcBorders>
              <w:left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r>
        <w:trPr>
          <w:trHeight w:val="585" w:hRule="atLeast"/>
        </w:trPr>
        <w:tc>
          <w:tcPr>
            <w:tcW w:w="151"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436" w:type="dxa"/>
            <w:tcBorders>
              <w:top w:val="single" w:sz="4" w:space="0" w:color="000000"/>
              <w:left w:val="single" w:sz="4" w:space="0" w:color="000000"/>
              <w:bottom w:val="single" w:sz="8" w:space="0" w:color="000000"/>
              <w:right w:val="single" w:sz="4" w:space="0" w:color="000000"/>
            </w:tcBorders>
          </w:tcPr>
          <w:p>
            <w:pPr>
              <w:pStyle w:val="Normal1"/>
              <w:keepNext w:val="false"/>
              <w:keepLines w:val="false"/>
              <w:widowControl w:val="false"/>
              <w:pBdr/>
              <w:shd w:val="clear" w:fill="auto"/>
              <w:spacing w:lineRule="auto" w:line="240" w:before="94" w:after="0"/>
              <w:ind w:left="76"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Otros, ¿cuál?</w:t>
            </w:r>
          </w:p>
        </w:tc>
        <w:tc>
          <w:tcPr>
            <w:tcW w:w="2548" w:type="dxa"/>
            <w:tcBorders>
              <w:top w:val="single" w:sz="4" w:space="0" w:color="000000"/>
              <w:left w:val="single" w:sz="4" w:space="0" w:color="000000"/>
              <w:bottom w:val="single" w:sz="8"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2838" w:type="dxa"/>
            <w:tcBorders>
              <w:top w:val="single" w:sz="4" w:space="0" w:color="000000"/>
              <w:left w:val="single" w:sz="4" w:space="0" w:color="000000"/>
              <w:bottom w:val="single" w:sz="8"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c>
          <w:tcPr>
            <w:tcW w:w="152" w:type="dxa"/>
            <w:tcBorders>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8"/>
                <w:sz w:val="18"/>
                <w:szCs w:val="18"/>
                <w:u w:val="none"/>
                <w:shd w:fill="auto" w:val="clear"/>
                <w:vertAlign w:val="baseline"/>
              </w:rPr>
            </w:r>
          </w:p>
        </w:tc>
      </w:tr>
    </w:tbl>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before="148" w:after="0"/>
        <w:ind w:left="1441" w:right="118" w:hanging="0"/>
        <w:jc w:val="both"/>
        <w:rPr>
          <w:sz w:val="20"/>
          <w:szCs w:val="20"/>
        </w:rPr>
      </w:pPr>
      <w:r>
        <w:rPr>
          <w:sz w:val="20"/>
          <w:szCs w:val="20"/>
        </w:rPr>
        <w:t>Nota: De acuerdo a los tipos de riesgos asociados en la formulación del plan de negocio, implementación y puesta en marcha de la empresa, defina los factores que pueden afectar la operación en relación con:</w:t>
      </w:r>
    </w:p>
    <w:p>
      <w:pPr>
        <w:pStyle w:val="Normal1"/>
        <w:keepNext w:val="false"/>
        <w:keepLines w:val="false"/>
        <w:widowControl w:val="false"/>
        <w:pBdr/>
        <w:shd w:val="clear" w:fill="auto"/>
        <w:spacing w:lineRule="auto" w:line="240" w:before="1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9"/>
          <w:sz w:val="19"/>
          <w:szCs w:val="19"/>
          <w:u w:val="none"/>
          <w:shd w:fill="auto" w:val="clear"/>
          <w:vertAlign w:val="baseline"/>
        </w:rPr>
      </w:pPr>
      <w:r>
        <w:rPr>
          <w:rFonts w:eastAsia="Arial" w:cs="Arial"/>
          <w:b w:val="false"/>
          <w:i w:val="false"/>
          <w:caps w:val="false"/>
          <w:smallCaps w:val="false"/>
          <w:strike w:val="false"/>
          <w:dstrike w:val="false"/>
          <w:color w:val="000000"/>
          <w:position w:val="0"/>
          <w:sz w:val="19"/>
          <w:sz w:val="19"/>
          <w:szCs w:val="19"/>
          <w:u w:val="none"/>
          <w:shd w:fill="auto" w:val="clear"/>
          <w:vertAlign w:val="baseline"/>
        </w:rPr>
      </w:r>
    </w:p>
    <w:p>
      <w:pPr>
        <w:pStyle w:val="Normal1"/>
        <w:ind w:left="1441" w:right="116" w:hanging="0"/>
        <w:jc w:val="both"/>
        <w:rPr>
          <w:sz w:val="20"/>
          <w:szCs w:val="20"/>
        </w:rPr>
      </w:pPr>
      <w:r>
        <w:rPr>
          <w:sz w:val="20"/>
          <w:szCs w:val="20"/>
        </w:rPr>
        <w:t>Factores externos: Entorno comercial, Entorno económico, Entorno legal, Entorno social, Entorno tecnológico o Fuerza mayor.</w:t>
      </w:r>
    </w:p>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sectPr>
          <w:headerReference w:type="default" r:id="rId43"/>
          <w:footerReference w:type="default" r:id="rId44"/>
          <w:type w:val="nextPage"/>
          <w:pgSz w:w="12240" w:h="15840"/>
          <w:pgMar w:left="1000" w:right="880" w:gutter="0" w:header="720" w:top="2040" w:footer="976" w:bottom="1160"/>
          <w:pgNumType w:fmt="decimal"/>
          <w:formProt w:val="false"/>
          <w:textDirection w:val="lrTb"/>
          <w:docGrid w:type="default" w:linePitch="100" w:charSpace="4096"/>
        </w:sectPr>
        <w:pStyle w:val="Normal1"/>
        <w:spacing w:lineRule="auto" w:line="240" w:before="1" w:after="0"/>
        <w:ind w:left="1441" w:hanging="0"/>
        <w:jc w:val="both"/>
        <w:rPr>
          <w:sz w:val="20"/>
          <w:szCs w:val="20"/>
        </w:rPr>
      </w:pPr>
      <w:r>
        <w:rPr>
          <w:sz w:val="20"/>
          <w:szCs w:val="20"/>
        </w:rPr>
        <w:t>Factores Internos: Jurídico, Financiero, Legal, Financiero, Operación, Producción.</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4"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93" w:after="0"/>
        <w:ind w:left="1441" w:hanging="0"/>
        <w:rPr>
          <w:sz w:val="20"/>
          <w:szCs w:val="20"/>
        </w:rPr>
      </w:pPr>
      <w:r>
        <w:rPr>
          <w:sz w:val="20"/>
          <w:szCs w:val="20"/>
        </w:rPr>
        <w:t>De acuerdo a los factores externos e internos defina el plan de acción para mitigar los riesgos definidos.</w:t>
      </w:r>
    </w:p>
    <w:p>
      <w:pPr>
        <w:pStyle w:val="Normal1"/>
        <w:keepNext w:val="false"/>
        <w:keepLines w:val="false"/>
        <w:widowControl w:val="false"/>
        <w:pBdr/>
        <w:shd w:val="clear" w:fill="auto"/>
        <w:spacing w:lineRule="auto" w:line="240" w:before="1"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ind w:left="1441" w:hanging="0"/>
        <w:rPr>
          <w:sz w:val="20"/>
          <w:szCs w:val="20"/>
        </w:rPr>
      </w:pPr>
      <w:r>
        <w:rPr>
          <w:sz w:val="20"/>
          <w:szCs w:val="20"/>
        </w:rPr>
        <w:t>Se proporciona un modelo de matriz de riesgos internos y externos, en la cual, el emprendedor se podrá basar para realizar un estudio apropiado y detallado.</w:t>
      </w:r>
    </w:p>
    <w:p>
      <w:pPr>
        <w:pStyle w:val="Normal1"/>
        <w:keepNext w:val="false"/>
        <w:keepLines w:val="false"/>
        <w:widowControl w:val="false"/>
        <w:pBdr/>
        <w:shd w:val="clear" w:fill="auto"/>
        <w:spacing w:lineRule="auto" w:line="240" w:before="7"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1"/>
        <w:numPr>
          <w:ilvl w:val="0"/>
          <w:numId w:val="7"/>
        </w:numPr>
        <w:tabs>
          <w:tab w:val="clear" w:pos="720"/>
          <w:tab w:val="left" w:pos="1781" w:leader="none"/>
          <w:tab w:val="left" w:pos="1782" w:leader="none"/>
        </w:tabs>
        <w:spacing w:lineRule="auto" w:line="240" w:before="0" w:after="0"/>
        <w:ind w:left="1782" w:hanging="718"/>
        <w:rPr/>
      </w:pPr>
      <w:r>
        <w:rPr>
          <w:color w:val="00AE50"/>
        </w:rPr>
        <w:t>RESUMEN EJECUTIVO</w:t>
      </w:r>
    </w:p>
    <w:p>
      <w:pPr>
        <w:pStyle w:val="Normal1"/>
        <w:keepNext w:val="false"/>
        <w:keepLines w:val="false"/>
        <w:widowControl w:val="false"/>
        <w:pBdr/>
        <w:shd w:val="clear" w:fill="auto"/>
        <w:spacing w:lineRule="auto" w:line="240" w:before="5" w:after="0"/>
        <w:ind w:left="0"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r>
    </w:p>
    <w:p>
      <w:pPr>
        <w:pStyle w:val="Normal1"/>
        <w:keepNext w:val="false"/>
        <w:keepLines w:val="false"/>
        <w:widowControl w:val="false"/>
        <w:pBdr/>
        <w:shd w:val="clear" w:fill="auto"/>
        <w:spacing w:lineRule="auto" w:line="499" w:before="94" w:after="0"/>
        <w:ind w:left="1064" w:right="677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10185" cy="156845"/>
            <wp:effectExtent l="0" t="0" r="0" b="0"/>
            <wp:docPr id="5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5" descr=""/>
                    <pic:cNvPicPr>
                      <a:picLocks noChangeAspect="1" noChangeArrowheads="1"/>
                    </pic:cNvPicPr>
                  </pic:nvPicPr>
                  <pic:blipFill>
                    <a:blip r:embed="rId45"/>
                    <a:stretch>
                      <a:fillRect/>
                    </a:stretch>
                  </pic:blipFill>
                  <pic:spPr bwMode="auto">
                    <a:xfrm>
                      <a:off x="0" y="0"/>
                      <a:ext cx="210185" cy="156845"/>
                    </a:xfrm>
                    <a:prstGeom prst="rect">
                      <a:avLst/>
                    </a:prstGeom>
                  </pic:spPr>
                </pic:pic>
              </a:graphicData>
            </a:graphic>
          </wp:inline>
        </w:drawing>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Nombre Emprendedor </w:t>
      </w:r>
      <w:r>
        <w:rPr/>
        <w:drawing>
          <wp:inline distT="0" distB="0" distL="0" distR="0">
            <wp:extent cx="210185" cy="156845"/>
            <wp:effectExtent l="0" t="0" r="0" b="0"/>
            <wp:docPr id="6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6" descr=""/>
                    <pic:cNvPicPr>
                      <a:picLocks noChangeAspect="1" noChangeArrowheads="1"/>
                    </pic:cNvPicPr>
                  </pic:nvPicPr>
                  <pic:blipFill>
                    <a:blip r:embed="rId46"/>
                    <a:stretch>
                      <a:fillRect/>
                    </a:stretch>
                  </pic:blipFill>
                  <pic:spPr bwMode="auto">
                    <a:xfrm>
                      <a:off x="0" y="0"/>
                      <a:ext cx="210185" cy="156845"/>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Perfil emprendedor </w:t>
      </w:r>
      <w:r>
        <w:rPr/>
        <w:drawing>
          <wp:inline distT="0" distB="0" distL="0" distR="0">
            <wp:extent cx="210185" cy="156845"/>
            <wp:effectExtent l="0" t="0" r="0" b="0"/>
            <wp:docPr id="6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7" descr=""/>
                    <pic:cNvPicPr>
                      <a:picLocks noChangeAspect="1" noChangeArrowheads="1"/>
                    </pic:cNvPicPr>
                  </pic:nvPicPr>
                  <pic:blipFill>
                    <a:blip r:embed="rId47"/>
                    <a:stretch>
                      <a:fillRect/>
                    </a:stretch>
                  </pic:blipFill>
                  <pic:spPr bwMode="auto">
                    <a:xfrm>
                      <a:off x="0" y="0"/>
                      <a:ext cx="210185" cy="156845"/>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Concepto del negocio</w:t>
      </w:r>
    </w:p>
    <w:p>
      <w:pPr>
        <w:pStyle w:val="Normal1"/>
        <w:keepNext w:val="false"/>
        <w:keepLines w:val="false"/>
        <w:widowControl w:val="false"/>
        <w:pBdr/>
        <w:shd w:val="clear" w:fill="auto"/>
        <w:spacing w:lineRule="auto" w:line="240" w:before="8" w:after="0"/>
        <w:ind w:left="1422"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12">
            <wp:simplePos x="0" y="0"/>
            <wp:positionH relativeFrom="column">
              <wp:posOffset>675640</wp:posOffset>
            </wp:positionH>
            <wp:positionV relativeFrom="paragraph">
              <wp:posOffset>9525</wp:posOffset>
            </wp:positionV>
            <wp:extent cx="210185" cy="156845"/>
            <wp:effectExtent l="0" t="0" r="0" b="0"/>
            <wp:wrapNone/>
            <wp:docPr id="6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8" descr=""/>
                    <pic:cNvPicPr>
                      <a:picLocks noChangeAspect="1" noChangeArrowheads="1"/>
                    </pic:cNvPicPr>
                  </pic:nvPicPr>
                  <pic:blipFill>
                    <a:blip r:embed="rId48"/>
                    <a:stretch>
                      <a:fillRect/>
                    </a:stretch>
                  </pic:blipFill>
                  <pic:spPr bwMode="auto">
                    <a:xfrm>
                      <a:off x="0" y="0"/>
                      <a:ext cx="210185" cy="156845"/>
                    </a:xfrm>
                    <a:prstGeom prst="rect">
                      <a:avLst/>
                    </a:prstGeom>
                  </pic:spPr>
                </pic:pic>
              </a:graphicData>
            </a:graphic>
          </wp:anchor>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Metas</w:t>
      </w:r>
    </w:p>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widowControl w:val="false"/>
        <w:pBdr/>
        <w:shd w:val="clear" w:fill="auto"/>
        <w:spacing w:lineRule="auto" w:line="240" w:before="4" w:after="1"/>
        <w:ind w:left="0" w:right="0" w:hanging="0"/>
        <w:jc w:val="left"/>
        <w:rPr>
          <w:rFonts w:ascii="Arial" w:hAnsi="Arial" w:eastAsia="Arial" w:cs="Arial"/>
          <w:b w:val="false"/>
          <w:b w:val="false"/>
          <w:i w:val="false"/>
          <w:i w:val="false"/>
          <w:caps w:val="false"/>
          <w:smallCaps w:val="false"/>
          <w:strike w:val="false"/>
          <w:dstrike w:val="false"/>
          <w:color w:val="000000"/>
          <w:position w:val="0"/>
          <w:sz w:val="29"/>
          <w:sz w:val="29"/>
          <w:szCs w:val="29"/>
          <w:u w:val="none"/>
          <w:shd w:fill="auto" w:val="clear"/>
          <w:vertAlign w:val="baseline"/>
        </w:rPr>
      </w:pPr>
      <w:r>
        <w:rPr>
          <w:rFonts w:eastAsia="Arial" w:cs="Arial"/>
          <w:b w:val="false"/>
          <w:i w:val="false"/>
          <w:caps w:val="false"/>
          <w:smallCaps w:val="false"/>
          <w:strike w:val="false"/>
          <w:dstrike w:val="false"/>
          <w:color w:val="000000"/>
          <w:position w:val="0"/>
          <w:sz w:val="29"/>
          <w:sz w:val="29"/>
          <w:szCs w:val="29"/>
          <w:u w:val="none"/>
          <w:shd w:fill="auto" w:val="clear"/>
          <w:vertAlign w:val="baseline"/>
        </w:rPr>
      </w:r>
    </w:p>
    <w:tbl>
      <w:tblPr>
        <w:tblStyle w:val="Table27"/>
        <w:tblW w:w="6379" w:type="dxa"/>
        <w:jc w:val="left"/>
        <w:tblInd w:w="1928" w:type="dxa"/>
        <w:tblLayout w:type="fixed"/>
        <w:tblCellMar>
          <w:top w:w="0" w:type="dxa"/>
          <w:left w:w="108" w:type="dxa"/>
          <w:bottom w:w="0" w:type="dxa"/>
          <w:right w:w="108" w:type="dxa"/>
        </w:tblCellMar>
        <w:tblLook w:val="0000"/>
      </w:tblPr>
      <w:tblGrid>
        <w:gridCol w:w="2436"/>
        <w:gridCol w:w="3942"/>
      </w:tblGrid>
      <w:tr>
        <w:trPr>
          <w:trHeight w:val="227" w:hRule="atLeast"/>
        </w:trPr>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842" w:right="824" w:hanging="0"/>
              <w:jc w:val="center"/>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Indicador</w:t>
            </w:r>
          </w:p>
        </w:tc>
        <w:tc>
          <w:tcPr>
            <w:tcW w:w="394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1161" w:right="0" w:hanging="0"/>
              <w:jc w:val="lef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i w:val="false"/>
                <w:caps w:val="false"/>
                <w:smallCaps w:val="false"/>
                <w:strike w:val="false"/>
                <w:dstrike w:val="false"/>
                <w:color w:val="000000"/>
                <w:position w:val="0"/>
                <w:sz w:val="16"/>
                <w:sz w:val="16"/>
                <w:szCs w:val="16"/>
                <w:u w:val="none"/>
                <w:shd w:fill="auto" w:val="clear"/>
                <w:vertAlign w:val="baseline"/>
              </w:rPr>
              <w:t>Meta para el primer año</w:t>
            </w:r>
          </w:p>
        </w:tc>
      </w:tr>
      <w:tr>
        <w:trPr>
          <w:trHeight w:val="203" w:hRule="atLeast"/>
        </w:trPr>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182" w:before="0" w:after="0"/>
              <w:ind w:left="74"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Empleos</w:t>
            </w:r>
          </w:p>
        </w:tc>
        <w:tc>
          <w:tcPr>
            <w:tcW w:w="394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r>
          </w:p>
        </w:tc>
      </w:tr>
      <w:tr>
        <w:trPr>
          <w:trHeight w:val="225" w:hRule="atLeast"/>
        </w:trPr>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3" w:after="0"/>
              <w:ind w:left="74"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Ventas</w:t>
            </w:r>
          </w:p>
        </w:tc>
        <w:tc>
          <w:tcPr>
            <w:tcW w:w="394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28" w:hRule="atLeast"/>
        </w:trPr>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5" w:after="0"/>
              <w:ind w:left="74"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Mercadeo (eventos)</w:t>
            </w:r>
          </w:p>
        </w:tc>
        <w:tc>
          <w:tcPr>
            <w:tcW w:w="394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25" w:hRule="atLeast"/>
        </w:trPr>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0" w:after="0"/>
              <w:ind w:left="74"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Contrapartida SENA</w:t>
            </w:r>
          </w:p>
        </w:tc>
        <w:tc>
          <w:tcPr>
            <w:tcW w:w="394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r>
        <w:trPr>
          <w:trHeight w:val="227" w:hRule="atLeast"/>
        </w:trPr>
        <w:tc>
          <w:tcPr>
            <w:tcW w:w="243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13" w:after="0"/>
              <w:ind w:left="74"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b w:val="false"/>
                <w:i w:val="false"/>
                <w:caps w:val="false"/>
                <w:smallCaps w:val="false"/>
                <w:strike w:val="false"/>
                <w:dstrike w:val="false"/>
                <w:color w:val="000000"/>
                <w:position w:val="0"/>
                <w:sz w:val="16"/>
                <w:sz w:val="16"/>
                <w:szCs w:val="16"/>
                <w:u w:val="none"/>
                <w:shd w:fill="auto" w:val="clear"/>
                <w:vertAlign w:val="baseline"/>
              </w:rPr>
              <w:t>Empleos indirectos</w:t>
            </w:r>
          </w:p>
        </w:tc>
        <w:tc>
          <w:tcPr>
            <w:tcW w:w="3942"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16"/>
                <w:sz w:val="16"/>
                <w:szCs w:val="16"/>
                <w:u w:val="none"/>
                <w:shd w:fill="auto" w:val="clear"/>
                <w:vertAlign w:val="baseline"/>
              </w:rPr>
            </w:r>
          </w:p>
        </w:tc>
      </w:tr>
    </w:tbl>
    <w:p>
      <w:pPr>
        <w:pStyle w:val="Normal1"/>
        <w:keepNext w:val="false"/>
        <w:keepLines w:val="false"/>
        <w:widowControl w:val="false"/>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5"/>
          <w:sz w:val="15"/>
          <w:szCs w:val="15"/>
          <w:u w:val="none"/>
          <w:shd w:fill="auto" w:val="clear"/>
          <w:vertAlign w:val="baseline"/>
        </w:rPr>
      </w:pPr>
      <w:r>
        <w:rPr>
          <w:rFonts w:eastAsia="Arial" w:cs="Arial"/>
          <w:b w:val="false"/>
          <w:i w:val="false"/>
          <w:caps w:val="false"/>
          <w:smallCaps w:val="false"/>
          <w:strike w:val="false"/>
          <w:dstrike w:val="false"/>
          <w:color w:val="000000"/>
          <w:position w:val="0"/>
          <w:sz w:val="15"/>
          <w:sz w:val="15"/>
          <w:szCs w:val="15"/>
          <w:u w:val="none"/>
          <w:shd w:fill="auto" w:val="clear"/>
          <w:vertAlign w:val="baseline"/>
        </w:rPr>
      </w:r>
    </w:p>
    <w:p>
      <w:pPr>
        <w:pStyle w:val="Normal1"/>
        <w:spacing w:lineRule="auto" w:line="240" w:before="94" w:after="0"/>
        <w:ind w:left="704" w:hanging="0"/>
        <w:rPr>
          <w:i/>
          <w:i/>
        </w:rPr>
      </w:pPr>
      <w:r>
        <w:rPr>
          <w:i/>
        </w:rPr>
        <w:drawing>
          <wp:anchor behindDoc="0" distT="0" distB="0" distL="0" distR="0" simplePos="0" locked="0" layoutInCell="0" allowOverlap="1" relativeHeight="11">
            <wp:simplePos x="0" y="0"/>
            <wp:positionH relativeFrom="column">
              <wp:posOffset>88900</wp:posOffset>
            </wp:positionH>
            <wp:positionV relativeFrom="paragraph">
              <wp:posOffset>-681355</wp:posOffset>
            </wp:positionV>
            <wp:extent cx="6229985" cy="1219200"/>
            <wp:effectExtent l="0" t="0" r="0" b="0"/>
            <wp:wrapSquare wrapText="bothSides"/>
            <wp:docPr id="6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9" descr=""/>
                    <pic:cNvPicPr>
                      <a:picLocks noChangeAspect="1" noChangeArrowheads="1"/>
                    </pic:cNvPicPr>
                  </pic:nvPicPr>
                  <pic:blipFill>
                    <a:blip r:embed="rId49"/>
                    <a:stretch>
                      <a:fillRect/>
                    </a:stretch>
                  </pic:blipFill>
                  <pic:spPr bwMode="auto">
                    <a:xfrm>
                      <a:off x="0" y="0"/>
                      <a:ext cx="6229985" cy="1219200"/>
                    </a:xfrm>
                    <a:prstGeom prst="rect">
                      <a:avLst/>
                    </a:prstGeom>
                  </pic:spPr>
                </pic:pic>
              </a:graphicData>
            </a:graphic>
          </wp:anchor>
        </w:drawing>
      </w:r>
      <w:r>
        <w:rPr>
          <w:i/>
        </w:rPr>
        <w:t>(Consistentes con la normatividad, los objetivos de la empresa y la actividad económica)</w:t>
      </w:r>
    </w:p>
    <w:p>
      <w:pPr>
        <w:pStyle w:val="Normal1"/>
        <w:spacing w:lineRule="auto" w:line="240" w:before="94" w:after="0"/>
        <w:ind w:left="704" w:hanging="0"/>
        <w:rPr>
          <w:i/>
          <w:i/>
        </w:rPr>
      </w:pPr>
      <w:r>
        <w:rPr>
          <w:i/>
        </w:rPr>
      </w:r>
    </w:p>
    <w:p>
      <w:pPr>
        <w:pStyle w:val="Normal1"/>
        <w:spacing w:lineRule="auto" w:line="240" w:before="94" w:after="0"/>
        <w:ind w:left="704" w:hanging="0"/>
        <w:rPr>
          <w:i/>
          <w:i/>
        </w:rPr>
      </w:pPr>
      <w:r>
        <w:rPr>
          <w:i/>
        </w:rPr>
      </w:r>
    </w:p>
    <w:p>
      <w:pPr>
        <w:pStyle w:val="Heading1"/>
        <w:spacing w:lineRule="auto" w:line="240" w:before="1" w:after="150"/>
        <w:jc w:val="center"/>
        <w:rPr>
          <w:rFonts w:ascii="Trebuchet MS" w:hAnsi="Trebuchet MS" w:eastAsia="Trebuchet MS" w:cs="Trebuchet MS"/>
          <w:b w:val="false"/>
          <w:b w:val="false"/>
          <w:smallCaps/>
          <w:color w:val="666666"/>
          <w:sz w:val="38"/>
          <w:szCs w:val="38"/>
        </w:rPr>
      </w:pPr>
      <w:r>
        <w:rPr>
          <w:rFonts w:eastAsia="Trebuchet MS" w:cs="Trebuchet MS" w:ascii="Trebuchet MS" w:hAnsi="Trebuchet MS"/>
          <w:b w:val="false"/>
          <w:smallCaps/>
          <w:color w:val="666666"/>
          <w:sz w:val="38"/>
          <w:szCs w:val="38"/>
        </w:rPr>
        <w:t>VIII - Estructura financiera</w:t>
      </w:r>
    </w:p>
    <w:p>
      <w:pPr>
        <w:pStyle w:val="Normal1"/>
        <w:jc w:val="both"/>
        <w:rPr>
          <w:sz w:val="20"/>
          <w:szCs w:val="20"/>
        </w:rPr>
      </w:pPr>
      <w:r>
        <w:rPr>
          <w:sz w:val="20"/>
          <w:szCs w:val="20"/>
        </w:rPr>
      </w:r>
    </w:p>
    <w:p>
      <w:pPr>
        <w:pStyle w:val="Normal1"/>
        <w:keepNext w:val="false"/>
        <w:keepLines w:val="false"/>
        <w:widowControl w:val="false"/>
        <w:pBdr/>
        <w:shd w:val="clear" w:fill="auto"/>
        <w:tabs>
          <w:tab w:val="clear" w:pos="720"/>
          <w:tab w:val="left" w:pos="822" w:leader="none"/>
        </w:tabs>
        <w:spacing w:lineRule="auto" w:line="240" w:before="57"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highlight w:val="lightGray"/>
          <w:u w:val="none"/>
          <w:vertAlign w:val="baseline"/>
        </w:rPr>
        <w:t>Se registra la información del modelo financiero directamente en plataforma.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i w:val="false"/>
          <w:caps w:val="false"/>
          <w:smallCaps w:val="false"/>
          <w:strike w:val="false"/>
          <w:dstrike w:val="false"/>
          <w:color w:val="000000"/>
          <w:position w:val="0"/>
          <w:sz w:val="20"/>
          <w:sz w:val="20"/>
          <w:szCs w:val="20"/>
          <w:highlight w:val="yellow"/>
          <w:u w:val="none"/>
          <w:vertAlign w:val="baseline"/>
        </w:rPr>
        <w:t>Simulador financiero</w:t>
      </w:r>
    </w:p>
    <w:p>
      <w:pPr>
        <w:pStyle w:val="Normal1"/>
        <w:jc w:val="both"/>
        <w:rPr>
          <w:sz w:val="20"/>
          <w:szCs w:val="20"/>
        </w:rPr>
      </w:pPr>
      <w:r>
        <w:rPr>
          <w:sz w:val="20"/>
          <w:szCs w:val="20"/>
        </w:rPr>
      </w:r>
    </w:p>
    <w:p>
      <w:pPr>
        <w:pStyle w:val="Normal1"/>
        <w:jc w:val="both"/>
        <w:rPr>
          <w:sz w:val="20"/>
          <w:szCs w:val="20"/>
        </w:rPr>
      </w:pPr>
      <w:r>
        <w:rPr>
          <w:sz w:val="20"/>
          <w:szCs w:val="20"/>
        </w:rPr>
      </w:r>
    </w:p>
    <w:p>
      <w:pPr>
        <w:pStyle w:val="Normal1"/>
        <w:jc w:val="both"/>
        <w:rPr>
          <w:sz w:val="20"/>
          <w:szCs w:val="20"/>
        </w:rPr>
      </w:pPr>
      <w:r>
        <w:rPr>
          <w:sz w:val="20"/>
          <w:szCs w:val="20"/>
        </w:rPr>
      </w:r>
    </w:p>
    <w:p>
      <w:pPr>
        <w:pStyle w:val="Heading1"/>
        <w:shd w:val="clear" w:fill="FFFFFF"/>
        <w:spacing w:lineRule="auto" w:line="240" w:before="1" w:after="150"/>
        <w:jc w:val="center"/>
        <w:rPr>
          <w:rFonts w:ascii="Trebuchet MS" w:hAnsi="Trebuchet MS" w:eastAsia="Trebuchet MS" w:cs="Trebuchet MS"/>
          <w:b w:val="false"/>
          <w:b w:val="false"/>
          <w:smallCaps/>
          <w:color w:val="666666"/>
          <w:sz w:val="38"/>
          <w:szCs w:val="38"/>
        </w:rPr>
      </w:pPr>
      <w:r>
        <w:rPr>
          <w:rFonts w:eastAsia="Trebuchet MS" w:cs="Trebuchet MS" w:ascii="Trebuchet MS" w:hAnsi="Trebuchet MS"/>
          <w:b w:val="false"/>
          <w:smallCaps/>
          <w:color w:val="666666"/>
          <w:sz w:val="38"/>
          <w:szCs w:val="38"/>
        </w:rPr>
        <w:t>IX - Plan operativo</w:t>
      </w:r>
    </w:p>
    <w:p>
      <w:pPr>
        <w:pStyle w:val="Normal1"/>
        <w:jc w:val="both"/>
        <w:rPr>
          <w:sz w:val="20"/>
          <w:szCs w:val="20"/>
        </w:rPr>
      </w:pPr>
      <w:r>
        <w:rPr>
          <w:sz w:val="20"/>
          <w:szCs w:val="20"/>
        </w:rPr>
      </w:r>
    </w:p>
    <w:p>
      <w:pPr>
        <w:pStyle w:val="Normal1"/>
        <w:keepNext w:val="false"/>
        <w:keepLines w:val="false"/>
        <w:widowControl w:val="false"/>
        <w:pBdr/>
        <w:shd w:val="clear" w:fill="auto"/>
        <w:tabs>
          <w:tab w:val="clear" w:pos="720"/>
          <w:tab w:val="left" w:pos="822" w:leader="none"/>
        </w:tabs>
        <w:spacing w:lineRule="auto" w:line="240" w:before="57"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highlight w:val="lightGray"/>
          <w:u w:val="none"/>
          <w:vertAlign w:val="baseline"/>
        </w:rPr>
        <w:t>Se registra la información del modelo financiero – pestaña Plan operativo directamente en  plataforma.</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i w:val="false"/>
          <w:caps w:val="false"/>
          <w:smallCaps w:val="false"/>
          <w:strike w:val="false"/>
          <w:dstrike w:val="false"/>
          <w:color w:val="000000"/>
          <w:position w:val="0"/>
          <w:sz w:val="20"/>
          <w:sz w:val="20"/>
          <w:szCs w:val="20"/>
          <w:highlight w:val="yellow"/>
          <w:u w:val="none"/>
          <w:vertAlign w:val="baseline"/>
        </w:rPr>
        <w:t>Simulador financiero</w:t>
      </w:r>
    </w:p>
    <w:p>
      <w:pPr>
        <w:pStyle w:val="Normal1"/>
        <w:jc w:val="both"/>
        <w:rPr>
          <w:sz w:val="20"/>
          <w:szCs w:val="20"/>
        </w:rPr>
      </w:pPr>
      <w:r>
        <w:rPr>
          <w:sz w:val="20"/>
          <w:szCs w:val="20"/>
        </w:rPr>
      </w:r>
    </w:p>
    <w:p>
      <w:pPr>
        <w:pStyle w:val="Normal1"/>
        <w:jc w:val="both"/>
        <w:rPr>
          <w:color w:val="222222"/>
          <w:sz w:val="20"/>
          <w:szCs w:val="20"/>
          <w:highlight w:val="white"/>
        </w:rPr>
      </w:pPr>
      <w:r>
        <w:rPr>
          <w:color w:val="222222"/>
          <w:sz w:val="20"/>
          <w:szCs w:val="20"/>
          <w:highlight w:val="white"/>
        </w:rPr>
      </w:r>
    </w:p>
    <w:p>
      <w:pPr>
        <w:pStyle w:val="Normal1"/>
        <w:jc w:val="both"/>
        <w:rPr>
          <w:b/>
          <w:b/>
          <w:color w:val="222222"/>
          <w:sz w:val="20"/>
          <w:szCs w:val="20"/>
          <w:highlight w:val="white"/>
        </w:rPr>
      </w:pPr>
      <w:r>
        <w:rPr>
          <w:b/>
          <w:color w:val="222222"/>
          <w:sz w:val="20"/>
          <w:szCs w:val="20"/>
          <w:highlight w:val="white"/>
        </w:rPr>
        <w:t>Plan Nacional de Desarrollo</w:t>
      </w:r>
    </w:p>
    <w:p>
      <w:pPr>
        <w:pStyle w:val="Normal1"/>
        <w:jc w:val="both"/>
        <w:rPr>
          <w:color w:val="222222"/>
          <w:sz w:val="20"/>
          <w:szCs w:val="20"/>
          <w:highlight w:val="white"/>
        </w:rPr>
      </w:pPr>
      <w:r>
        <w:rPr>
          <w:color w:val="222222"/>
          <w:sz w:val="20"/>
          <w:szCs w:val="20"/>
          <w:highlight w:val="white"/>
        </w:rPr>
        <w:t xml:space="preserve">Especifique como se enmarca el proyecto presentado en los objetivos del Plan Nacional de Desarrollo (digitar obligatoriamente). </w:t>
      </w:r>
    </w:p>
    <w:p>
      <w:pPr>
        <w:pStyle w:val="Normal1"/>
        <w:jc w:val="both"/>
        <w:rPr>
          <w:sz w:val="20"/>
          <w:szCs w:val="20"/>
        </w:rPr>
      </w:pPr>
      <w:r>
        <w:rPr>
          <w:sz w:val="20"/>
          <w:szCs w:val="20"/>
        </w:rPr>
      </w:r>
    </w:p>
    <w:p>
      <w:pPr>
        <w:pStyle w:val="Normal1"/>
        <w:jc w:val="both"/>
        <w:rPr>
          <w:sz w:val="20"/>
          <w:szCs w:val="20"/>
        </w:rPr>
      </w:pPr>
      <w:r>
        <w:rPr>
          <w:sz w:val="20"/>
          <w:szCs w:val="20"/>
        </w:rPr>
      </w:r>
    </w:p>
    <w:p>
      <w:pPr>
        <w:pStyle w:val="Normal1"/>
        <w:jc w:val="both"/>
        <w:rPr>
          <w:b/>
          <w:b/>
          <w:sz w:val="20"/>
          <w:szCs w:val="20"/>
        </w:rPr>
      </w:pPr>
      <w:r>
        <w:rPr>
          <w:b/>
          <w:sz w:val="20"/>
          <w:szCs w:val="20"/>
        </w:rPr>
        <w:t>Plan Departamental de Desarrollo</w:t>
      </w:r>
    </w:p>
    <w:p>
      <w:pPr>
        <w:pStyle w:val="Normal1"/>
        <w:jc w:val="both"/>
        <w:rPr>
          <w:sz w:val="20"/>
          <w:szCs w:val="20"/>
        </w:rPr>
      </w:pPr>
      <w:r>
        <w:rPr>
          <w:sz w:val="20"/>
          <w:szCs w:val="20"/>
        </w:rPr>
      </w:r>
    </w:p>
    <w:p>
      <w:pPr>
        <w:pStyle w:val="Normal1"/>
        <w:jc w:val="both"/>
        <w:rPr>
          <w:b/>
          <w:b/>
          <w:sz w:val="20"/>
          <w:szCs w:val="20"/>
        </w:rPr>
      </w:pPr>
      <w:r>
        <w:rPr>
          <w:b/>
          <w:sz w:val="20"/>
          <w:szCs w:val="20"/>
        </w:rPr>
        <w:t>Clúster o Cadena Productiva</w:t>
      </w:r>
    </w:p>
    <w:sectPr>
      <w:headerReference w:type="default" r:id="rId50"/>
      <w:footerReference w:type="default" r:id="rId51"/>
      <w:type w:val="nextPage"/>
      <w:pgSz w:w="12240" w:h="15840"/>
      <w:pgMar w:left="1000" w:right="880" w:gutter="0" w:header="720" w:top="2040" w:footer="976" w:bottom="11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Trebuchet MS">
    <w:charset w:val="01"/>
    <w:family w:val="roman"/>
    <w:pitch w:val="variable"/>
  </w:font>
  <w:font w:name="Noto Sans Symbols">
    <w:charset w:val="01"/>
    <w:family w:val="swiss"/>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51">
          <wp:simplePos x="0" y="0"/>
          <wp:positionH relativeFrom="page">
            <wp:posOffset>2900045</wp:posOffset>
          </wp:positionH>
          <wp:positionV relativeFrom="page">
            <wp:posOffset>457200</wp:posOffset>
          </wp:positionV>
          <wp:extent cx="2028825" cy="846455"/>
          <wp:effectExtent l="0" t="0" r="0" b="0"/>
          <wp:wrapSquare wrapText="bothSides"/>
          <wp:docPr id="8"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g"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86">
          <wp:simplePos x="0" y="0"/>
          <wp:positionH relativeFrom="page">
            <wp:posOffset>2900045</wp:posOffset>
          </wp:positionH>
          <wp:positionV relativeFrom="page">
            <wp:posOffset>457200</wp:posOffset>
          </wp:positionV>
          <wp:extent cx="2028825" cy="846455"/>
          <wp:effectExtent l="0" t="0" r="0" b="0"/>
          <wp:wrapSquare wrapText="bothSides"/>
          <wp:docPr id="52" name="image1.jpg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g Copy 1 Copy 1 Copy 1 Copy 1 Copy 1 Copy 1 Copy 1 Copy 1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88">
          <wp:simplePos x="0" y="0"/>
          <wp:positionH relativeFrom="page">
            <wp:posOffset>2900045</wp:posOffset>
          </wp:positionH>
          <wp:positionV relativeFrom="page">
            <wp:posOffset>457200</wp:posOffset>
          </wp:positionV>
          <wp:extent cx="2028825" cy="846455"/>
          <wp:effectExtent l="0" t="0" r="0" b="0"/>
          <wp:wrapSquare wrapText="bothSides"/>
          <wp:docPr id="58" name="image1.jpg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g Copy 1 Copy 1 Copy 1 Copy 1 Copy 1 Copy 1 Copy 1 Copy 1 Copy 1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90">
          <wp:simplePos x="0" y="0"/>
          <wp:positionH relativeFrom="page">
            <wp:posOffset>2900045</wp:posOffset>
          </wp:positionH>
          <wp:positionV relativeFrom="page">
            <wp:posOffset>457200</wp:posOffset>
          </wp:positionV>
          <wp:extent cx="2028825" cy="846455"/>
          <wp:effectExtent l="0" t="0" r="0" b="0"/>
          <wp:wrapSquare wrapText="bothSides"/>
          <wp:docPr id="64" name="image1.jpg Copy 1 Copy 1 Copy 1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g Copy 1 Copy 1 Copy 1 Copy 1 Copy 1 Copy 1 Copy 1 Copy 1 Copy 1 Copy 1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60">
          <wp:simplePos x="0" y="0"/>
          <wp:positionH relativeFrom="page">
            <wp:posOffset>2900045</wp:posOffset>
          </wp:positionH>
          <wp:positionV relativeFrom="page">
            <wp:posOffset>457200</wp:posOffset>
          </wp:positionV>
          <wp:extent cx="2028825" cy="846455"/>
          <wp:effectExtent l="0" t="0" r="0" b="0"/>
          <wp:wrapSquare wrapText="bothSides"/>
          <wp:docPr id="11" name="image1.jp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g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64">
          <wp:simplePos x="0" y="0"/>
          <wp:positionH relativeFrom="page">
            <wp:posOffset>2900045</wp:posOffset>
          </wp:positionH>
          <wp:positionV relativeFrom="page">
            <wp:posOffset>457200</wp:posOffset>
          </wp:positionV>
          <wp:extent cx="2028825" cy="846455"/>
          <wp:effectExtent l="0" t="0" r="0" b="0"/>
          <wp:wrapSquare wrapText="bothSides"/>
          <wp:docPr id="14" name="image1.jpg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g Copy 1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70">
          <wp:simplePos x="0" y="0"/>
          <wp:positionH relativeFrom="page">
            <wp:posOffset>2900045</wp:posOffset>
          </wp:positionH>
          <wp:positionV relativeFrom="page">
            <wp:posOffset>457200</wp:posOffset>
          </wp:positionV>
          <wp:extent cx="2028825" cy="846455"/>
          <wp:effectExtent l="0" t="0" r="0" b="0"/>
          <wp:wrapSquare wrapText="bothSides"/>
          <wp:docPr id="21" name="image1.jpg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jpg Copy 1 Copy 1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74">
          <wp:simplePos x="0" y="0"/>
          <wp:positionH relativeFrom="page">
            <wp:posOffset>2900045</wp:posOffset>
          </wp:positionH>
          <wp:positionV relativeFrom="page">
            <wp:posOffset>457200</wp:posOffset>
          </wp:positionV>
          <wp:extent cx="2028825" cy="846455"/>
          <wp:effectExtent l="0" t="0" r="0" b="0"/>
          <wp:wrapSquare wrapText="bothSides"/>
          <wp:docPr id="26" name="image1.jpg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g Copy 1 Copy 1 Copy 1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76">
          <wp:simplePos x="0" y="0"/>
          <wp:positionH relativeFrom="page">
            <wp:posOffset>2900045</wp:posOffset>
          </wp:positionH>
          <wp:positionV relativeFrom="page">
            <wp:posOffset>457200</wp:posOffset>
          </wp:positionV>
          <wp:extent cx="2028825" cy="846455"/>
          <wp:effectExtent l="0" t="0" r="0" b="0"/>
          <wp:wrapSquare wrapText="bothSides"/>
          <wp:docPr id="34" name="image1.jpg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g Copy 1 Copy 1 Copy 1 Copy 1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78">
          <wp:simplePos x="0" y="0"/>
          <wp:positionH relativeFrom="page">
            <wp:posOffset>2900045</wp:posOffset>
          </wp:positionH>
          <wp:positionV relativeFrom="page">
            <wp:posOffset>457200</wp:posOffset>
          </wp:positionV>
          <wp:extent cx="2028825" cy="846455"/>
          <wp:effectExtent l="0" t="0" r="0" b="0"/>
          <wp:wrapSquare wrapText="bothSides"/>
          <wp:docPr id="36" name="image1.jpg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g Copy 1 Copy 1 Copy 1 Copy 1 Copy 1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82">
          <wp:simplePos x="0" y="0"/>
          <wp:positionH relativeFrom="page">
            <wp:posOffset>2900045</wp:posOffset>
          </wp:positionH>
          <wp:positionV relativeFrom="page">
            <wp:posOffset>457200</wp:posOffset>
          </wp:positionV>
          <wp:extent cx="2028825" cy="846455"/>
          <wp:effectExtent l="0" t="0" r="0" b="0"/>
          <wp:wrapSquare wrapText="bothSides"/>
          <wp:docPr id="38" name="image1.jpg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g Copy 1 Copy 1 Copy 1 Copy 1 Copy 1 Copy 1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widowControl w:val="false"/>
      <w:pBdr/>
      <w:shd w:val="clear" w:fill="auto"/>
      <w:spacing w:lineRule="auto" w:line="12"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0" allowOverlap="1" relativeHeight="84">
          <wp:simplePos x="0" y="0"/>
          <wp:positionH relativeFrom="page">
            <wp:posOffset>2900045</wp:posOffset>
          </wp:positionH>
          <wp:positionV relativeFrom="page">
            <wp:posOffset>457200</wp:posOffset>
          </wp:positionV>
          <wp:extent cx="2028825" cy="846455"/>
          <wp:effectExtent l="0" t="0" r="0" b="0"/>
          <wp:wrapSquare wrapText="bothSides"/>
          <wp:docPr id="40" name="image1.jpg Copy 1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g Copy 1 Copy 1 Copy 1 Copy 1 Copy 1 Copy 1 Copy 1 Copy 1" descr=""/>
                  <pic:cNvPicPr>
                    <a:picLocks noChangeAspect="1" noChangeArrowheads="1"/>
                  </pic:cNvPicPr>
                </pic:nvPicPr>
                <pic:blipFill>
                  <a:blip r:embed="rId1"/>
                  <a:stretch>
                    <a:fillRect/>
                  </a:stretch>
                </pic:blipFill>
                <pic:spPr bwMode="auto">
                  <a:xfrm>
                    <a:off x="0" y="0"/>
                    <a:ext cx="2028825" cy="8464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30" w:hanging="360"/>
      </w:pPr>
      <w:rPr>
        <w:rFonts w:ascii="Noto Sans Symbols" w:hAnsi="Noto Sans Symbols" w:cs="Noto Sans Symbols" w:hint="default"/>
        <w:sz w:val="22"/>
        <w:szCs w:val="22"/>
      </w:rPr>
    </w:lvl>
    <w:lvl w:ilvl="1">
      <w:start w:val="1"/>
      <w:numFmt w:val="bullet"/>
      <w:lvlText w:val=""/>
      <w:lvlJc w:val="left"/>
      <w:pPr>
        <w:tabs>
          <w:tab w:val="num" w:pos="0"/>
        </w:tabs>
        <w:ind w:left="1595" w:hanging="360"/>
      </w:pPr>
      <w:rPr>
        <w:rFonts w:ascii="Symbol" w:hAnsi="Symbol" w:cs="Symbol" w:hint="default"/>
      </w:rPr>
    </w:lvl>
    <w:lvl w:ilvl="2">
      <w:start w:val="1"/>
      <w:numFmt w:val="bullet"/>
      <w:lvlText w:val=""/>
      <w:lvlJc w:val="left"/>
      <w:pPr>
        <w:tabs>
          <w:tab w:val="num" w:pos="0"/>
        </w:tabs>
        <w:ind w:left="2351" w:hanging="360"/>
      </w:pPr>
      <w:rPr>
        <w:rFonts w:ascii="Symbol" w:hAnsi="Symbol" w:cs="Symbol" w:hint="default"/>
      </w:rPr>
    </w:lvl>
    <w:lvl w:ilvl="3">
      <w:start w:val="1"/>
      <w:numFmt w:val="bullet"/>
      <w:lvlText w:val=""/>
      <w:lvlJc w:val="left"/>
      <w:pPr>
        <w:tabs>
          <w:tab w:val="num" w:pos="0"/>
        </w:tabs>
        <w:ind w:left="3107" w:hanging="360"/>
      </w:pPr>
      <w:rPr>
        <w:rFonts w:ascii="Symbol" w:hAnsi="Symbol" w:cs="Symbol" w:hint="default"/>
      </w:rPr>
    </w:lvl>
    <w:lvl w:ilvl="4">
      <w:start w:val="1"/>
      <w:numFmt w:val="bullet"/>
      <w:lvlText w:val=""/>
      <w:lvlJc w:val="left"/>
      <w:pPr>
        <w:tabs>
          <w:tab w:val="num" w:pos="0"/>
        </w:tabs>
        <w:ind w:left="3863" w:hanging="360"/>
      </w:pPr>
      <w:rPr>
        <w:rFonts w:ascii="Symbol" w:hAnsi="Symbol" w:cs="Symbol" w:hint="default"/>
      </w:rPr>
    </w:lvl>
    <w:lvl w:ilvl="5">
      <w:start w:val="1"/>
      <w:numFmt w:val="bullet"/>
      <w:lvlText w:val=""/>
      <w:lvlJc w:val="left"/>
      <w:pPr>
        <w:tabs>
          <w:tab w:val="num" w:pos="0"/>
        </w:tabs>
        <w:ind w:left="4619" w:hanging="360"/>
      </w:pPr>
      <w:rPr>
        <w:rFonts w:ascii="Symbol" w:hAnsi="Symbol" w:cs="Symbol" w:hint="default"/>
      </w:rPr>
    </w:lvl>
    <w:lvl w:ilvl="6">
      <w:start w:val="1"/>
      <w:numFmt w:val="bullet"/>
      <w:lvlText w:val=""/>
      <w:lvlJc w:val="left"/>
      <w:pPr>
        <w:tabs>
          <w:tab w:val="num" w:pos="0"/>
        </w:tabs>
        <w:ind w:left="5375" w:hanging="360"/>
      </w:pPr>
      <w:rPr>
        <w:rFonts w:ascii="Symbol" w:hAnsi="Symbol" w:cs="Symbol" w:hint="default"/>
      </w:rPr>
    </w:lvl>
    <w:lvl w:ilvl="7">
      <w:start w:val="1"/>
      <w:numFmt w:val="bullet"/>
      <w:lvlText w:val=""/>
      <w:lvlJc w:val="left"/>
      <w:pPr>
        <w:tabs>
          <w:tab w:val="num" w:pos="0"/>
        </w:tabs>
        <w:ind w:left="6131" w:hanging="360"/>
      </w:pPr>
      <w:rPr>
        <w:rFonts w:ascii="Symbol" w:hAnsi="Symbol" w:cs="Symbol" w:hint="default"/>
      </w:rPr>
    </w:lvl>
    <w:lvl w:ilvl="8">
      <w:start w:val="1"/>
      <w:numFmt w:val="bullet"/>
      <w:lvlText w:val=""/>
      <w:lvlJc w:val="left"/>
      <w:pPr>
        <w:tabs>
          <w:tab w:val="num" w:pos="0"/>
        </w:tabs>
        <w:ind w:left="6887" w:hanging="360"/>
      </w:pPr>
      <w:rPr>
        <w:rFonts w:ascii="Symbol" w:hAnsi="Symbol" w:cs="Symbol" w:hint="default"/>
      </w:rPr>
    </w:lvl>
  </w:abstractNum>
  <w:abstractNum w:abstractNumId="2">
    <w:lvl w:ilvl="0">
      <w:start w:val="1"/>
      <w:numFmt w:val="bullet"/>
      <w:lvlText w:val="●"/>
      <w:lvlJc w:val="left"/>
      <w:pPr>
        <w:tabs>
          <w:tab w:val="num" w:pos="0"/>
        </w:tabs>
        <w:ind w:left="1422" w:hanging="358"/>
      </w:pPr>
      <w:rPr>
        <w:rFonts w:ascii="Noto Sans Symbols" w:hAnsi="Noto Sans Symbols" w:cs="Noto Sans Symbols" w:hint="default"/>
        <w:sz w:val="22"/>
        <w:szCs w:val="22"/>
      </w:rPr>
    </w:lvl>
    <w:lvl w:ilvl="1">
      <w:start w:val="1"/>
      <w:numFmt w:val="bullet"/>
      <w:lvlText w:val=""/>
      <w:lvlJc w:val="left"/>
      <w:pPr>
        <w:tabs>
          <w:tab w:val="num" w:pos="0"/>
        </w:tabs>
        <w:ind w:left="2314" w:hanging="357"/>
      </w:pPr>
      <w:rPr>
        <w:rFonts w:ascii="Symbol" w:hAnsi="Symbol" w:cs="Symbol" w:hint="default"/>
      </w:rPr>
    </w:lvl>
    <w:lvl w:ilvl="2">
      <w:start w:val="1"/>
      <w:numFmt w:val="bullet"/>
      <w:lvlText w:val=""/>
      <w:lvlJc w:val="left"/>
      <w:pPr>
        <w:tabs>
          <w:tab w:val="num" w:pos="0"/>
        </w:tabs>
        <w:ind w:left="3208" w:hanging="358"/>
      </w:pPr>
      <w:rPr>
        <w:rFonts w:ascii="Symbol" w:hAnsi="Symbol" w:cs="Symbol" w:hint="default"/>
      </w:rPr>
    </w:lvl>
    <w:lvl w:ilvl="3">
      <w:start w:val="1"/>
      <w:numFmt w:val="bullet"/>
      <w:lvlText w:val=""/>
      <w:lvlJc w:val="left"/>
      <w:pPr>
        <w:tabs>
          <w:tab w:val="num" w:pos="0"/>
        </w:tabs>
        <w:ind w:left="4102" w:hanging="358"/>
      </w:pPr>
      <w:rPr>
        <w:rFonts w:ascii="Symbol" w:hAnsi="Symbol" w:cs="Symbol" w:hint="default"/>
      </w:rPr>
    </w:lvl>
    <w:lvl w:ilvl="4">
      <w:start w:val="1"/>
      <w:numFmt w:val="bullet"/>
      <w:lvlText w:val=""/>
      <w:lvlJc w:val="left"/>
      <w:pPr>
        <w:tabs>
          <w:tab w:val="num" w:pos="0"/>
        </w:tabs>
        <w:ind w:left="4996" w:hanging="358"/>
      </w:pPr>
      <w:rPr>
        <w:rFonts w:ascii="Symbol" w:hAnsi="Symbol" w:cs="Symbol" w:hint="default"/>
      </w:rPr>
    </w:lvl>
    <w:lvl w:ilvl="5">
      <w:start w:val="1"/>
      <w:numFmt w:val="bullet"/>
      <w:lvlText w:val=""/>
      <w:lvlJc w:val="left"/>
      <w:pPr>
        <w:tabs>
          <w:tab w:val="num" w:pos="0"/>
        </w:tabs>
        <w:ind w:left="5890" w:hanging="358"/>
      </w:pPr>
      <w:rPr>
        <w:rFonts w:ascii="Symbol" w:hAnsi="Symbol" w:cs="Symbol" w:hint="default"/>
      </w:rPr>
    </w:lvl>
    <w:lvl w:ilvl="6">
      <w:start w:val="1"/>
      <w:numFmt w:val="bullet"/>
      <w:lvlText w:val=""/>
      <w:lvlJc w:val="left"/>
      <w:pPr>
        <w:tabs>
          <w:tab w:val="num" w:pos="0"/>
        </w:tabs>
        <w:ind w:left="6784" w:hanging="358"/>
      </w:pPr>
      <w:rPr>
        <w:rFonts w:ascii="Symbol" w:hAnsi="Symbol" w:cs="Symbol" w:hint="default"/>
      </w:rPr>
    </w:lvl>
    <w:lvl w:ilvl="7">
      <w:start w:val="1"/>
      <w:numFmt w:val="bullet"/>
      <w:lvlText w:val=""/>
      <w:lvlJc w:val="left"/>
      <w:pPr>
        <w:tabs>
          <w:tab w:val="num" w:pos="0"/>
        </w:tabs>
        <w:ind w:left="7678" w:hanging="358"/>
      </w:pPr>
      <w:rPr>
        <w:rFonts w:ascii="Symbol" w:hAnsi="Symbol" w:cs="Symbol" w:hint="default"/>
      </w:rPr>
    </w:lvl>
    <w:lvl w:ilvl="8">
      <w:start w:val="1"/>
      <w:numFmt w:val="bullet"/>
      <w:lvlText w:val=""/>
      <w:lvlJc w:val="left"/>
      <w:pPr>
        <w:tabs>
          <w:tab w:val="num" w:pos="0"/>
        </w:tabs>
        <w:ind w:left="8572" w:hanging="358"/>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1424" w:hanging="360"/>
      </w:pPr>
      <w:rPr/>
    </w:lvl>
    <w:lvl w:ilvl="1">
      <w:start w:val="1"/>
      <w:numFmt w:val="decimal"/>
      <w:lvlText w:val="%1.%2"/>
      <w:lvlJc w:val="left"/>
      <w:pPr>
        <w:tabs>
          <w:tab w:val="num" w:pos="0"/>
        </w:tabs>
        <w:ind w:left="1796" w:hanging="694"/>
      </w:pPr>
      <w:rPr>
        <w:sz w:val="22"/>
        <w:szCs w:val="22"/>
        <w:rFonts w:ascii="Arial" w:hAnsi="Arial" w:eastAsia="Arial" w:cs="Arial"/>
      </w:rPr>
    </w:lvl>
    <w:lvl w:ilvl="2">
      <w:start w:val="1"/>
      <w:numFmt w:val="decimal"/>
      <w:lvlText w:val="%1.%2.%3"/>
      <w:lvlJc w:val="left"/>
      <w:pPr>
        <w:tabs>
          <w:tab w:val="num" w:pos="0"/>
        </w:tabs>
        <w:ind w:left="2118" w:hanging="610"/>
      </w:pPr>
      <w:rPr>
        <w:sz w:val="22"/>
        <w:szCs w:val="22"/>
        <w:rFonts w:ascii="Arial" w:hAnsi="Arial" w:eastAsia="Arial" w:cs="Arial"/>
      </w:rPr>
    </w:lvl>
    <w:lvl w:ilvl="3">
      <w:start w:val="1"/>
      <w:numFmt w:val="bullet"/>
      <w:lvlText w:val=""/>
      <w:lvlJc w:val="left"/>
      <w:pPr>
        <w:tabs>
          <w:tab w:val="num" w:pos="0"/>
        </w:tabs>
        <w:ind w:left="3150" w:hanging="611"/>
      </w:pPr>
      <w:rPr>
        <w:rFonts w:ascii="Symbol" w:hAnsi="Symbol" w:cs="Symbol" w:hint="default"/>
      </w:rPr>
    </w:lvl>
    <w:lvl w:ilvl="4">
      <w:start w:val="1"/>
      <w:numFmt w:val="bullet"/>
      <w:lvlText w:val=""/>
      <w:lvlJc w:val="left"/>
      <w:pPr>
        <w:tabs>
          <w:tab w:val="num" w:pos="0"/>
        </w:tabs>
        <w:ind w:left="4180" w:hanging="611"/>
      </w:pPr>
      <w:rPr>
        <w:rFonts w:ascii="Symbol" w:hAnsi="Symbol" w:cs="Symbol" w:hint="default"/>
      </w:rPr>
    </w:lvl>
    <w:lvl w:ilvl="5">
      <w:start w:val="1"/>
      <w:numFmt w:val="bullet"/>
      <w:lvlText w:val=""/>
      <w:lvlJc w:val="left"/>
      <w:pPr>
        <w:tabs>
          <w:tab w:val="num" w:pos="0"/>
        </w:tabs>
        <w:ind w:left="5210" w:hanging="611"/>
      </w:pPr>
      <w:rPr>
        <w:rFonts w:ascii="Symbol" w:hAnsi="Symbol" w:cs="Symbol" w:hint="default"/>
      </w:rPr>
    </w:lvl>
    <w:lvl w:ilvl="6">
      <w:start w:val="1"/>
      <w:numFmt w:val="bullet"/>
      <w:lvlText w:val=""/>
      <w:lvlJc w:val="left"/>
      <w:pPr>
        <w:tabs>
          <w:tab w:val="num" w:pos="0"/>
        </w:tabs>
        <w:ind w:left="6240" w:hanging="611"/>
      </w:pPr>
      <w:rPr>
        <w:rFonts w:ascii="Symbol" w:hAnsi="Symbol" w:cs="Symbol" w:hint="default"/>
      </w:rPr>
    </w:lvl>
    <w:lvl w:ilvl="7">
      <w:start w:val="1"/>
      <w:numFmt w:val="bullet"/>
      <w:lvlText w:val=""/>
      <w:lvlJc w:val="left"/>
      <w:pPr>
        <w:tabs>
          <w:tab w:val="num" w:pos="0"/>
        </w:tabs>
        <w:ind w:left="7270" w:hanging="611"/>
      </w:pPr>
      <w:rPr>
        <w:rFonts w:ascii="Symbol" w:hAnsi="Symbol" w:cs="Symbol" w:hint="default"/>
      </w:rPr>
    </w:lvl>
    <w:lvl w:ilvl="8">
      <w:start w:val="1"/>
      <w:numFmt w:val="bullet"/>
      <w:lvlText w:val=""/>
      <w:lvlJc w:val="left"/>
      <w:pPr>
        <w:tabs>
          <w:tab w:val="num" w:pos="0"/>
        </w:tabs>
        <w:ind w:left="8300" w:hanging="611"/>
      </w:pPr>
      <w:rPr>
        <w:rFonts w:ascii="Symbol" w:hAnsi="Symbol" w:cs="Symbol" w:hint="default"/>
      </w:rPr>
    </w:lvl>
  </w:abstractNum>
  <w:abstractNum w:abstractNumId="5">
    <w:lvl w:ilvl="0">
      <w:start w:val="1"/>
      <w:numFmt w:val="upperRoman"/>
      <w:lvlText w:val="%1."/>
      <w:lvlJc w:val="left"/>
      <w:pPr>
        <w:tabs>
          <w:tab w:val="num" w:pos="0"/>
        </w:tabs>
        <w:ind w:left="1782" w:hanging="718"/>
      </w:pPr>
      <w:rPr>
        <w:sz w:val="22"/>
        <w:b/>
        <w:szCs w:val="22"/>
        <w:rFonts w:ascii="Arial" w:hAnsi="Arial" w:eastAsia="Arial" w:cs="Arial"/>
        <w:color w:val="00AE50"/>
      </w:rPr>
    </w:lvl>
    <w:lvl w:ilvl="1">
      <w:start w:val="1"/>
      <w:numFmt w:val="bullet"/>
      <w:lvlText w:val=""/>
      <w:lvlJc w:val="left"/>
      <w:pPr>
        <w:tabs>
          <w:tab w:val="num" w:pos="0"/>
        </w:tabs>
        <w:ind w:left="2638" w:hanging="718"/>
      </w:pPr>
      <w:rPr>
        <w:rFonts w:ascii="Symbol" w:hAnsi="Symbol" w:cs="Symbol" w:hint="default"/>
      </w:rPr>
    </w:lvl>
    <w:lvl w:ilvl="2">
      <w:start w:val="1"/>
      <w:numFmt w:val="bullet"/>
      <w:lvlText w:val=""/>
      <w:lvlJc w:val="left"/>
      <w:pPr>
        <w:tabs>
          <w:tab w:val="num" w:pos="0"/>
        </w:tabs>
        <w:ind w:left="3496" w:hanging="718"/>
      </w:pPr>
      <w:rPr>
        <w:rFonts w:ascii="Symbol" w:hAnsi="Symbol" w:cs="Symbol" w:hint="default"/>
      </w:rPr>
    </w:lvl>
    <w:lvl w:ilvl="3">
      <w:start w:val="1"/>
      <w:numFmt w:val="bullet"/>
      <w:lvlText w:val=""/>
      <w:lvlJc w:val="left"/>
      <w:pPr>
        <w:tabs>
          <w:tab w:val="num" w:pos="0"/>
        </w:tabs>
        <w:ind w:left="4354" w:hanging="718"/>
      </w:pPr>
      <w:rPr>
        <w:rFonts w:ascii="Symbol" w:hAnsi="Symbol" w:cs="Symbol" w:hint="default"/>
      </w:rPr>
    </w:lvl>
    <w:lvl w:ilvl="4">
      <w:start w:val="1"/>
      <w:numFmt w:val="bullet"/>
      <w:lvlText w:val=""/>
      <w:lvlJc w:val="left"/>
      <w:pPr>
        <w:tabs>
          <w:tab w:val="num" w:pos="0"/>
        </w:tabs>
        <w:ind w:left="5212" w:hanging="718"/>
      </w:pPr>
      <w:rPr>
        <w:rFonts w:ascii="Symbol" w:hAnsi="Symbol" w:cs="Symbol" w:hint="default"/>
      </w:rPr>
    </w:lvl>
    <w:lvl w:ilvl="5">
      <w:start w:val="1"/>
      <w:numFmt w:val="bullet"/>
      <w:lvlText w:val=""/>
      <w:lvlJc w:val="left"/>
      <w:pPr>
        <w:tabs>
          <w:tab w:val="num" w:pos="0"/>
        </w:tabs>
        <w:ind w:left="6070" w:hanging="718"/>
      </w:pPr>
      <w:rPr>
        <w:rFonts w:ascii="Symbol" w:hAnsi="Symbol" w:cs="Symbol" w:hint="default"/>
      </w:rPr>
    </w:lvl>
    <w:lvl w:ilvl="6">
      <w:start w:val="1"/>
      <w:numFmt w:val="bullet"/>
      <w:lvlText w:val=""/>
      <w:lvlJc w:val="left"/>
      <w:pPr>
        <w:tabs>
          <w:tab w:val="num" w:pos="0"/>
        </w:tabs>
        <w:ind w:left="6928" w:hanging="718"/>
      </w:pPr>
      <w:rPr>
        <w:rFonts w:ascii="Symbol" w:hAnsi="Symbol" w:cs="Symbol" w:hint="default"/>
      </w:rPr>
    </w:lvl>
    <w:lvl w:ilvl="7">
      <w:start w:val="1"/>
      <w:numFmt w:val="bullet"/>
      <w:lvlText w:val=""/>
      <w:lvlJc w:val="left"/>
      <w:pPr>
        <w:tabs>
          <w:tab w:val="num" w:pos="0"/>
        </w:tabs>
        <w:ind w:left="7786" w:hanging="717"/>
      </w:pPr>
      <w:rPr>
        <w:rFonts w:ascii="Symbol" w:hAnsi="Symbol" w:cs="Symbol" w:hint="default"/>
      </w:rPr>
    </w:lvl>
    <w:lvl w:ilvl="8">
      <w:start w:val="1"/>
      <w:numFmt w:val="bullet"/>
      <w:lvlText w:val=""/>
      <w:lvlJc w:val="left"/>
      <w:pPr>
        <w:tabs>
          <w:tab w:val="num" w:pos="0"/>
        </w:tabs>
        <w:ind w:left="8644" w:hanging="718"/>
      </w:pPr>
      <w:rPr>
        <w:rFonts w:ascii="Symbol" w:hAnsi="Symbol" w:cs="Symbol" w:hint="default"/>
      </w:rPr>
    </w:lvl>
  </w:abstractNum>
  <w:abstractNum w:abstractNumId="6">
    <w:lvl w:ilvl="0">
      <w:start w:val="1"/>
      <w:numFmt w:val="bullet"/>
      <w:lvlText w:val="●"/>
      <w:lvlJc w:val="left"/>
      <w:pPr>
        <w:tabs>
          <w:tab w:val="num" w:pos="0"/>
        </w:tabs>
        <w:ind w:left="1424" w:hanging="358"/>
      </w:pPr>
      <w:rPr>
        <w:rFonts w:ascii="Noto Sans Symbols" w:hAnsi="Noto Sans Symbols" w:cs="Noto Sans Symbols" w:hint="default"/>
        <w:sz w:val="22"/>
        <w:szCs w:val="22"/>
      </w:rPr>
    </w:lvl>
    <w:lvl w:ilvl="1">
      <w:start w:val="1"/>
      <w:numFmt w:val="bullet"/>
      <w:lvlText w:val=""/>
      <w:lvlJc w:val="left"/>
      <w:pPr>
        <w:tabs>
          <w:tab w:val="num" w:pos="0"/>
        </w:tabs>
        <w:ind w:left="2314" w:hanging="357"/>
      </w:pPr>
      <w:rPr>
        <w:rFonts w:ascii="Symbol" w:hAnsi="Symbol" w:cs="Symbol" w:hint="default"/>
      </w:rPr>
    </w:lvl>
    <w:lvl w:ilvl="2">
      <w:start w:val="1"/>
      <w:numFmt w:val="bullet"/>
      <w:lvlText w:val=""/>
      <w:lvlJc w:val="left"/>
      <w:pPr>
        <w:tabs>
          <w:tab w:val="num" w:pos="0"/>
        </w:tabs>
        <w:ind w:left="3208" w:hanging="358"/>
      </w:pPr>
      <w:rPr>
        <w:rFonts w:ascii="Symbol" w:hAnsi="Symbol" w:cs="Symbol" w:hint="default"/>
      </w:rPr>
    </w:lvl>
    <w:lvl w:ilvl="3">
      <w:start w:val="1"/>
      <w:numFmt w:val="bullet"/>
      <w:lvlText w:val=""/>
      <w:lvlJc w:val="left"/>
      <w:pPr>
        <w:tabs>
          <w:tab w:val="num" w:pos="0"/>
        </w:tabs>
        <w:ind w:left="4102" w:hanging="358"/>
      </w:pPr>
      <w:rPr>
        <w:rFonts w:ascii="Symbol" w:hAnsi="Symbol" w:cs="Symbol" w:hint="default"/>
      </w:rPr>
    </w:lvl>
    <w:lvl w:ilvl="4">
      <w:start w:val="1"/>
      <w:numFmt w:val="bullet"/>
      <w:lvlText w:val=""/>
      <w:lvlJc w:val="left"/>
      <w:pPr>
        <w:tabs>
          <w:tab w:val="num" w:pos="0"/>
        </w:tabs>
        <w:ind w:left="4996" w:hanging="358"/>
      </w:pPr>
      <w:rPr>
        <w:rFonts w:ascii="Symbol" w:hAnsi="Symbol" w:cs="Symbol" w:hint="default"/>
      </w:rPr>
    </w:lvl>
    <w:lvl w:ilvl="5">
      <w:start w:val="1"/>
      <w:numFmt w:val="bullet"/>
      <w:lvlText w:val=""/>
      <w:lvlJc w:val="left"/>
      <w:pPr>
        <w:tabs>
          <w:tab w:val="num" w:pos="0"/>
        </w:tabs>
        <w:ind w:left="5890" w:hanging="358"/>
      </w:pPr>
      <w:rPr>
        <w:rFonts w:ascii="Symbol" w:hAnsi="Symbol" w:cs="Symbol" w:hint="default"/>
      </w:rPr>
    </w:lvl>
    <w:lvl w:ilvl="6">
      <w:start w:val="1"/>
      <w:numFmt w:val="bullet"/>
      <w:lvlText w:val=""/>
      <w:lvlJc w:val="left"/>
      <w:pPr>
        <w:tabs>
          <w:tab w:val="num" w:pos="0"/>
        </w:tabs>
        <w:ind w:left="6784" w:hanging="358"/>
      </w:pPr>
      <w:rPr>
        <w:rFonts w:ascii="Symbol" w:hAnsi="Symbol" w:cs="Symbol" w:hint="default"/>
      </w:rPr>
    </w:lvl>
    <w:lvl w:ilvl="7">
      <w:start w:val="1"/>
      <w:numFmt w:val="bullet"/>
      <w:lvlText w:val=""/>
      <w:lvlJc w:val="left"/>
      <w:pPr>
        <w:tabs>
          <w:tab w:val="num" w:pos="0"/>
        </w:tabs>
        <w:ind w:left="7678" w:hanging="358"/>
      </w:pPr>
      <w:rPr>
        <w:rFonts w:ascii="Symbol" w:hAnsi="Symbol" w:cs="Symbol" w:hint="default"/>
      </w:rPr>
    </w:lvl>
    <w:lvl w:ilvl="8">
      <w:start w:val="1"/>
      <w:numFmt w:val="bullet"/>
      <w:lvlText w:val=""/>
      <w:lvlJc w:val="left"/>
      <w:pPr>
        <w:tabs>
          <w:tab w:val="num" w:pos="0"/>
        </w:tabs>
        <w:ind w:left="8572" w:hanging="358"/>
      </w:pPr>
      <w:rPr>
        <w:rFonts w:ascii="Symbol" w:hAnsi="Symbol" w:cs="Symbol" w:hint="default"/>
      </w:rPr>
    </w:lvl>
  </w:abstractNum>
  <w:abstractNum w:abstractNumId="7">
    <w:lvl w:ilvl="0">
      <w:start w:val="5"/>
      <w:numFmt w:val="upperRoman"/>
      <w:lvlText w:val="%1."/>
      <w:lvlJc w:val="left"/>
      <w:pPr>
        <w:tabs>
          <w:tab w:val="num" w:pos="0"/>
        </w:tabs>
        <w:ind w:left="1782" w:hanging="718"/>
      </w:pPr>
      <w:rPr>
        <w:sz w:val="22"/>
        <w:b/>
        <w:szCs w:val="22"/>
        <w:rFonts w:ascii="Arial" w:hAnsi="Arial" w:eastAsia="Arial" w:cs="Arial"/>
        <w:color w:val="00AE50"/>
      </w:rPr>
    </w:lvl>
    <w:lvl w:ilvl="1">
      <w:start w:val="1"/>
      <w:numFmt w:val="bullet"/>
      <w:lvlText w:val=""/>
      <w:lvlJc w:val="left"/>
      <w:pPr>
        <w:tabs>
          <w:tab w:val="num" w:pos="0"/>
        </w:tabs>
        <w:ind w:left="2638" w:hanging="718"/>
      </w:pPr>
      <w:rPr>
        <w:rFonts w:ascii="Symbol" w:hAnsi="Symbol" w:cs="Symbol" w:hint="default"/>
      </w:rPr>
    </w:lvl>
    <w:lvl w:ilvl="2">
      <w:start w:val="1"/>
      <w:numFmt w:val="bullet"/>
      <w:lvlText w:val=""/>
      <w:lvlJc w:val="left"/>
      <w:pPr>
        <w:tabs>
          <w:tab w:val="num" w:pos="0"/>
        </w:tabs>
        <w:ind w:left="3496" w:hanging="718"/>
      </w:pPr>
      <w:rPr>
        <w:rFonts w:ascii="Symbol" w:hAnsi="Symbol" w:cs="Symbol" w:hint="default"/>
      </w:rPr>
    </w:lvl>
    <w:lvl w:ilvl="3">
      <w:start w:val="1"/>
      <w:numFmt w:val="bullet"/>
      <w:lvlText w:val=""/>
      <w:lvlJc w:val="left"/>
      <w:pPr>
        <w:tabs>
          <w:tab w:val="num" w:pos="0"/>
        </w:tabs>
        <w:ind w:left="4354" w:hanging="718"/>
      </w:pPr>
      <w:rPr>
        <w:rFonts w:ascii="Symbol" w:hAnsi="Symbol" w:cs="Symbol" w:hint="default"/>
      </w:rPr>
    </w:lvl>
    <w:lvl w:ilvl="4">
      <w:start w:val="1"/>
      <w:numFmt w:val="bullet"/>
      <w:lvlText w:val=""/>
      <w:lvlJc w:val="left"/>
      <w:pPr>
        <w:tabs>
          <w:tab w:val="num" w:pos="0"/>
        </w:tabs>
        <w:ind w:left="5212" w:hanging="718"/>
      </w:pPr>
      <w:rPr>
        <w:rFonts w:ascii="Symbol" w:hAnsi="Symbol" w:cs="Symbol" w:hint="default"/>
      </w:rPr>
    </w:lvl>
    <w:lvl w:ilvl="5">
      <w:start w:val="1"/>
      <w:numFmt w:val="bullet"/>
      <w:lvlText w:val=""/>
      <w:lvlJc w:val="left"/>
      <w:pPr>
        <w:tabs>
          <w:tab w:val="num" w:pos="0"/>
        </w:tabs>
        <w:ind w:left="6070" w:hanging="718"/>
      </w:pPr>
      <w:rPr>
        <w:rFonts w:ascii="Symbol" w:hAnsi="Symbol" w:cs="Symbol" w:hint="default"/>
      </w:rPr>
    </w:lvl>
    <w:lvl w:ilvl="6">
      <w:start w:val="1"/>
      <w:numFmt w:val="bullet"/>
      <w:lvlText w:val=""/>
      <w:lvlJc w:val="left"/>
      <w:pPr>
        <w:tabs>
          <w:tab w:val="num" w:pos="0"/>
        </w:tabs>
        <w:ind w:left="6928" w:hanging="718"/>
      </w:pPr>
      <w:rPr>
        <w:rFonts w:ascii="Symbol" w:hAnsi="Symbol" w:cs="Symbol" w:hint="default"/>
      </w:rPr>
    </w:lvl>
    <w:lvl w:ilvl="7">
      <w:start w:val="1"/>
      <w:numFmt w:val="bullet"/>
      <w:lvlText w:val=""/>
      <w:lvlJc w:val="left"/>
      <w:pPr>
        <w:tabs>
          <w:tab w:val="num" w:pos="0"/>
        </w:tabs>
        <w:ind w:left="7786" w:hanging="717"/>
      </w:pPr>
      <w:rPr>
        <w:rFonts w:ascii="Symbol" w:hAnsi="Symbol" w:cs="Symbol" w:hint="default"/>
      </w:rPr>
    </w:lvl>
    <w:lvl w:ilvl="8">
      <w:start w:val="1"/>
      <w:numFmt w:val="bullet"/>
      <w:lvlText w:val=""/>
      <w:lvlJc w:val="left"/>
      <w:pPr>
        <w:tabs>
          <w:tab w:val="num" w:pos="0"/>
        </w:tabs>
        <w:ind w:left="8644" w:hanging="718"/>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189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7"/>
      <w:numFmt w:val="decimal"/>
      <w:lvlText w:val="%1"/>
      <w:lvlJc w:val="left"/>
      <w:pPr>
        <w:tabs>
          <w:tab w:val="num" w:pos="0"/>
        </w:tabs>
        <w:ind w:left="1131" w:hanging="430"/>
      </w:pPr>
      <w:rPr/>
    </w:lvl>
    <w:lvl w:ilvl="1">
      <w:start w:val="1"/>
      <w:numFmt w:val="decimal"/>
      <w:lvlText w:val="%1.%2"/>
      <w:lvlJc w:val="left"/>
      <w:pPr>
        <w:tabs>
          <w:tab w:val="num" w:pos="0"/>
        </w:tabs>
        <w:ind w:left="1131" w:hanging="430"/>
      </w:pPr>
      <w:rPr>
        <w:sz w:val="22"/>
        <w:szCs w:val="22"/>
        <w:rFonts w:ascii="Arial" w:hAnsi="Arial" w:eastAsia="Arial" w:cs="Arial"/>
      </w:rPr>
    </w:lvl>
    <w:lvl w:ilvl="2">
      <w:start w:val="1"/>
      <w:numFmt w:val="lowerLetter"/>
      <w:lvlText w:val="%3."/>
      <w:lvlJc w:val="left"/>
      <w:pPr>
        <w:tabs>
          <w:tab w:val="num" w:pos="0"/>
        </w:tabs>
        <w:ind w:left="1772" w:hanging="358"/>
      </w:pPr>
      <w:rPr>
        <w:sz w:val="16"/>
        <w:szCs w:val="16"/>
        <w:rFonts w:ascii="Arial" w:hAnsi="Arial" w:eastAsia="Arial" w:cs="Arial"/>
        <w:color w:val="006EC0"/>
      </w:rPr>
    </w:lvl>
    <w:lvl w:ilvl="3">
      <w:start w:val="1"/>
      <w:numFmt w:val="bullet"/>
      <w:lvlText w:val=""/>
      <w:lvlJc w:val="left"/>
      <w:pPr>
        <w:tabs>
          <w:tab w:val="num" w:pos="0"/>
        </w:tabs>
        <w:ind w:left="3686" w:hanging="358"/>
      </w:pPr>
      <w:rPr>
        <w:rFonts w:ascii="Symbol" w:hAnsi="Symbol" w:cs="Symbol" w:hint="default"/>
      </w:rPr>
    </w:lvl>
    <w:lvl w:ilvl="4">
      <w:start w:val="1"/>
      <w:numFmt w:val="bullet"/>
      <w:lvlText w:val=""/>
      <w:lvlJc w:val="left"/>
      <w:pPr>
        <w:tabs>
          <w:tab w:val="num" w:pos="0"/>
        </w:tabs>
        <w:ind w:left="4640" w:hanging="358"/>
      </w:pPr>
      <w:rPr>
        <w:rFonts w:ascii="Symbol" w:hAnsi="Symbol" w:cs="Symbol" w:hint="default"/>
      </w:rPr>
    </w:lvl>
    <w:lvl w:ilvl="5">
      <w:start w:val="1"/>
      <w:numFmt w:val="bullet"/>
      <w:lvlText w:val=""/>
      <w:lvlJc w:val="left"/>
      <w:pPr>
        <w:tabs>
          <w:tab w:val="num" w:pos="0"/>
        </w:tabs>
        <w:ind w:left="5593" w:hanging="358"/>
      </w:pPr>
      <w:rPr>
        <w:rFonts w:ascii="Symbol" w:hAnsi="Symbol" w:cs="Symbol" w:hint="default"/>
      </w:rPr>
    </w:lvl>
    <w:lvl w:ilvl="6">
      <w:start w:val="1"/>
      <w:numFmt w:val="bullet"/>
      <w:lvlText w:val=""/>
      <w:lvlJc w:val="left"/>
      <w:pPr>
        <w:tabs>
          <w:tab w:val="num" w:pos="0"/>
        </w:tabs>
        <w:ind w:left="6546" w:hanging="357"/>
      </w:pPr>
      <w:rPr>
        <w:rFonts w:ascii="Symbol" w:hAnsi="Symbol" w:cs="Symbol" w:hint="default"/>
      </w:rPr>
    </w:lvl>
    <w:lvl w:ilvl="7">
      <w:start w:val="1"/>
      <w:numFmt w:val="bullet"/>
      <w:lvlText w:val=""/>
      <w:lvlJc w:val="left"/>
      <w:pPr>
        <w:tabs>
          <w:tab w:val="num" w:pos="0"/>
        </w:tabs>
        <w:ind w:left="7500" w:hanging="358"/>
      </w:pPr>
      <w:rPr>
        <w:rFonts w:ascii="Symbol" w:hAnsi="Symbol" w:cs="Symbol" w:hint="default"/>
      </w:rPr>
    </w:lvl>
    <w:lvl w:ilvl="8">
      <w:start w:val="1"/>
      <w:numFmt w:val="bullet"/>
      <w:lvlText w:val=""/>
      <w:lvlJc w:val="left"/>
      <w:pPr>
        <w:tabs>
          <w:tab w:val="num" w:pos="0"/>
        </w:tabs>
        <w:ind w:left="8453" w:hanging="358"/>
      </w:pPr>
      <w:rPr>
        <w:rFonts w:ascii="Symbol" w:hAnsi="Symbol" w:cs="Symbol" w:hint="default"/>
      </w:rPr>
    </w:lvl>
  </w:abstractNum>
  <w:abstractNum w:abstractNumId="12">
    <w:lvl w:ilvl="0">
      <w:start w:val="1"/>
      <w:numFmt w:val="decimal"/>
      <w:lvlText w:val="%1."/>
      <w:lvlJc w:val="left"/>
      <w:pPr>
        <w:tabs>
          <w:tab w:val="num" w:pos="0"/>
        </w:tabs>
        <w:ind w:left="1424" w:hanging="360"/>
      </w:pPr>
      <w:rPr>
        <w:sz w:val="22"/>
        <w:szCs w:val="22"/>
        <w:rFonts w:ascii="Arial" w:hAnsi="Arial" w:eastAsia="Arial" w:cs="Arial"/>
      </w:rPr>
    </w:lvl>
    <w:lvl w:ilvl="1">
      <w:start w:val="1"/>
      <w:numFmt w:val="bullet"/>
      <w:lvlText w:val=""/>
      <w:lvlJc w:val="left"/>
      <w:pPr>
        <w:tabs>
          <w:tab w:val="num" w:pos="0"/>
        </w:tabs>
        <w:ind w:left="2314" w:hanging="360"/>
      </w:pPr>
      <w:rPr>
        <w:rFonts w:ascii="Symbol" w:hAnsi="Symbol" w:cs="Symbol" w:hint="default"/>
      </w:rPr>
    </w:lvl>
    <w:lvl w:ilvl="2">
      <w:start w:val="1"/>
      <w:numFmt w:val="bullet"/>
      <w:lvlText w:val=""/>
      <w:lvlJc w:val="left"/>
      <w:pPr>
        <w:tabs>
          <w:tab w:val="num" w:pos="0"/>
        </w:tabs>
        <w:ind w:left="3208" w:hanging="360"/>
      </w:pPr>
      <w:rPr>
        <w:rFonts w:ascii="Symbol" w:hAnsi="Symbol" w:cs="Symbol" w:hint="default"/>
      </w:rPr>
    </w:lvl>
    <w:lvl w:ilvl="3">
      <w:start w:val="1"/>
      <w:numFmt w:val="bullet"/>
      <w:lvlText w:val=""/>
      <w:lvlJc w:val="left"/>
      <w:pPr>
        <w:tabs>
          <w:tab w:val="num" w:pos="0"/>
        </w:tabs>
        <w:ind w:left="4102" w:hanging="360"/>
      </w:pPr>
      <w:rPr>
        <w:rFonts w:ascii="Symbol" w:hAnsi="Symbol" w:cs="Symbol" w:hint="default"/>
      </w:rPr>
    </w:lvl>
    <w:lvl w:ilvl="4">
      <w:start w:val="1"/>
      <w:numFmt w:val="bullet"/>
      <w:lvlText w:val=""/>
      <w:lvlJc w:val="left"/>
      <w:pPr>
        <w:tabs>
          <w:tab w:val="num" w:pos="0"/>
        </w:tabs>
        <w:ind w:left="4996" w:hanging="360"/>
      </w:pPr>
      <w:rPr>
        <w:rFonts w:ascii="Symbol" w:hAnsi="Symbol" w:cs="Symbol" w:hint="default"/>
      </w:rPr>
    </w:lvl>
    <w:lvl w:ilvl="5">
      <w:start w:val="1"/>
      <w:numFmt w:val="bullet"/>
      <w:lvlText w:val=""/>
      <w:lvlJc w:val="left"/>
      <w:pPr>
        <w:tabs>
          <w:tab w:val="num" w:pos="0"/>
        </w:tabs>
        <w:ind w:left="5890" w:hanging="360"/>
      </w:pPr>
      <w:rPr>
        <w:rFonts w:ascii="Symbol" w:hAnsi="Symbol" w:cs="Symbol" w:hint="default"/>
      </w:rPr>
    </w:lvl>
    <w:lvl w:ilvl="6">
      <w:start w:val="1"/>
      <w:numFmt w:val="bullet"/>
      <w:lvlText w:val=""/>
      <w:lvlJc w:val="left"/>
      <w:pPr>
        <w:tabs>
          <w:tab w:val="num" w:pos="0"/>
        </w:tabs>
        <w:ind w:left="6784" w:hanging="360"/>
      </w:pPr>
      <w:rPr>
        <w:rFonts w:ascii="Symbol" w:hAnsi="Symbol" w:cs="Symbol" w:hint="default"/>
      </w:rPr>
    </w:lvl>
    <w:lvl w:ilvl="7">
      <w:start w:val="1"/>
      <w:numFmt w:val="bullet"/>
      <w:lvlText w:val=""/>
      <w:lvlJc w:val="left"/>
      <w:pPr>
        <w:tabs>
          <w:tab w:val="num" w:pos="0"/>
        </w:tabs>
        <w:ind w:left="7678" w:hanging="360"/>
      </w:pPr>
      <w:rPr>
        <w:rFonts w:ascii="Symbol" w:hAnsi="Symbol" w:cs="Symbol" w:hint="default"/>
      </w:rPr>
    </w:lvl>
    <w:lvl w:ilvl="8">
      <w:start w:val="1"/>
      <w:numFmt w:val="bullet"/>
      <w:lvlText w:val=""/>
      <w:lvlJc w:val="left"/>
      <w:pPr>
        <w:tabs>
          <w:tab w:val="num" w:pos="0"/>
        </w:tabs>
        <w:ind w:left="8572" w:hanging="360"/>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CO"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s-CO" w:eastAsia="zh-CN" w:bidi="hi-IN"/>
    </w:rPr>
  </w:style>
  <w:style w:type="paragraph" w:styleId="Heading1">
    <w:name w:val="Heading 1"/>
    <w:basedOn w:val="Normal1"/>
    <w:next w:val="Normal1"/>
    <w:qFormat/>
    <w:pPr>
      <w:spacing w:lineRule="auto" w:line="240" w:before="1" w:after="0"/>
      <w:ind w:left="1782" w:hanging="718"/>
    </w:pPr>
    <w:rPr>
      <w:b/>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val="false"/>
      <w:bidi w:val="0"/>
      <w:spacing w:before="0" w:after="0"/>
      <w:jc w:val="left"/>
    </w:pPr>
    <w:rPr>
      <w:rFonts w:ascii="Arial" w:hAnsi="Arial" w:eastAsia="Arial" w:cs="Arial"/>
      <w:color w:val="auto"/>
      <w:kern w:val="0"/>
      <w:sz w:val="22"/>
      <w:szCs w:val="22"/>
      <w:lang w:val="es-CO"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s://www.revistaialimentos.com/segun-la-inteligencia-artificial-estas-seran-las-tendencias-de-la-industria-alimentaria-en-2021/" TargetMode="External"/><Relationship Id="rId8" Type="http://schemas.openxmlformats.org/officeDocument/2006/relationships/hyperlink" Target="https://www.ainia.es/tecnoalimentalia/consumidor/alimentacion-saludable-la-gran-tendencia-de-consumo-actual-7-claves-orientativas/" TargetMode="External"/><Relationship Id="rId9" Type="http://schemas.openxmlformats.org/officeDocument/2006/relationships/hyperlink" Target="https://www.portafolio.co/negocios/empresas/consumo-saludable-es-un-reto-para-las-marcas-537974" TargetMode="External"/><Relationship Id="rId10" Type="http://schemas.openxmlformats.org/officeDocument/2006/relationships/hyperlink" Target="https://www.larepublica.co/consumo/estilo-de-vida-saludable-y-el-valor-de-experiencias-tendencias-en-el-comercio-2860874" TargetMode="External"/><Relationship Id="rId11" Type="http://schemas.openxmlformats.org/officeDocument/2006/relationships/image" Target="media/image1.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1.jpeg"/><Relationship Id="rId15" Type="http://schemas.openxmlformats.org/officeDocument/2006/relationships/image" Target="media/image3.png"/><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jpeg"/><Relationship Id="rId19" Type="http://schemas.openxmlformats.org/officeDocument/2006/relationships/image" Target="media/image1.jpeg"/><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image" Target="media/image1.jpeg"/><Relationship Id="rId23" Type="http://schemas.openxmlformats.org/officeDocument/2006/relationships/header" Target="header5.xml"/><Relationship Id="rId24" Type="http://schemas.openxmlformats.org/officeDocument/2006/relationships/footer" Target="footer5.xml"/><Relationship Id="rId25" Type="http://schemas.openxmlformats.org/officeDocument/2006/relationships/image" Target="media/image4.png"/><Relationship Id="rId26" Type="http://schemas.openxmlformats.org/officeDocument/2006/relationships/image" Target="media/image1.jpeg"/><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image" Target="media/image1.jpeg"/><Relationship Id="rId30" Type="http://schemas.openxmlformats.org/officeDocument/2006/relationships/header" Target="header7.xml"/><Relationship Id="rId31" Type="http://schemas.openxmlformats.org/officeDocument/2006/relationships/footer" Target="footer7.xml"/><Relationship Id="rId32" Type="http://schemas.openxmlformats.org/officeDocument/2006/relationships/image" Target="media/image1.jpeg"/><Relationship Id="rId33" Type="http://schemas.openxmlformats.org/officeDocument/2006/relationships/header" Target="header8.xml"/><Relationship Id="rId34" Type="http://schemas.openxmlformats.org/officeDocument/2006/relationships/footer" Target="footer8.xml"/><Relationship Id="rId35" Type="http://schemas.openxmlformats.org/officeDocument/2006/relationships/image" Target="media/image1.jpeg"/><Relationship Id="rId36" Type="http://schemas.openxmlformats.org/officeDocument/2006/relationships/header" Target="header9.xml"/><Relationship Id="rId37" Type="http://schemas.openxmlformats.org/officeDocument/2006/relationships/footer" Target="footer9.xml"/><Relationship Id="rId38" Type="http://schemas.openxmlformats.org/officeDocument/2006/relationships/image" Target="media/image1.jpeg"/><Relationship Id="rId39" Type="http://schemas.openxmlformats.org/officeDocument/2006/relationships/header" Target="header10.xml"/><Relationship Id="rId40" Type="http://schemas.openxmlformats.org/officeDocument/2006/relationships/footer" Target="footer10.xml"/><Relationship Id="rId41" Type="http://schemas.openxmlformats.org/officeDocument/2006/relationships/image" Target="media/image5.png"/><Relationship Id="rId42" Type="http://schemas.openxmlformats.org/officeDocument/2006/relationships/image" Target="media/image1.jpeg"/><Relationship Id="rId43" Type="http://schemas.openxmlformats.org/officeDocument/2006/relationships/header" Target="header11.xml"/><Relationship Id="rId44" Type="http://schemas.openxmlformats.org/officeDocument/2006/relationships/footer" Target="footer11.xml"/><Relationship Id="rId45" Type="http://schemas.openxmlformats.org/officeDocument/2006/relationships/image" Target="media/image5.png"/><Relationship Id="rId46" Type="http://schemas.openxmlformats.org/officeDocument/2006/relationships/image" Target="media/image5.png"/><Relationship Id="rId47" Type="http://schemas.openxmlformats.org/officeDocument/2006/relationships/image" Target="media/image5.png"/><Relationship Id="rId48" Type="http://schemas.openxmlformats.org/officeDocument/2006/relationships/image" Target="media/image5.png"/><Relationship Id="rId49" Type="http://schemas.openxmlformats.org/officeDocument/2006/relationships/image" Target="media/image1.jpeg"/><Relationship Id="rId50" Type="http://schemas.openxmlformats.org/officeDocument/2006/relationships/header" Target="header12.xml"/><Relationship Id="rId51" Type="http://schemas.openxmlformats.org/officeDocument/2006/relationships/footer" Target="footer12.xml"/><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Relationship Id="rId5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10.xml.rels><?xml version="1.0" encoding="UTF-8"?>
<Relationships xmlns="http://schemas.openxmlformats.org/package/2006/relationships"><Relationship Id="rId1" Type="http://schemas.openxmlformats.org/officeDocument/2006/relationships/image" Target="media/image2.jpeg"/>
</Relationships>
</file>

<file path=word/_rels/header11.xml.rels><?xml version="1.0" encoding="UTF-8"?>
<Relationships xmlns="http://schemas.openxmlformats.org/package/2006/relationships"><Relationship Id="rId1" Type="http://schemas.openxmlformats.org/officeDocument/2006/relationships/image" Target="media/image2.jpeg"/>
</Relationships>
</file>

<file path=word/_rels/header12.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_rels/header4.xml.rels><?xml version="1.0" encoding="UTF-8"?>
<Relationships xmlns="http://schemas.openxmlformats.org/package/2006/relationships"><Relationship Id="rId1" Type="http://schemas.openxmlformats.org/officeDocument/2006/relationships/image" Target="media/image2.jpeg"/>
</Relationships>
</file>

<file path=word/_rels/header5.xml.rels><?xml version="1.0" encoding="UTF-8"?>
<Relationships xmlns="http://schemas.openxmlformats.org/package/2006/relationships"><Relationship Id="rId1" Type="http://schemas.openxmlformats.org/officeDocument/2006/relationships/image" Target="media/image2.jpeg"/>
</Relationships>
</file>

<file path=word/_rels/header6.xml.rels><?xml version="1.0" encoding="UTF-8"?>
<Relationships xmlns="http://schemas.openxmlformats.org/package/2006/relationships"><Relationship Id="rId1" Type="http://schemas.openxmlformats.org/officeDocument/2006/relationships/image" Target="media/image2.jpeg"/>
</Relationships>
</file>

<file path=word/_rels/header7.xml.rels><?xml version="1.0" encoding="UTF-8"?>
<Relationships xmlns="http://schemas.openxmlformats.org/package/2006/relationships"><Relationship Id="rId1" Type="http://schemas.openxmlformats.org/officeDocument/2006/relationships/image" Target="media/image2.jpeg"/>
</Relationships>
</file>

<file path=word/_rels/header8.xml.rels><?xml version="1.0" encoding="UTF-8"?>
<Relationships xmlns="http://schemas.openxmlformats.org/package/2006/relationships"><Relationship Id="rId1" Type="http://schemas.openxmlformats.org/officeDocument/2006/relationships/image" Target="media/image2.jpeg"/>
</Relationships>
</file>

<file path=word/_rels/header9.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LibreOffice/7.4.7.2$Linux_X86_64 LibreOffice_project/40$Build-2</Application>
  <AppVersion>15.0000</AppVersion>
  <Pages>37</Pages>
  <Words>6650</Words>
  <Characters>37914</Characters>
  <CharactersWithSpaces>43646</CharactersWithSpaces>
  <Paragraphs>904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2023-10-22T16:38:47Z</dcterms:modified>
  <cp:revision>1</cp:revision>
  <dc:subject/>
  <dc:title/>
</cp:coreProperties>
</file>