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iivbnhyr0byk" w:id="0"/>
      <w:bookmarkEnd w:id="0"/>
      <w:r w:rsidDel="00000000" w:rsidR="00000000" w:rsidRPr="00000000">
        <w:rPr>
          <w:rtl w:val="0"/>
        </w:rPr>
        <w:t xml:space="preserve">SECCT</w:t>
      </w:r>
      <w:r w:rsidDel="00000000" w:rsidR="00000000" w:rsidRPr="00000000">
        <w:rPr>
          <w:rtl w:val="0"/>
        </w:rPr>
        <w:t xml:space="preserve"> — Artefacto de Análisis</w:t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bookmarkStart w:colFirst="0" w:colLast="0" w:name="_41fu49b9zgg1" w:id="1"/>
      <w:bookmarkEnd w:id="1"/>
      <w:r w:rsidDel="00000000" w:rsidR="00000000" w:rsidRPr="00000000">
        <w:rPr>
          <w:rtl w:val="0"/>
        </w:rPr>
        <w:t xml:space="preserve">CU_SeleccionarLote</w:t>
      </w:r>
    </w:p>
    <w:p w:rsidR="00000000" w:rsidDel="00000000" w:rsidP="00000000" w:rsidRDefault="00000000" w:rsidRPr="00000000" w14:paraId="00000003">
      <w:pPr>
        <w:pStyle w:val="Heading2"/>
        <w:jc w:val="both"/>
        <w:rPr/>
      </w:pPr>
      <w:bookmarkStart w:colFirst="0" w:colLast="0" w:name="_gtbtxtd4nx4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bookmarkStart w:colFirst="0" w:colLast="0" w:name="_h3oaz5wnark5" w:id="3"/>
      <w:bookmarkEnd w:id="3"/>
      <w:r w:rsidDel="00000000" w:rsidR="00000000" w:rsidRPr="00000000">
        <w:rPr>
          <w:rtl w:val="0"/>
        </w:rPr>
        <w:t xml:space="preserve">4. Precondiciones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Está registrado por lo menos un lote.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jc w:val="both"/>
        <w:rPr/>
      </w:pPr>
      <w:bookmarkStart w:colFirst="0" w:colLast="0" w:name="_r8mkibycz767" w:id="4"/>
      <w:bookmarkEnd w:id="4"/>
      <w:r w:rsidDel="00000000" w:rsidR="00000000" w:rsidRPr="00000000">
        <w:rPr>
          <w:rtl w:val="0"/>
        </w:rPr>
        <w:t xml:space="preserve">5. Flujo Principal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piscicultor indica que va a elegir un lote.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sistema presenta la lista de lotes del piscicultor con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ABIERTO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EN_EVALUACION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piscicultor selecciona un lote.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sistema verifica que el lote seleccionado esté en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ABIERTO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EN_EVALUACION</w:t>
      </w:r>
      <w:r w:rsidDel="00000000" w:rsidR="00000000" w:rsidRPr="00000000">
        <w:rPr>
          <w:rtl w:val="0"/>
        </w:rPr>
        <w:t xml:space="preserve"> y que el número de unidades evaluadas sea menor al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numeroUnidadesMuestra</w:t>
      </w:r>
      <w:r w:rsidDel="00000000" w:rsidR="00000000" w:rsidRPr="00000000">
        <w:rPr>
          <w:rtl w:val="0"/>
        </w:rPr>
        <w:t xml:space="preserve"> comprometido.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jc w:val="both"/>
        <w:rPr/>
      </w:pPr>
      <w:bookmarkStart w:colFirst="0" w:colLast="0" w:name="_7wo35mk2m7z1" w:id="5"/>
      <w:bookmarkEnd w:id="5"/>
      <w:r w:rsidDel="00000000" w:rsidR="00000000" w:rsidRPr="00000000">
        <w:rPr>
          <w:rtl w:val="0"/>
        </w:rPr>
        <w:t xml:space="preserve">7. Escenarios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t9bymtxh3y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Escenario Normal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El piscicultor indica que va a elegir un lote.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muestra: Lote ESTMETA-20250524-001 (3/15 unidades evaluadas), Lote ESTMETA-20250523-001 (0/10 unidades evaluadas).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piscicultor selecciona el Lote ESTMETA-20250524-001.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que el lote está </w:t>
      </w:r>
      <w:r w:rsidDel="00000000" w:rsidR="00000000" w:rsidRPr="00000000">
        <w:rPr>
          <w:rtl w:val="0"/>
        </w:rPr>
        <w:t xml:space="preserve">en EN_EVALUACION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si las unidades evaluadas son menores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numeroUnidadesMuestra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(Escenario Alternativo B.1 si la verificación falla)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fgs5codmdu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Escenario Alternativo A — No hay lotes registrados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Variación del paso 2 del Escenario Normal.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piscicultor selecciona Evaluar Lote.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no muestra ningún lote.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i w:val="1"/>
          <w:iCs w:val="1"/>
        </w:rPr>
      </w:pPr>
      <w:bookmarkStart w:colFirst="0" w:colLast="0" w:name="_wk1m2zvslrw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Escenario Alternativo B.1 — Última unidad de la muestra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piscicultor selecciona Evaluar lote.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muestra: Lote ESTMETA-20250524-001 (15/15 unidades evaluadas), Lote ESTMETA-20250523-001 (5/10 unidades evaluadas).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piscicultor selecciona el lote ESTMETA-20250524-001.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que el lote está </w:t>
      </w:r>
      <w:r w:rsidDel="00000000" w:rsidR="00000000" w:rsidRPr="00000000">
        <w:rPr>
          <w:rtl w:val="0"/>
        </w:rPr>
        <w:t xml:space="preserve">en EN_EVALUACIÓN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si las unidades evaluadas son menores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numeroUnidadesMuestra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pregunta al usuario si desea cargar una imagen más.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piscicultor indica que va a cargar más imágenes.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flujo se reconecta en el paso 6 del Escenario Normal y continúa hasta el paso 15.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jc w:val="both"/>
        <w:rPr/>
      </w:pPr>
      <w:bookmarkStart w:colFirst="0" w:colLast="0" w:name="_iq6vy53x9nwx" w:id="9"/>
      <w:bookmarkEnd w:id="9"/>
      <w:r w:rsidDel="00000000" w:rsidR="00000000" w:rsidRPr="00000000">
        <w:rPr>
          <w:rtl w:val="0"/>
        </w:rPr>
        <w:t xml:space="preserve">8. CRC Cards</w:t>
      </w:r>
    </w:p>
    <w:p w:rsidR="00000000" w:rsidDel="00000000" w:rsidP="00000000" w:rsidRDefault="00000000" w:rsidRPr="00000000" w14:paraId="00000027">
      <w:pPr>
        <w:pStyle w:val="Heading3"/>
        <w:jc w:val="both"/>
        <w:rPr>
          <w:rFonts w:ascii="Cambria" w:cs="Cambria" w:eastAsia="Cambria" w:hAnsi="Cambria"/>
        </w:rPr>
      </w:pPr>
      <w:bookmarkStart w:colFirst="0" w:colLast="0" w:name="_56phoj3457lu" w:id="10"/>
      <w:bookmarkEnd w:id="10"/>
      <w:r w:rsidDel="00000000" w:rsidR="00000000" w:rsidRPr="00000000">
        <w:rPr>
          <w:color w:val="000000"/>
          <w:rtl w:val="0"/>
        </w:rPr>
        <w:t xml:space="preserve">CRC-02 — Entidad Lote (aporte de este CU)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Clase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60" w:line="36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141413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41413"/>
                <w:sz w:val="20"/>
                <w:szCs w:val="20"/>
                <w:rtl w:val="0"/>
              </w:rPr>
              <w:t xml:space="preserve">Responsabilidades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60" w:line="3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41413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Fonts w:ascii="Cambria" w:cs="Cambria" w:eastAsia="Cambria" w:hAnsi="Cambria"/>
                <w:color w:val="14141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Aceptar la agregación de nuevas unidades evaluadas mientras esté en estado ABIERTO o </w:t>
            </w:r>
            <w:r w:rsidDel="00000000" w:rsidR="00000000" w:rsidRPr="00000000">
              <w:rPr>
                <w:rtl w:val="0"/>
              </w:rPr>
              <w:t xml:space="preserve">EN_EVALUACION</w:t>
            </w:r>
            <w:r w:rsidDel="00000000" w:rsidR="00000000" w:rsidRPr="00000000">
              <w:rPr>
                <w:rtl w:val="0"/>
              </w:rPr>
              <w:t xml:space="preserve"> (RN-012).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2. Transitar de ABIERTO a </w:t>
            </w:r>
            <w:r w:rsidDel="00000000" w:rsidR="00000000" w:rsidRPr="00000000">
              <w:rPr>
                <w:rtl w:val="0"/>
              </w:rPr>
              <w:t xml:space="preserve">EN_EVALUACION</w:t>
            </w:r>
            <w:r w:rsidDel="00000000" w:rsidR="00000000" w:rsidRPr="00000000">
              <w:rPr>
                <w:rtl w:val="0"/>
              </w:rPr>
              <w:t xml:space="preserve"> al recibir la primera unidad (RN-017).</w:t>
            </w:r>
          </w:p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Rechazar nuevas unidades una vez en estado EVALUADO o REPORTADO.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6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left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Colaboradores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jc w:val="both"/>
        <w:rPr>
          <w:rFonts w:ascii="Cambria" w:cs="Cambria" w:eastAsia="Cambria" w:hAnsi="Cambria"/>
          <w:b w:val="1"/>
          <w:bCs w:val="1"/>
        </w:rPr>
      </w:pPr>
      <w:bookmarkStart w:colFirst="0" w:colLast="0" w:name="_36t844m63t9s" w:id="11"/>
      <w:bookmarkEnd w:id="11"/>
      <w:r w:rsidDel="00000000" w:rsidR="00000000" w:rsidRPr="00000000">
        <w:rPr>
          <w:rtl w:val="0"/>
        </w:rPr>
        <w:t xml:space="preserve">9. Clasificación de Clases del CU</w:t>
      </w:r>
      <w:r w:rsidDel="00000000" w:rsidR="00000000" w:rsidRPr="00000000">
        <w:rPr>
          <w:rtl w:val="0"/>
        </w:rPr>
      </w:r>
    </w:p>
    <w:tbl>
      <w:tblPr>
        <w:tblStyle w:val="Table2"/>
        <w:tblW w:w="10135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14"/>
        <w:gridCol w:w="3260"/>
        <w:gridCol w:w="3261"/>
        <w:tblGridChange w:id="0">
          <w:tblGrid>
            <w:gridCol w:w="3614"/>
            <w:gridCol w:w="3260"/>
            <w:gridCol w:w="3261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ead3" w:val="clear"/>
          </w:tcPr>
          <w:p w:rsidR="00000000" w:rsidDel="00000000" w:rsidP="00000000" w:rsidRDefault="00000000" w:rsidRPr="00000000" w14:paraId="00000036">
            <w:pPr>
              <w:spacing w:after="200" w:line="276" w:lineRule="auto"/>
              <w:ind w:left="36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Clases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39">
            <w:pPr>
              <w:spacing w:after="200" w:line="276" w:lineRule="auto"/>
              <w:ind w:left="36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Límite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3A">
            <w:pPr>
              <w:spacing w:after="200" w:line="276" w:lineRule="auto"/>
              <w:ind w:left="36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Control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3B">
            <w:pPr>
              <w:spacing w:after="200" w:line="276" w:lineRule="auto"/>
              <w:ind w:left="36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Entidad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</w:tcPr>
          <w:p w:rsidR="00000000" w:rsidDel="00000000" w:rsidP="00000000" w:rsidRDefault="00000000" w:rsidRPr="00000000" w14:paraId="0000003C">
            <w:pPr>
              <w:spacing w:line="276" w:lineRule="auto"/>
              <w:ind w:left="720" w:firstLine="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PantallaEvaluarCalidad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0"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</w:tcPr>
          <w:p w:rsidR="00000000" w:rsidDel="00000000" w:rsidP="00000000" w:rsidRDefault="00000000" w:rsidRPr="00000000" w14:paraId="00000047">
            <w:pPr>
              <w:spacing w:line="276" w:lineRule="auto"/>
              <w:ind w:left="720" w:firstLine="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ControlEvaluarCalidad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76" w:lineRule="auto"/>
              <w:ind w:left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00" w:line="276" w:lineRule="auto"/>
              <w:ind w:left="0" w:firstLine="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spacing w:after="200" w:line="276" w:lineRule="auto"/>
              <w:ind w:left="720" w:hanging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Unidad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spacing w:after="200" w:line="276" w:lineRule="auto"/>
              <w:ind w:left="720" w:hanging="36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Lote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