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pBdr/>
        <w:ind w:right="0"/>
        <w:contextualSpacing w:val="0"/>
        <w:rPr>
          <w:rFonts w:ascii="Arial" w:cs="Arial" w:eastAsia="Arial" w:hAnsi="Arial"/>
          <w:color w:val="2d9bda"/>
        </w:rPr>
      </w:pPr>
      <w:r w:rsidDel="00000000" w:rsidR="00000000" w:rsidRPr="00000000">
        <w:drawing>
          <wp:inline distB="0" distT="0" distL="114300" distR="114300">
            <wp:extent cx="3465830" cy="91376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 b="4300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5830" cy="9137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-965199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002340" y="0"/>
                          <a:ext cx="2679700" cy="10160000"/>
                          <a:chOff x="4002340" y="0"/>
                          <a:chExt cx="2687319" cy="7560000"/>
                        </a:xfrm>
                      </wpg:grpSpPr>
                      <wpg:grpSp>
                        <wpg:cNvGrpSpPr/>
                        <wpg:grpSpPr>
                          <a:xfrm>
                            <a:off x="4002340" y="0"/>
                            <a:ext cx="2687319" cy="7560000"/>
                            <a:chOff x="6976" y="-87"/>
                            <a:chExt cx="4231" cy="16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6976" y="-87"/>
                              <a:ext cx="4225" cy="16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9134" y="-66"/>
                              <a:ext cx="2073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7808" y="-87"/>
                              <a:ext cx="1036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6976" y="-50"/>
                              <a:ext cx="518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-965199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79700" cy="10160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Requerimientos Menú-Alumnos.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23/03/2017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br w:type="textWrapping"/>
        <w:t xml:space="preserve"> 0.1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7485.0" w:type="dxa"/>
        <w:jc w:val="left"/>
        <w:tblInd w:w="-25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3810"/>
        <w:gridCol w:w="3675"/>
        <w:tblGridChange w:id="0">
          <w:tblGrid>
            <w:gridCol w:w="3810"/>
            <w:gridCol w:w="3675"/>
          </w:tblGrid>
        </w:tblGridChange>
      </w:tblGrid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Nombre.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Matricula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Jesús Alberto Goiz Barrales.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24400085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Juan Alberto Gutiérrez.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24400063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Brenda Robles Antonio.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Rene Moratilla Montes.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24400075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Guillermo Vivaldo Vazquez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24400093</w:t>
            </w:r>
          </w:p>
        </w:tc>
      </w:tr>
    </w:tbl>
    <w:p w:rsidR="00000000" w:rsidDel="00000000" w:rsidP="00000000" w:rsidRDefault="00000000" w:rsidRPr="00000000">
      <w:pPr>
        <w:widowControl w:val="0"/>
        <w:pBdr/>
        <w:spacing w:after="266" w:lineRule="auto"/>
        <w:contextualSpacing w:val="0"/>
        <w:jc w:val="center"/>
        <w:rPr>
          <w:rFonts w:ascii="Arial" w:cs="Arial" w:eastAsia="Arial" w:hAnsi="Arial"/>
          <w:color w:val="000000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Control De Versiones</w:t>
      </w:r>
    </w:p>
    <w:tbl>
      <w:tblPr>
        <w:tblStyle w:val="Table2"/>
        <w:bidiVisual w:val="0"/>
        <w:tblW w:w="9180.0" w:type="dxa"/>
        <w:jc w:val="left"/>
        <w:tblInd w:w="-115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2370"/>
        <w:gridCol w:w="1440"/>
        <w:gridCol w:w="2085"/>
        <w:gridCol w:w="1125"/>
        <w:gridCol w:w="2160"/>
        <w:tblGridChange w:id="0">
          <w:tblGrid>
            <w:gridCol w:w="2370"/>
            <w:gridCol w:w="1440"/>
            <w:gridCol w:w="2085"/>
            <w:gridCol w:w="1125"/>
            <w:gridCol w:w="2160"/>
          </w:tblGrid>
        </w:tblGridChange>
      </w:tblGrid>
      <w:tr>
        <w:trPr>
          <w:trHeight w:val="800" w:hRule="atLeast"/>
        </w:trP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Nombre Del Archivo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Fecha de modificación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Csoft-Requerimientos_Menú_ABCAlumnos-200317.docx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20/03/2017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JAGB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Csoft-Requerimientos_Menú-Alumnos-200317.docx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0.2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23/03/2017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JAGB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Cambio en el formato y en el nombre del archivo.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1"/>
          <w:color w:val="252525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1"/>
          <w:color w:val="252525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pBdr/>
            <w:tabs>
              <w:tab w:val="right" w:pos="8838"/>
            </w:tabs>
            <w:spacing w:before="80" w:line="240" w:lineRule="auto"/>
            <w:ind w:left="0" w:firstLine="0"/>
            <w:contextualSpacing w:val="0"/>
            <w:rPr>
              <w:rFonts w:ascii="Arial" w:cs="Arial" w:eastAsia="Arial" w:hAnsi="Arial"/>
              <w:color w:val="252525"/>
              <w:sz w:val="24"/>
              <w:szCs w:val="24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n19qhbhrbel9">
            <w:r w:rsidDel="00000000" w:rsidR="00000000" w:rsidRPr="00000000">
              <w:rPr>
                <w:rFonts w:ascii="Arial" w:cs="Arial" w:eastAsia="Arial" w:hAnsi="Arial"/>
                <w:b w:val="1"/>
                <w:color w:val="252525"/>
                <w:sz w:val="24"/>
                <w:szCs w:val="24"/>
                <w:rtl w:val="0"/>
              </w:rPr>
              <w:t xml:space="preserve">Menú ABC Alumnos.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color w:val="252525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_n19qhbhrbel9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color w:val="252525"/>
              <w:sz w:val="24"/>
              <w:szCs w:val="24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8838"/>
            </w:tabs>
            <w:spacing w:before="60" w:line="240" w:lineRule="auto"/>
            <w:ind w:left="360" w:firstLine="0"/>
            <w:contextualSpacing w:val="0"/>
            <w:rPr>
              <w:rFonts w:ascii="Arial" w:cs="Arial" w:eastAsia="Arial" w:hAnsi="Arial"/>
              <w:color w:val="252525"/>
              <w:sz w:val="24"/>
              <w:szCs w:val="24"/>
            </w:rPr>
          </w:pPr>
          <w:hyperlink w:anchor="_p3yft8xci7ay">
            <w:r w:rsidDel="00000000" w:rsidR="00000000" w:rsidRPr="00000000">
              <w:rPr>
                <w:rFonts w:ascii="Arial" w:cs="Arial" w:eastAsia="Arial" w:hAnsi="Arial"/>
                <w:b w:val="1"/>
                <w:color w:val="252525"/>
                <w:sz w:val="24"/>
                <w:szCs w:val="24"/>
                <w:rtl w:val="0"/>
              </w:rPr>
              <w:t xml:space="preserve">Requerimientos.</w:t>
            </w:r>
          </w:hyperlink>
          <w:r w:rsidDel="00000000" w:rsidR="00000000" w:rsidRPr="00000000">
            <w:rPr>
              <w:rFonts w:ascii="Arial" w:cs="Arial" w:eastAsia="Arial" w:hAnsi="Arial"/>
              <w:color w:val="252525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_p3yft8xci7ay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color w:val="252525"/>
              <w:sz w:val="24"/>
              <w:szCs w:val="24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8838"/>
            </w:tabs>
            <w:spacing w:before="60" w:line="240" w:lineRule="auto"/>
            <w:ind w:left="360" w:firstLine="0"/>
            <w:contextualSpacing w:val="0"/>
            <w:rPr>
              <w:rFonts w:ascii="Arial" w:cs="Arial" w:eastAsia="Arial" w:hAnsi="Arial"/>
              <w:color w:val="252525"/>
              <w:sz w:val="24"/>
              <w:szCs w:val="24"/>
            </w:rPr>
          </w:pPr>
          <w:hyperlink w:anchor="_q65mmo2wk8r9">
            <w:r w:rsidDel="00000000" w:rsidR="00000000" w:rsidRPr="00000000">
              <w:rPr>
                <w:rFonts w:ascii="Arial" w:cs="Arial" w:eastAsia="Arial" w:hAnsi="Arial"/>
                <w:color w:val="252525"/>
                <w:sz w:val="24"/>
                <w:szCs w:val="24"/>
                <w:rtl w:val="0"/>
              </w:rPr>
              <w:t xml:space="preserve">Funcionales.</w:t>
            </w:r>
          </w:hyperlink>
          <w:r w:rsidDel="00000000" w:rsidR="00000000" w:rsidRPr="00000000">
            <w:rPr>
              <w:rFonts w:ascii="Arial" w:cs="Arial" w:eastAsia="Arial" w:hAnsi="Arial"/>
              <w:color w:val="252525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_q65mmo2wk8r9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color w:val="252525"/>
              <w:sz w:val="24"/>
              <w:szCs w:val="24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8838"/>
            </w:tabs>
            <w:spacing w:before="60" w:line="240" w:lineRule="auto"/>
            <w:ind w:left="360" w:firstLine="0"/>
            <w:contextualSpacing w:val="0"/>
            <w:rPr>
              <w:rFonts w:ascii="Arial" w:cs="Arial" w:eastAsia="Arial" w:hAnsi="Arial"/>
              <w:color w:val="252525"/>
              <w:sz w:val="24"/>
              <w:szCs w:val="24"/>
            </w:rPr>
          </w:pPr>
          <w:hyperlink w:anchor="_xsh5kx4kf6vx">
            <w:r w:rsidDel="00000000" w:rsidR="00000000" w:rsidRPr="00000000">
              <w:rPr>
                <w:rFonts w:ascii="Arial" w:cs="Arial" w:eastAsia="Arial" w:hAnsi="Arial"/>
                <w:color w:val="252525"/>
                <w:sz w:val="24"/>
                <w:szCs w:val="24"/>
                <w:rtl w:val="0"/>
              </w:rPr>
              <w:t xml:space="preserve">No Funcionales.</w:t>
            </w:r>
          </w:hyperlink>
          <w:r w:rsidDel="00000000" w:rsidR="00000000" w:rsidRPr="00000000">
            <w:rPr>
              <w:rFonts w:ascii="Arial" w:cs="Arial" w:eastAsia="Arial" w:hAnsi="Arial"/>
              <w:color w:val="252525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_xsh5kx4kf6vx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color w:val="252525"/>
              <w:sz w:val="24"/>
              <w:szCs w:val="24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8838"/>
            </w:tabs>
            <w:spacing w:after="80" w:before="60" w:line="240" w:lineRule="auto"/>
            <w:ind w:left="360" w:firstLine="0"/>
            <w:contextualSpacing w:val="0"/>
            <w:rPr>
              <w:rFonts w:ascii="Arial" w:cs="Arial" w:eastAsia="Arial" w:hAnsi="Arial"/>
              <w:color w:val="252525"/>
              <w:sz w:val="24"/>
              <w:szCs w:val="24"/>
            </w:rPr>
          </w:pPr>
          <w:hyperlink w:anchor="_3etkgalt5g71">
            <w:r w:rsidDel="00000000" w:rsidR="00000000" w:rsidRPr="00000000">
              <w:rPr>
                <w:rFonts w:ascii="Arial" w:cs="Arial" w:eastAsia="Arial" w:hAnsi="Arial"/>
                <w:b w:val="1"/>
                <w:color w:val="252525"/>
                <w:sz w:val="24"/>
                <w:szCs w:val="24"/>
                <w:rtl w:val="0"/>
              </w:rPr>
              <w:t xml:space="preserve">Pruebas</w:t>
            </w:r>
          </w:hyperlink>
          <w:r w:rsidDel="00000000" w:rsidR="00000000" w:rsidRPr="00000000">
            <w:rPr>
              <w:rFonts w:ascii="Arial" w:cs="Arial" w:eastAsia="Arial" w:hAnsi="Arial"/>
              <w:color w:val="252525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_3etkgalt5g71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color w:val="252525"/>
              <w:sz w:val="24"/>
              <w:szCs w:val="24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1"/>
          <w:color w:val="252525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1"/>
          <w:color w:val="252525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1"/>
          <w:color w:val="252525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jc w:val="left"/>
        <w:rPr>
          <w:rFonts w:ascii="Arial" w:cs="Arial" w:eastAsia="Arial" w:hAnsi="Arial"/>
          <w:sz w:val="40"/>
          <w:szCs w:val="40"/>
        </w:rPr>
      </w:pPr>
      <w:bookmarkStart w:colFirst="0" w:colLast="0" w:name="_m09q6t5k0xgp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jc w:val="center"/>
        <w:rPr>
          <w:rFonts w:ascii="Arial" w:cs="Arial" w:eastAsia="Arial" w:hAnsi="Arial"/>
          <w:sz w:val="40"/>
          <w:szCs w:val="40"/>
        </w:rPr>
      </w:pPr>
      <w:bookmarkStart w:colFirst="0" w:colLast="0" w:name="_n19qhbhrbel9" w:id="2"/>
      <w:bookmarkEnd w:id="2"/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Menú-Alumnos. </w:t>
      </w:r>
    </w:p>
    <w:p w:rsidR="00000000" w:rsidDel="00000000" w:rsidP="00000000" w:rsidRDefault="00000000" w:rsidRPr="00000000">
      <w:pPr>
        <w:pStyle w:val="Heading2"/>
        <w:pBdr/>
        <w:contextualSpacing w:val="0"/>
        <w:rPr>
          <w:rFonts w:ascii="Arial" w:cs="Arial" w:eastAsia="Arial" w:hAnsi="Arial"/>
          <w:b w:val="1"/>
          <w:color w:val="000000"/>
          <w:sz w:val="36"/>
          <w:szCs w:val="36"/>
        </w:rPr>
      </w:pPr>
      <w:bookmarkStart w:colFirst="0" w:colLast="0" w:name="_p3yft8xci7ay" w:id="3"/>
      <w:bookmarkEnd w:id="3"/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Requerimientos.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menú ABC es la primera parte que se verá al momento de querer dar de Alta, baja, o modificar los datos de algun alumnos.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Tendrá igual una opción para regresar al menú principal.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>
          <w:rFonts w:ascii="Arial" w:cs="Arial" w:eastAsia="Arial" w:hAnsi="Arial"/>
          <w:b w:val="1"/>
          <w:color w:val="000000"/>
          <w:sz w:val="36"/>
          <w:szCs w:val="36"/>
        </w:rPr>
      </w:pPr>
      <w:bookmarkStart w:colFirst="0" w:colLast="0" w:name="_q65mmo2wk8r9" w:id="4"/>
      <w:bookmarkEnd w:id="4"/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Funcionales.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menú principal debe llevar a los menús subsecuentes del programa: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Agregar alumno nuevo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Modificar alumno.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Borrar alumno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Menu principal.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color w:val="25252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>
          <w:rFonts w:ascii="Arial" w:cs="Arial" w:eastAsia="Arial" w:hAnsi="Arial"/>
          <w:b w:val="1"/>
          <w:color w:val="000000"/>
          <w:sz w:val="36"/>
          <w:szCs w:val="36"/>
        </w:rPr>
      </w:pPr>
      <w:bookmarkStart w:colFirst="0" w:colLast="0" w:name="_xsh5kx4kf6vx" w:id="5"/>
      <w:bookmarkEnd w:id="5"/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No Funcionales.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programa deberá de satisfacer una interfaz del menú como la siguiente: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drawing>
          <wp:inline distB="114300" distT="114300" distL="114300" distR="114300">
            <wp:extent cx="5612130" cy="26035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>
          <w:rFonts w:ascii="Arial" w:cs="Arial" w:eastAsia="Arial" w:hAnsi="Arial"/>
          <w:b w:val="1"/>
          <w:color w:val="000000"/>
          <w:sz w:val="36"/>
          <w:szCs w:val="36"/>
        </w:rPr>
      </w:pPr>
      <w:bookmarkStart w:colFirst="0" w:colLast="0" w:name="_3etkgalt5g71" w:id="6"/>
      <w:bookmarkEnd w:id="6"/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Pruebas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No se especifica en el plan de pruebas, ya que las pruebas de los otros componentes darán como tal la prueba de esta parte del sistema. 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/>
      <w:pgMar w:bottom="1417" w:top="1417" w:left="1701" w:right="1701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Arial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72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mc:AlternateContent>
        <mc:Choice Requires="wpg">
          <w:drawing>
            <wp:inline distB="0" distT="0" distL="0" distR="0">
              <wp:extent cx="5943600" cy="317500"/>
              <wp:effectExtent b="0" l="0" r="0" t="0"/>
              <wp:docPr id="4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374200" y="3619980"/>
                        <a:ext cx="5943600" cy="317500"/>
                        <a:chOff x="2374200" y="3619980"/>
                        <a:chExt cx="5943600" cy="320040"/>
                      </a:xfrm>
                    </wpg:grpSpPr>
                    <wpg:grpSp>
                      <wpg:cNvGrpSpPr/>
                      <wpg:grpSpPr>
                        <a:xfrm>
                          <a:off x="2374200" y="3619980"/>
                          <a:ext cx="5943600" cy="320040"/>
                          <a:chOff x="0" y="0"/>
                          <a:chExt cx="5962650" cy="323851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59626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8" name="Shape 8"/>
                        <wps:spPr>
                          <a:xfrm>
                            <a:off x="19050" y="0"/>
                            <a:ext cx="5943599" cy="1882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cap="flat" cmpd="sng" w="25400">
                            <a:solidFill>
                              <a:schemeClr val="accent2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9" name="Shape 9"/>
                        <wps:spPr>
                          <a:xfrm>
                            <a:off x="0" y="66676"/>
                            <a:ext cx="5943599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cap="flat" cmpd="sng" w="25400">
                            <a:solidFill>
                              <a:schemeClr val="accent2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200" w:before="0" w:line="275.9999942779541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7f7f7f"/>
                                  <w:sz w:val="22"/>
                                  <w:vertAlign w:val="baseline"/>
                                </w:rPr>
                                <w:t xml:space="preserve">[Fecha]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200" w:before="0" w:line="275.9999942779541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7f7f7f"/>
                                  <w:sz w:val="22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b" bIns="0" lIns="91425" rIns="91425" tIns="45700"/>
                      </wps:wsp>
                    </wpg:grpSp>
                  </wpg:wgp>
                </a:graphicData>
              </a:graphic>
            </wp:inline>
          </w:drawing>
        </mc:Choice>
        <mc:Fallback>
          <w:drawing>
            <wp:inline distB="0" distT="0" distL="0" distR="0">
              <wp:extent cx="5943600" cy="317500"/>
              <wp:effectExtent b="0" l="0" r="0" t="0"/>
              <wp:docPr id="4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317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mc:AlternateContent>
        <mc:Choice Requires="wpg">
          <w:drawing>
            <wp:inline distB="0" distT="0" distL="0" distR="0">
              <wp:extent cx="482600" cy="342900"/>
              <wp:effectExtent b="0" l="0" r="0" t="0"/>
              <wp:docPr id="5" name=""/>
              <a:graphic>
                <a:graphicData uri="http://schemas.microsoft.com/office/word/2010/wordprocessingShape">
                  <wps:wsp>
                    <wps:cNvSpPr/>
                    <wps:cNvPr id="10" name="Shape 10"/>
                    <wps:spPr>
                      <a:xfrm>
                        <a:off x="5117400" y="3619980"/>
                        <a:ext cx="457200" cy="32003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cap="flat" cmpd="sng" w="25400">
                        <a:solidFill>
                          <a:schemeClr val="accent2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200" w:before="0" w:line="275.9999942779541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PAGE   \* MERGEFORMAT2</w:t>
                          </w:r>
                        </w:p>
                      </w:txbxContent>
                    </wps:txbx>
                    <wps:bodyPr anchorCtr="0" anchor="b" bIns="45700" lIns="91425" rIns="91425" tIns="45700"/>
                  </wps:wsp>
                </a:graphicData>
              </a:graphic>
            </wp:inline>
          </w:drawing>
        </mc:Choice>
        <mc:Fallback>
          <w:drawing>
            <wp:inline distB="0" distT="0" distL="0" distR="0">
              <wp:extent cx="482600" cy="342900"/>
              <wp:effectExtent b="0" l="0" r="0" t="0"/>
              <wp:docPr id="5" name="image10.png"/>
              <a:graphic>
                <a:graphicData uri="http://schemas.openxmlformats.org/drawingml/2006/picture">
                  <pic:pic>
                    <pic:nvPicPr>
                      <pic:cNvPr id="0" name="image10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82600" cy="3429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0" w:before="72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/>
      <w:spacing w:after="0" w:before="40" w:line="276" w:lineRule="auto"/>
      <w:ind w:left="0" w:right="0" w:firstLine="0"/>
      <w:jc w:val="left"/>
    </w:pPr>
    <w:rPr>
      <w:rFonts w:ascii="Cambria" w:cs="Cambria" w:eastAsia="Cambria" w:hAnsi="Cambria"/>
      <w:b w:val="0"/>
      <w:i w:val="0"/>
      <w:smallCaps w:val="0"/>
      <w:strike w:val="0"/>
      <w:color w:val="366091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907" w:firstLine="0"/>
      <w:jc w:val="left"/>
    </w:pPr>
    <w:rPr>
      <w:rFonts w:ascii="Garamond" w:cs="Garamond" w:eastAsia="Garamond" w:hAnsi="Garamond"/>
      <w:b w:val="1"/>
      <w:i w:val="0"/>
      <w:smallCaps w:val="0"/>
      <w:strike w:val="0"/>
      <w:color w:val="17365d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0" w:firstLine="0"/>
      <w:jc w:val="left"/>
    </w:pPr>
    <w:rPr>
      <w:rFonts w:ascii="Garamond" w:cs="Garamond" w:eastAsia="Garamond" w:hAnsi="Garamond"/>
      <w:b w:val="0"/>
      <w:i w:val="1"/>
      <w:smallCaps w:val="0"/>
      <w:strike w:val="0"/>
      <w:color w:val="4f81bd"/>
      <w:sz w:val="32"/>
      <w:szCs w:val="32"/>
      <w:u w:val="none"/>
      <w:vertAlign w:val="baseline"/>
    </w:rPr>
  </w:style>
  <w:style w:type="table" w:styleId="Table1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5" Type="http://schemas.openxmlformats.org/officeDocument/2006/relationships/image" Target="media/image4.png"/><Relationship Id="rId6" Type="http://schemas.openxmlformats.org/officeDocument/2006/relationships/image" Target="media/image6.png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8.png"/><Relationship Id="rId2" Type="http://schemas.openxmlformats.org/officeDocument/2006/relationships/image" Target="media/image10.png"/></Relationships>
</file>