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50ktl8az9wc4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07/05/17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335"/>
        <w:gridCol w:w="2190"/>
        <w:tblGridChange w:id="0">
          <w:tblGrid>
            <w:gridCol w:w="2940"/>
            <w:gridCol w:w="1380"/>
            <w:gridCol w:w="1395"/>
            <w:gridCol w:w="1335"/>
            <w:gridCol w:w="21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Csoft-PM_Cambios_Alumnos-070517.docx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inició  el proceso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21/04/17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91200" cy="557688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140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95950" cy="6653213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nbjph75syryl" w:id="4"/>
      <w:bookmarkEnd w:id="4"/>
      <w:r w:rsidDel="00000000" w:rsidR="00000000" w:rsidRPr="00000000">
        <w:drawing>
          <wp:inline distB="114300" distT="114300" distL="114300" distR="114300">
            <wp:extent cx="5810250" cy="3074987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in0rz496sm3t" w:id="5"/>
      <w:bookmarkEnd w:id="5"/>
      <w:r w:rsidDel="00000000" w:rsidR="00000000" w:rsidRPr="00000000">
        <w:drawing>
          <wp:inline distB="114300" distT="114300" distL="114300" distR="114300">
            <wp:extent cx="5830253" cy="3800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25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rguz6zyno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430203" cy="154305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State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el cambio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cambios en la base de datos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cambio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campo cambiado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/>
      </w:pPr>
      <w:bookmarkStart w:colFirst="0" w:colLast="0" w:name="_m7fvo2e62ipu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150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2715"/>
        <w:gridCol w:w="1815"/>
        <w:gridCol w:w="2355"/>
        <w:tblGridChange w:id="0">
          <w:tblGrid>
            <w:gridCol w:w="1290"/>
            <w:gridCol w:w="975"/>
            <w:gridCol w:w="2715"/>
            <w:gridCol w:w="1815"/>
            <w:gridCol w:w="23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cambios alumnos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Pide el id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de que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Va a la función query_alumnos()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todos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Pide la opción del dato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lee la opción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nombre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ap paterno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ap materno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fecha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direccion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teléfono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email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semestre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Regresa al menú cambios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otra cosa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de nuevo el 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que el id no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que es incorrecto el id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regresa a el menú cambios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Sale del ciclo.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n4d3sfm0027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ALUMNOS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8zdqt4txlgy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sql=”UPDATE ALUMNOS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gl3ms1g3h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vsao2btg0m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cambios_alumnos()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update_alumnos()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h7ie977vjn4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Scenario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un dato del alumno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hacer cambios en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alumno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del campo 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opciones solo corresponden a los campos de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valor a modificar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Solamente va a leer el valor después un salto de línea.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valor del cambio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 a hacer el update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 en la base de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una opción para salir o buscar a otro alumno.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1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buscar a un alumno y no hacer cambios.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para regresar.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 2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 sin hacer cambios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cambios alumnos para elegir entre buscar a un alumno o regresar al menú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buscar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1 para buscar a un alumno por el id.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número de opción que desea modificar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dato tiene un número para la selección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regresar al menú cambios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última opción.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de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opción de salir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número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3wt4cr9e5p0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19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Creacion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0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1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Juan Alberto Gutierrez Canto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 Cambios Alumnos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02/05/17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Codificación que muestra los cambios para alumnos*/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query_alumnos(sqlite3 *db,char* id_alumno)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update_alumnos(sqlite3 *db,char* type,char* value,char* id_alumno)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cambios_alumnos(sqlite3 *db)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int main()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"sqlite3.h"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buscar los valores del alumno en la base de datos***/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query_alumnos(sqlite3 *db,char* id_alumno)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*sql;                                                          /*Para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*err=0;                                                        /*Para el mensaje de error de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rc;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sqlite3_stmt *res;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sql="SELECT * FROM Alumnos WHERE ID_Al LIKE @Id_A 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valida la instruccion sql que se solicita*/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QUERY-SQL error %s\n",err);                    /* Imprime el error de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Los Valores del Alumno\n");                       /* Se aprueba la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"@Id_A");           /* Se busca en que lugar esta el identificador a cambiar*/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id_alumno,45,SQLITE_STATIC);       /* Se cambia el identificador por un valor determinado*/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(step == SQLITE_ROW) {                                           /* indica el resultado de la instrucción sql, valores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1)Nombre: %s\n", sqlite3_column_text(res, 1));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2)Apellido paterno: %s\n", sqlite3_column_text(res, 2));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3)Apellido materno: %s\n", sqlite3_column_text(res, 3));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4)Fecha: %s\n", sqlite3_column_text(res, 4));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5)Direccion: %s\n", sqlite3_column_text(res, 5));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6)Telefono: %s\n", sqlite3_column_text(res, 6));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7)Email: %s\n", sqlite3_column_text(res, 7));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8)Plan: %s\n", sqlite3_column_text(res, 8));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9)Semestre:\%s\n", sqlite3_column_text(res, 9));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Finaliza el objeto creado*/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actualizar al alumno en la base de datos***/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update_alumnos(sqlite3 *db,int type,char* value,char* id_alumno)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*sql;                                                          /*Para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*err=0;                                                        /*Para el mensaje de error de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rc;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sqlite3_stmt *res;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switch(type){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1:{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Nombre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2:{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ApPaterno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3:{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ApMaterno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4:{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FNacimiento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5:{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Direccion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6:{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Telefono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7:{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Email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8:{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ID_Plan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case 9:{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sql="UPDATE Alumnos SET Semestre = @Value where ID_Al LIKE @Id_A;";                     /* Selecciona a los alumnas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valida la instruccion sql que se solicita*/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QUERY-SQL error %s\n",err);                    /* Imprime el error de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Actualizando!!!\n");                       /* Se aprueba la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"@Id_A");           /* Se busca en que lugar esta el identificador a cambiar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idv = sqlite3_bind_parameter_index(res, "@Value");           /* Se busca en que lugar esta el identificador a cambiar value*/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id_alumno,40,SQLITE_STATIC);       /* Se cambia el identificador por un valor determinado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idv, value,40,SQLITE_STATIC);       /* Se cambia el identificador por un valor determinado value*/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(step == SQLITE_ROW) {                                           /* indica el resultado de la instrucción sql, valores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    Actualizado!!!\n");                       /* Se aprueba la sentencia sql ya echa*/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Finaliza el objeto creado*/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es la funcion principal del cambio de alumnos***/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cambios_alumnos(sqlite3 *db){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valor[40];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id[40];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      /* Menú de cambios alumnos*/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================   Cambios Alumnos  ===================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¿Que desea hacer?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1)Buscar Alumno  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2)Regresar Men%c Alumnos                                |\n",163);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Ingresa la opci%cn que decea:                            |\n",162);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printf("\t\to----------------------------------------------------------o\n\t\t");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switch(opcion){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'1':{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    Ingresa el ID.-");                                      /* Busca a un alumno para hacer cambios*/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fflush( stdin 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scanf("%[^\n]",id);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query_alumnos(db,id);                                                     /* Imprime datos del alumno*/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printf("\t\t|   0)Salir          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printf("\t\t|   Ingresa la opci%cn que decea cambiar:                   |\n",162);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printf("\t\to----------------------------------------------------------o\n\t\t");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fflush( stdin 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if(opcion !='0'){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Ingresa el nuevo valor.- ");                                /* Nuevo valor a actualizar en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fflush( stdin 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scanf("%[^\n]",valor);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switch(opcion){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'1':{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update_alumnos(db,1,valor,id);                              /* Actualiza nombre*/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'2':{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update_alumnos(db,2,valor,id);                            /* Actualiza ap paterno*/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'3':{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update_alumnos(db,3,valor,id);                            /* Actualiza ap materno*/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'4':{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update_alumnos(db,4,valor,id);                          /* Actualiza fecha nacimiento*/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'5':{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update_alumnos(db,5,valor,id);                            /* Actualiza direccion*/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'6':{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update_alumnos(db,6,valor,id);                             /* Actualiza telefono*/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'7':{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update_alumnos(db,7,valor,id);                                /* Actualiza email*/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'8':{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update_alumnos(db,8,valor,id);                              /* Actualiza id_plan*/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'9':{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update_alumnos(db,9,valor,id);                             /* Actualiza semestre*/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'0':{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Regresando a men%c\n",163);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default:{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Valor incorrecto!!! intenta otro 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printf("\t\t    Ingresa 1 para continuar\n");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fflush( stdin 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'2':{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Regresando a men%c\n",163);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default:{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printf("\t\t    Valor incorrecto!!! intenta otro 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}while(opcion !='2');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 *db;                                                                            /* Base de datos en sqlite3*/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res=sqlite3_open("test.db", &amp;db);                                                       /* Se abre la db*/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cambios_alumnos(db);                                                                      /*A cambios alumnos*/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7ns93g4124c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wzcovmmpaue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3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4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120" w:lineRule="auto"/>
        <w:ind w:left="644" w:firstLine="284.00000000000006"/>
        <w:contextualSpacing w:val="1"/>
        <w:rPr>
          <w:rFonts w:ascii="Arial" w:cs="Arial" w:eastAsia="Arial" w:hAnsi="Arial"/>
          <w:b w:val="1"/>
        </w:rPr>
      </w:pPr>
      <w:bookmarkStart w:colFirst="0" w:colLast="0" w:name="_f5fxcw2yha9g" w:id="21"/>
      <w:bookmarkEnd w:id="2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6990"/>
        <w:tblGridChange w:id="0">
          <w:tblGrid>
            <w:gridCol w:w="2520"/>
            <w:gridCol w:w="699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 de 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Alumno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se ha modificado el valor ‘Campo a Cambiar’”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714750" cy="193325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42014" l="15459" r="3933" t="9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933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687128" cy="1895475"/>
                  <wp:effectExtent b="0" l="0" r="0" t="0"/>
                  <wp:docPr id="1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128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05250" cy="1923733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23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95725" cy="2361882"/>
                  <wp:effectExtent b="0" l="0" r="0" t="0"/>
                  <wp:docPr id="1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618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77628" cy="195262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28" cy="1952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30003" cy="1552575"/>
                  <wp:effectExtent b="0" l="0" r="0" t="0"/>
                  <wp:docPr id="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03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77628" cy="20955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28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15728" cy="1533525"/>
                  <wp:effectExtent b="0" l="0" r="0" t="0"/>
                  <wp:docPr id="1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728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714750" cy="1542732"/>
                  <wp:effectExtent b="0" l="0" r="0" t="0"/>
                  <wp:docPr id="1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542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realizan los cambios correctamente, se probó con el alumno con ID VIVG250694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querys estaban mal diseñados y no imprimían los valores almacenados en la BD, los update se optimizaron porque no se actualizaban los campos indicados.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21" w:type="default"/>
          <w:footerReference r:id="rId22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bookmarkStart w:colFirst="0" w:colLast="0" w:name="_resda8rfc7pl" w:id="22"/>
      <w:bookmarkEnd w:id="2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Planes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llevó demasiado tiempo en el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Planear un tiempo mayor en esta tarea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23"/>
      <w:bookmarkEnd w:id="2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39778" cy="4276725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82653" cy="3781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653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857875" cy="2557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05500" cy="3338513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1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22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22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color w:val="000000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footer" Target="footer1.xml"/><Relationship Id="rId21" Type="http://schemas.openxmlformats.org/officeDocument/2006/relationships/header" Target="header1.xml"/><Relationship Id="rId24" Type="http://schemas.openxmlformats.org/officeDocument/2006/relationships/image" Target="media/image15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26" Type="http://schemas.openxmlformats.org/officeDocument/2006/relationships/image" Target="media/image30.png"/><Relationship Id="rId25" Type="http://schemas.openxmlformats.org/officeDocument/2006/relationships/image" Target="media/image2.png"/><Relationship Id="rId5" Type="http://schemas.openxmlformats.org/officeDocument/2006/relationships/image" Target="media/image37.png"/><Relationship Id="rId6" Type="http://schemas.openxmlformats.org/officeDocument/2006/relationships/image" Target="media/image40.png"/><Relationship Id="rId7" Type="http://schemas.openxmlformats.org/officeDocument/2006/relationships/image" Target="media/image17.png"/><Relationship Id="rId8" Type="http://schemas.openxmlformats.org/officeDocument/2006/relationships/image" Target="media/image31.png"/><Relationship Id="rId11" Type="http://schemas.openxmlformats.org/officeDocument/2006/relationships/image" Target="media/image29.png"/><Relationship Id="rId10" Type="http://schemas.openxmlformats.org/officeDocument/2006/relationships/image" Target="media/image9.png"/><Relationship Id="rId13" Type="http://schemas.openxmlformats.org/officeDocument/2006/relationships/image" Target="media/image34.png"/><Relationship Id="rId12" Type="http://schemas.openxmlformats.org/officeDocument/2006/relationships/image" Target="media/image6.png"/><Relationship Id="rId15" Type="http://schemas.openxmlformats.org/officeDocument/2006/relationships/image" Target="media/image35.png"/><Relationship Id="rId14" Type="http://schemas.openxmlformats.org/officeDocument/2006/relationships/image" Target="media/image11.png"/><Relationship Id="rId17" Type="http://schemas.openxmlformats.org/officeDocument/2006/relationships/image" Target="media/image28.png"/><Relationship Id="rId16" Type="http://schemas.openxmlformats.org/officeDocument/2006/relationships/image" Target="media/image7.png"/><Relationship Id="rId19" Type="http://schemas.openxmlformats.org/officeDocument/2006/relationships/image" Target="media/image3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Relationship Id="rId2" Type="http://schemas.openxmlformats.org/officeDocument/2006/relationships/image" Target="media/image44.png"/></Relationships>
</file>