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bel" w:cs="Corbel" w:eastAsia="Corbel" w:hAnsi="Corbel"/>
          <w:sz w:val="56"/>
          <w:szCs w:val="56"/>
        </w:rPr>
      </w:pPr>
      <w:r w:rsidDel="00000000" w:rsidR="00000000" w:rsidRPr="00000000">
        <w:rPr>
          <w:rFonts w:ascii="Corbel" w:cs="Corbel" w:eastAsia="Corbel" w:hAnsi="Corbel"/>
          <w:sz w:val="56"/>
          <w:szCs w:val="56"/>
          <w:rtl w:val="0"/>
        </w:rPr>
        <w:t xml:space="preserve">Objetivos personales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bel" w:cs="Corbel" w:eastAsia="Corbel" w:hAnsi="Corbe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bel" w:cs="Corbel" w:eastAsia="Corbel" w:hAnsi="Corbel"/>
          <w:sz w:val="56"/>
          <w:szCs w:val="56"/>
        </w:rPr>
      </w:pPr>
      <w:r w:rsidDel="00000000" w:rsidR="00000000" w:rsidRPr="00000000">
        <w:rPr>
          <w:rFonts w:ascii="Corbel" w:cs="Corbel" w:eastAsia="Corbel" w:hAnsi="Corbel"/>
          <w:sz w:val="56"/>
          <w:szCs w:val="56"/>
          <w:rtl w:val="0"/>
        </w:rPr>
        <w:t xml:space="preserve">31/01/17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rbel" w:cs="Corbel" w:eastAsia="Corbel" w:hAnsi="Corbel"/>
          <w:sz w:val="56"/>
          <w:szCs w:val="56"/>
        </w:rPr>
      </w:pPr>
      <w:r w:rsidDel="00000000" w:rsidR="00000000" w:rsidRPr="00000000">
        <w:rPr>
          <w:rFonts w:ascii="Corbel" w:cs="Corbel" w:eastAsia="Corbel" w:hAnsi="Corbel"/>
          <w:sz w:val="56"/>
          <w:szCs w:val="56"/>
          <w:rtl w:val="0"/>
        </w:rPr>
        <w:br w:type="textWrapping"/>
        <w:t xml:space="preserve"> 1.0</w:t>
        <w:br w:type="textWrapping"/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orbel" w:cs="Corbel" w:eastAsia="Corbel" w:hAnsi="Corbe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Csoft-GVV_Objetivos_Personales-310117.docx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31/01/17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pgbjkw86au89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gbjkw86au89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_pgbjkw86au89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spk2j64y1hf3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 Generales Para Cada Miembro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_spk2j64y1hf3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rr1kyltmif5r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Métricas Personales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_rr1kyltmif5r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up3d1nw1xk6q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O1.1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_up3d1nw1xk6q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qagzdr1irfzv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O1.2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_qagzdr1irfzv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5lui2wzbhfqy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_5lui2wzbhfqy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v33wpo4yufq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O2.2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_v33wpo4yufqi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o5diexemjnc8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O3.1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_o5diexemjnc8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p3qgmph9rvik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O3.2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_p3qgmph9rvik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49ebc5358n8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_149ebc5358n8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zhiv3raisbwq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_zhiv3raisbwq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sgtikfunm69j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O4.3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_sgtikfunm69j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cczmiw49fj3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O4.4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_tcczmiw49fj3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spk2j64y1hf3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Objetivos Generales Para Cada Miembro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Ser un miembro efectivo y cooperativo.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Hacer el trabajo personal de manera disciplinada consistentemente.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Planear y hacer seguimiento al trabajo personal.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Producir productos de calidad.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rr1kyltmif5r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Métricas Personales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color w:val="9437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Guillermo Vivaldo Vazquez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up3d1nw1xk6q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por ayuda y soporte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qagzdr1irfzv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contribución global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5lui2wzbhfqy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02.1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por ayuda y soporte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v33wpo4yufqi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O2.2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contribución global superior a 3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o5diexemjnc8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O3.1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datos personales registrados en las formas “resumen Planeación” y “Resumen Calidad” es 100%.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p3qgmph9rvik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O3.2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tareas planeadas y completadas 90%.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49ebc5358n8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defectos encontrados antes de la primera compilación: &gt;99%.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zhiv3raisbwq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los defectos encontrados durante compilación: &lt;2/KLOC.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sgtikfunm69j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O4.3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M4.3 Densidad de los defectos encontrados durante pruebas: 0/KLOC.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tcczmiw49fj3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O4.4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los defectos encontrados después de pruebas: 2%.</w:t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O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14.png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orbel-regular.ttf"/><Relationship Id="rId6" Type="http://schemas.openxmlformats.org/officeDocument/2006/relationships/font" Target="fonts/Corbel-bold.ttf"/><Relationship Id="rId7" Type="http://schemas.openxmlformats.org/officeDocument/2006/relationships/font" Target="fonts/Corbel-italic.ttf"/><Relationship Id="rId8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10.png"/><Relationship Id="rId4" Type="http://schemas.openxmlformats.org/officeDocument/2006/relationships/image" Target="media/image12.png"/></Relationships>
</file>