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83pbr5ncc1x" w:id="0"/>
      <w:bookmarkEnd w:id="0"/>
      <w:r w:rsidDel="00000000" w:rsidR="00000000" w:rsidRPr="00000000">
        <w:rPr>
          <w:rtl w:val="0"/>
        </w:rPr>
        <w:t xml:space="preserve">Práctica comparativa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u w:val="single"/>
          <w:rtl w:val="0"/>
        </w:rPr>
        <w:t xml:space="preserve">Objetivo</w:t>
      </w:r>
      <w:r w:rsidDel="00000000" w:rsidR="00000000" w:rsidRPr="00000000">
        <w:rPr>
          <w:rtl w:val="0"/>
        </w:rPr>
        <w:t xml:space="preserve">: hacer un análisis comparativo para resolver el problema de Matilda.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En la familia somos tres hermanos y nuestro padre, que se encuentra de viaje en el exterior, nos envió de regalo tres procesadores para nuestras diferentes necesidades, yo (Matilda) le pedí uno para poder jugar al tan esperado Cyberpunk 2077, mi pequeño hermano, Marcelo, en cambio, solamente le pidió uno para ejecutar la suite de Office 2019 y, por último, mi hermano mayor le encargó uno para poder hacer ediciones de video en un programa llamado Wondershare Filmora X.</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Estamos confundidos debido a que no los etiqueto con nombres…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Nuestro padre nos envió los siguientes procesadores: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Amd Ryzen 5 - MATILDA, porque tiene 4 núcleos y 8 hilos que darán buen soporte al videojuego. Además viene con video integrado. </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Amd a8 - HERMANO MAYOR, porque tiene 4 núcleos y buen rendimiento para soportar el editor de vídeo, bajo los requerimientos especificados para el software. </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intel i3 3230 - MARCELO, porque es el más básico, y para utilizar solamente Office alcanza con sus 2 núcleos y 4 hilos.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¿Cuál es para cada uno?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