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71ED9" w14:textId="77777777" w:rsidR="00702263" w:rsidRDefault="00000000">
      <w:pPr>
        <w:spacing w:after="100"/>
        <w:jc w:val="center"/>
      </w:pPr>
      <w:r>
        <w:rPr>
          <w:b/>
          <w:bCs/>
          <w:color w:val="1F3864"/>
          <w:sz w:val="52"/>
          <w:szCs w:val="52"/>
        </w:rPr>
        <w:t>Hotel Reservation System</w:t>
      </w:r>
    </w:p>
    <w:p w14:paraId="08F72581" w14:textId="77777777" w:rsidR="00702263" w:rsidRDefault="00000000">
      <w:pPr>
        <w:spacing w:after="100"/>
        <w:jc w:val="center"/>
      </w:pPr>
      <w:r>
        <w:rPr>
          <w:color w:val="2E75B6"/>
          <w:sz w:val="32"/>
          <w:szCs w:val="32"/>
        </w:rPr>
        <w:t>Informe de Pruebas Funcionales</w:t>
      </w:r>
    </w:p>
    <w:p w14:paraId="0C6681F6" w14:textId="77777777" w:rsidR="00702263" w:rsidRDefault="00000000">
      <w:pPr>
        <w:spacing w:after="400"/>
        <w:jc w:val="center"/>
      </w:pPr>
      <w:r>
        <w:rPr>
          <w:color w:val="666666"/>
        </w:rPr>
        <w:t>UPV/EHU — Ingeniería Informática — Curso 2025/2026</w:t>
      </w:r>
    </w:p>
    <w:p w14:paraId="53946167" w14:textId="77777777" w:rsidR="00702263" w:rsidRDefault="00000000">
      <w:pPr>
        <w:spacing w:after="200"/>
        <w:jc w:val="center"/>
      </w:pPr>
      <w:r>
        <w:rPr>
          <w:i/>
          <w:iCs/>
          <w:color w:val="666666"/>
        </w:rPr>
        <w:t>Fecha: 20 de junio de 2026</w:t>
      </w:r>
    </w:p>
    <w:p w14:paraId="7E699E9B" w14:textId="77777777" w:rsidR="00702263" w:rsidRDefault="00000000">
      <w:r>
        <w:br w:type="page"/>
      </w:r>
    </w:p>
    <w:p w14:paraId="34F6999E" w14:textId="77777777" w:rsidR="00702263" w:rsidRDefault="00000000">
      <w:pPr>
        <w:pStyle w:val="Heading1"/>
      </w:pPr>
      <w:r>
        <w:lastRenderedPageBreak/>
        <w:t>Índice</w:t>
      </w:r>
    </w:p>
    <w:p w14:paraId="73701F3B" w14:textId="77777777" w:rsidR="00702263" w:rsidRDefault="00000000">
      <w:pPr>
        <w:spacing w:after="80"/>
      </w:pPr>
      <w:r>
        <w:t>1. Introducción</w:t>
      </w:r>
    </w:p>
    <w:p w14:paraId="2F6B1CA9" w14:textId="77777777" w:rsidR="00702263" w:rsidRDefault="00000000">
      <w:pPr>
        <w:spacing w:after="80"/>
      </w:pPr>
      <w:r>
        <w:t>2. Entorno de pruebas</w:t>
      </w:r>
    </w:p>
    <w:p w14:paraId="3B374D65" w14:textId="77777777" w:rsidR="00702263" w:rsidRDefault="00000000">
      <w:pPr>
        <w:spacing w:after="80"/>
      </w:pPr>
      <w:r>
        <w:t>3. Funcionalidad 1: Vista inicial de la aplicación</w:t>
      </w:r>
    </w:p>
    <w:p w14:paraId="53A0F8E7" w14:textId="77777777" w:rsidR="00702263" w:rsidRDefault="00000000">
      <w:pPr>
        <w:spacing w:after="80"/>
      </w:pPr>
      <w:r>
        <w:t>4. Funcionalidad 2: Selección de hotel</w:t>
      </w:r>
    </w:p>
    <w:p w14:paraId="61798E42" w14:textId="77777777" w:rsidR="00702263" w:rsidRDefault="00000000">
      <w:pPr>
        <w:spacing w:after="80"/>
      </w:pPr>
      <w:r>
        <w:t>5. Funcionalidad 3: Búsqueda de habitaciones disponibles</w:t>
      </w:r>
    </w:p>
    <w:p w14:paraId="0F5359BD" w14:textId="77777777" w:rsidR="00702263" w:rsidRDefault="00000000">
      <w:pPr>
        <w:spacing w:after="80"/>
      </w:pPr>
      <w:r>
        <w:t>6. Funcionalidad 4: Reserva de habitación</w:t>
      </w:r>
    </w:p>
    <w:p w14:paraId="0BA66062" w14:textId="77777777" w:rsidR="00702263" w:rsidRDefault="00000000">
      <w:pPr>
        <w:spacing w:after="80"/>
      </w:pPr>
      <w:r>
        <w:t>7. Funcionalidad 5: Lista de espera</w:t>
      </w:r>
    </w:p>
    <w:p w14:paraId="08CC5656" w14:textId="77777777" w:rsidR="00702263" w:rsidRDefault="00000000">
      <w:pPr>
        <w:spacing w:after="80"/>
      </w:pPr>
      <w:r>
        <w:t>8. Conclusiones</w:t>
      </w:r>
    </w:p>
    <w:p w14:paraId="2218E6B4" w14:textId="77777777" w:rsidR="00702263" w:rsidRDefault="00000000">
      <w:r>
        <w:br w:type="page"/>
      </w:r>
    </w:p>
    <w:p w14:paraId="3057497B" w14:textId="77777777" w:rsidR="00702263" w:rsidRDefault="00000000">
      <w:pPr>
        <w:pStyle w:val="Heading1"/>
      </w:pPr>
      <w:r>
        <w:lastRenderedPageBreak/>
        <w:t>1. Introducción</w:t>
      </w:r>
    </w:p>
    <w:p w14:paraId="1FAAAF1B" w14:textId="77777777" w:rsidR="00702263" w:rsidRDefault="00000000">
      <w:pPr>
        <w:spacing w:after="200"/>
      </w:pPr>
      <w:r>
        <w:t xml:space="preserve">Este documento recoge los resultados de las pruebas funcionales realizadas sobre la aplicación </w:t>
      </w:r>
      <w:r>
        <w:rPr>
          <w:b/>
          <w:bCs/>
        </w:rPr>
        <w:t>Hotel Reservation System</w:t>
      </w:r>
      <w:r>
        <w:t>, una aplicación de escritorio desarrollada en Java 19 con JavaFX 21, Hibernate 6 y base de datos H2 embebida. La aplicación permite gestionar reservas de habitaciones en una cadena hotelera.</w:t>
      </w:r>
    </w:p>
    <w:p w14:paraId="720C53DB" w14:textId="77777777" w:rsidR="00702263" w:rsidRDefault="00000000">
      <w:pPr>
        <w:spacing w:after="200"/>
      </w:pPr>
      <w:r>
        <w:t>Las pruebas se han automatizado mediante la herramienta Peekaboo, que permite interactuar con la interfaz gráfica a través del árbol de accesibilidad de macOS, capturando evidencias visuales en cada paso del proceso.</w:t>
      </w:r>
    </w:p>
    <w:p w14:paraId="5DF9E979" w14:textId="77777777" w:rsidR="00702263" w:rsidRDefault="00000000">
      <w:pPr>
        <w:pStyle w:val="Heading1"/>
      </w:pPr>
      <w:r>
        <w:t>2. Entorno de pruebas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40"/>
      </w:tblGrid>
      <w:tr w:rsidR="00702263" w14:paraId="7096EFE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577EBCF8" w14:textId="77777777" w:rsidR="00702263" w:rsidRDefault="00000000">
            <w:r>
              <w:rPr>
                <w:b/>
                <w:bCs/>
                <w:sz w:val="20"/>
                <w:szCs w:val="20"/>
              </w:rPr>
              <w:t>Sistema operativo</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245328" w14:textId="77777777" w:rsidR="00702263" w:rsidRDefault="00000000">
            <w:r>
              <w:rPr>
                <w:sz w:val="20"/>
                <w:szCs w:val="20"/>
              </w:rPr>
              <w:t>macOS (Apple Silicon, aarch64)</w:t>
            </w:r>
          </w:p>
        </w:tc>
      </w:tr>
      <w:tr w:rsidR="00702263" w14:paraId="4886E6AF"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97F8BD3" w14:textId="77777777" w:rsidR="00702263" w:rsidRDefault="00000000">
            <w:r>
              <w:rPr>
                <w:b/>
                <w:bCs/>
                <w:sz w:val="20"/>
                <w:szCs w:val="20"/>
              </w:rPr>
              <w:t>JDK</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3FBFC" w14:textId="77777777" w:rsidR="00702263" w:rsidRDefault="00000000">
            <w:r>
              <w:rPr>
                <w:sz w:val="20"/>
                <w:szCs w:val="20"/>
              </w:rPr>
              <w:t>Java 19 (SDKMAN)</w:t>
            </w:r>
          </w:p>
        </w:tc>
      </w:tr>
      <w:tr w:rsidR="00702263" w14:paraId="2FB788B5"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A4CB63D" w14:textId="77777777" w:rsidR="00702263" w:rsidRDefault="00000000">
            <w:r>
              <w:rPr>
                <w:b/>
                <w:bCs/>
                <w:sz w:val="20"/>
                <w:szCs w:val="20"/>
              </w:rPr>
              <w:t>Maven</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84D3A" w14:textId="77777777" w:rsidR="00702263" w:rsidRDefault="00000000">
            <w:r>
              <w:rPr>
                <w:sz w:val="20"/>
                <w:szCs w:val="20"/>
              </w:rPr>
              <w:t>3.9.11</w:t>
            </w:r>
          </w:p>
        </w:tc>
      </w:tr>
      <w:tr w:rsidR="00702263" w14:paraId="0A364E0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2F044B1E" w14:textId="77777777" w:rsidR="00702263" w:rsidRDefault="00000000">
            <w:r>
              <w:rPr>
                <w:b/>
                <w:bCs/>
                <w:sz w:val="20"/>
                <w:szCs w:val="20"/>
              </w:rPr>
              <w:t>JavaFX</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27CB0" w14:textId="77777777" w:rsidR="00702263" w:rsidRDefault="00000000">
            <w:r>
              <w:rPr>
                <w:sz w:val="20"/>
                <w:szCs w:val="20"/>
              </w:rPr>
              <w:t>21.0.2</w:t>
            </w:r>
          </w:p>
        </w:tc>
      </w:tr>
      <w:tr w:rsidR="00702263" w14:paraId="318F86CB"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05BE6BD" w14:textId="77777777" w:rsidR="00702263" w:rsidRDefault="00000000">
            <w:r>
              <w:rPr>
                <w:b/>
                <w:bCs/>
                <w:sz w:val="20"/>
                <w:szCs w:val="20"/>
              </w:rPr>
              <w:t>Hibernate ORM</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FC118" w14:textId="77777777" w:rsidR="00702263" w:rsidRDefault="00000000">
            <w:r>
              <w:rPr>
                <w:sz w:val="20"/>
                <w:szCs w:val="20"/>
              </w:rPr>
              <w:t>6.1.2.Final</w:t>
            </w:r>
          </w:p>
        </w:tc>
      </w:tr>
      <w:tr w:rsidR="00702263" w14:paraId="7B1F19AB"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6A32E1C0" w14:textId="77777777" w:rsidR="00702263" w:rsidRDefault="00000000">
            <w:r>
              <w:rPr>
                <w:b/>
                <w:bCs/>
                <w:sz w:val="20"/>
                <w:szCs w:val="20"/>
              </w:rPr>
              <w:t>Base de datos</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0B71F2" w14:textId="77777777" w:rsidR="00702263" w:rsidRDefault="00000000">
            <w:r>
              <w:rPr>
                <w:sz w:val="20"/>
                <w:szCs w:val="20"/>
              </w:rPr>
              <w:t>H2 2.2.220 (embebida)</w:t>
            </w:r>
          </w:p>
        </w:tc>
      </w:tr>
      <w:tr w:rsidR="00702263" w14:paraId="704B6B36"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73289D45" w14:textId="77777777" w:rsidR="00702263" w:rsidRDefault="00000000">
            <w:r>
              <w:rPr>
                <w:b/>
                <w:bCs/>
                <w:sz w:val="20"/>
                <w:szCs w:val="20"/>
              </w:rPr>
              <w:t>Herramienta de test UI</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64C56" w14:textId="77777777" w:rsidR="00702263" w:rsidRDefault="00000000">
            <w:r>
              <w:rPr>
                <w:sz w:val="20"/>
                <w:szCs w:val="20"/>
              </w:rPr>
              <w:t>Peekaboo (AXorcist)</w:t>
            </w:r>
          </w:p>
        </w:tc>
      </w:tr>
      <w:tr w:rsidR="00702263" w14:paraId="59FA7BD7" w14:textId="77777777">
        <w:tblPrEx>
          <w:tblCellMar>
            <w:top w:w="0" w:type="dxa"/>
            <w:bottom w:w="0" w:type="dxa"/>
          </w:tblCellMar>
        </w:tblPrEx>
        <w:tc>
          <w:tcPr>
            <w:tcW w:w="3200" w:type="dxa"/>
            <w:tcBorders>
              <w:top w:val="single" w:sz="1" w:space="0" w:color="999999"/>
              <w:left w:val="single" w:sz="1" w:space="0" w:color="999999"/>
              <w:bottom w:val="single" w:sz="1" w:space="0" w:color="999999"/>
              <w:right w:val="single" w:sz="1" w:space="0" w:color="999999"/>
            </w:tcBorders>
            <w:shd w:val="clear" w:color="auto" w:fill="E8EEF4"/>
            <w:tcMar>
              <w:top w:w="60" w:type="dxa"/>
              <w:left w:w="100" w:type="dxa"/>
              <w:bottom w:w="60" w:type="dxa"/>
              <w:right w:w="100" w:type="dxa"/>
            </w:tcMar>
          </w:tcPr>
          <w:p w14:paraId="185CED15" w14:textId="77777777" w:rsidR="00702263" w:rsidRDefault="00000000">
            <w:r>
              <w:rPr>
                <w:b/>
                <w:bCs/>
                <w:sz w:val="20"/>
                <w:szCs w:val="20"/>
              </w:rPr>
              <w:t>Resolución ventana</w:t>
            </w:r>
          </w:p>
        </w:tc>
        <w:tc>
          <w:tcPr>
            <w:tcW w:w="66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FF8D9" w14:textId="77777777" w:rsidR="00702263" w:rsidRDefault="00000000">
            <w:r>
              <w:rPr>
                <w:sz w:val="20"/>
                <w:szCs w:val="20"/>
              </w:rPr>
              <w:t>850 x 600 px</w:t>
            </w:r>
          </w:p>
        </w:tc>
      </w:tr>
    </w:tbl>
    <w:p w14:paraId="796DCD3B" w14:textId="77777777" w:rsidR="00702263" w:rsidRDefault="00702263">
      <w:pPr>
        <w:spacing w:after="200"/>
      </w:pPr>
    </w:p>
    <w:p w14:paraId="04674061" w14:textId="77777777" w:rsidR="00702263" w:rsidRDefault="00000000">
      <w:pPr>
        <w:pStyle w:val="Heading1"/>
      </w:pPr>
      <w:r>
        <w:t>3. Funcionalidad 1: Vista inicial de la aplicación</w:t>
      </w:r>
    </w:p>
    <w:p w14:paraId="081D8AF4" w14:textId="77777777" w:rsidR="00702263" w:rsidRDefault="00000000">
      <w:pPr>
        <w:pStyle w:val="Heading2"/>
      </w:pPr>
      <w:r>
        <w:t>3.1. Descripción</w:t>
      </w:r>
    </w:p>
    <w:p w14:paraId="70687194" w14:textId="77777777" w:rsidR="00702263" w:rsidRDefault="00000000">
      <w:pPr>
        <w:spacing w:after="200"/>
      </w:pPr>
      <w:r>
        <w:t>Al iniciar la aplicación, se muestra la ventana principal con el título "Hotel Reservation — Reserve Room". La interfaz contiene los siguientes elementos:</w:t>
      </w:r>
    </w:p>
    <w:p w14:paraId="71DA2AC8" w14:textId="77777777" w:rsidR="00702263" w:rsidRDefault="00000000">
      <w:pPr>
        <w:pStyle w:val="ListParagraph"/>
        <w:numPr>
          <w:ilvl w:val="0"/>
          <w:numId w:val="2"/>
        </w:numPr>
      </w:pPr>
      <w:r>
        <w:t>Campo de selección de hotel (ComboBox)</w:t>
      </w:r>
    </w:p>
    <w:p w14:paraId="59A829C6" w14:textId="77777777" w:rsidR="00702263" w:rsidRDefault="00000000">
      <w:pPr>
        <w:pStyle w:val="ListParagraph"/>
        <w:numPr>
          <w:ilvl w:val="0"/>
          <w:numId w:val="2"/>
        </w:numPr>
      </w:pPr>
      <w:r>
        <w:t>Selector de fecha de inicio (DatePicker)</w:t>
      </w:r>
    </w:p>
    <w:p w14:paraId="23577928" w14:textId="77777777" w:rsidR="00702263" w:rsidRDefault="00000000">
      <w:pPr>
        <w:pStyle w:val="ListParagraph"/>
        <w:numPr>
          <w:ilvl w:val="0"/>
          <w:numId w:val="2"/>
        </w:numPr>
      </w:pPr>
      <w:r>
        <w:t>Selector de fecha de fin (DatePicker)</w:t>
      </w:r>
    </w:p>
    <w:p w14:paraId="6DCFC068" w14:textId="77777777" w:rsidR="00702263" w:rsidRDefault="00000000">
      <w:pPr>
        <w:pStyle w:val="ListParagraph"/>
        <w:numPr>
          <w:ilvl w:val="0"/>
          <w:numId w:val="2"/>
        </w:numPr>
      </w:pPr>
      <w:r>
        <w:t>Botón "Search Availability" para buscar habitaciones</w:t>
      </w:r>
    </w:p>
    <w:p w14:paraId="56153D8E" w14:textId="77777777" w:rsidR="00702263" w:rsidRDefault="00000000">
      <w:pPr>
        <w:pStyle w:val="ListParagraph"/>
        <w:numPr>
          <w:ilvl w:val="0"/>
          <w:numId w:val="2"/>
        </w:numPr>
      </w:pPr>
      <w:r>
        <w:t>Tabla central para mostrar resultados</w:t>
      </w:r>
    </w:p>
    <w:p w14:paraId="07E76075" w14:textId="77777777" w:rsidR="00702263" w:rsidRDefault="00000000">
      <w:pPr>
        <w:pStyle w:val="ListParagraph"/>
        <w:numPr>
          <w:ilvl w:val="0"/>
          <w:numId w:val="2"/>
        </w:numPr>
      </w:pPr>
      <w:r>
        <w:t>Botón "Reserve (Pay 20%)" para reservar</w:t>
      </w:r>
    </w:p>
    <w:p w14:paraId="526C233F" w14:textId="77777777" w:rsidR="00702263" w:rsidRDefault="00000000">
      <w:pPr>
        <w:pStyle w:val="ListParagraph"/>
        <w:numPr>
          <w:ilvl w:val="0"/>
          <w:numId w:val="2"/>
        </w:numPr>
        <w:spacing w:after="200"/>
      </w:pPr>
      <w:r>
        <w:t>Botón "Join Waiting List" para lista de espera</w:t>
      </w:r>
    </w:p>
    <w:p w14:paraId="19911150" w14:textId="77777777" w:rsidR="00702263" w:rsidRDefault="00000000">
      <w:pPr>
        <w:pStyle w:val="Heading2"/>
      </w:pPr>
      <w:r>
        <w:t>3.2. Evidencia</w:t>
      </w:r>
    </w:p>
    <w:p w14:paraId="6D51F357" w14:textId="77777777" w:rsidR="00702263" w:rsidRDefault="00000000">
      <w:pPr>
        <w:spacing w:after="100"/>
        <w:jc w:val="center"/>
      </w:pPr>
      <w:r>
        <w:rPr>
          <w:i/>
          <w:iCs/>
          <w:color w:val="666666"/>
          <w:sz w:val="20"/>
          <w:szCs w:val="20"/>
        </w:rPr>
        <w:t>Figura 1: Vista inicial de la aplicación</w:t>
      </w:r>
    </w:p>
    <w:p w14:paraId="7BF1432B" w14:textId="77777777" w:rsidR="00702263" w:rsidRDefault="00000000">
      <w:pPr>
        <w:jc w:val="center"/>
      </w:pPr>
      <w:r>
        <w:rPr>
          <w:noProof/>
        </w:rPr>
        <w:lastRenderedPageBreak/>
        <w:drawing>
          <wp:inline distT="0" distB="0" distL="0" distR="0" wp14:anchorId="1CF68A16" wp14:editId="391C3D6B">
            <wp:extent cx="6477000" cy="478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4781550"/>
                    </a:xfrm>
                    <a:prstGeom prst="rect">
                      <a:avLst/>
                    </a:prstGeom>
                  </pic:spPr>
                </pic:pic>
              </a:graphicData>
            </a:graphic>
          </wp:inline>
        </w:drawing>
      </w:r>
    </w:p>
    <w:p w14:paraId="71AABE7B" w14:textId="77777777" w:rsidR="00702263" w:rsidRDefault="00702263">
      <w:pPr>
        <w:spacing w:after="300"/>
      </w:pPr>
    </w:p>
    <w:p w14:paraId="3E5A6A3F" w14:textId="77777777" w:rsidR="00702263" w:rsidRDefault="00000000">
      <w:pPr>
        <w:pStyle w:val="Heading1"/>
      </w:pPr>
      <w:r>
        <w:t>4. Funcionalidad 2: Selección de hotel</w:t>
      </w:r>
    </w:p>
    <w:p w14:paraId="2DAACC94" w14:textId="77777777" w:rsidR="00702263" w:rsidRDefault="00000000">
      <w:pPr>
        <w:pStyle w:val="Heading2"/>
      </w:pPr>
      <w:r>
        <w:t>4.1. Descripción</w:t>
      </w:r>
    </w:p>
    <w:p w14:paraId="0C770D81" w14:textId="77777777" w:rsidR="00702263" w:rsidRDefault="00000000">
      <w:pPr>
        <w:spacing w:after="200"/>
      </w:pPr>
      <w:r>
        <w:t>Se hace clic sobre el ComboBox de hotel para desplegar la lista de hoteles disponibles. La base de datos contiene dos hoteles precargados: "Gran Hotel Donostia" (5 estrellas, San Sebastián) y "Hotel Pamplona" (4 estrellas, Pamplona). Se selecciona el primer hotel de la lista.</w:t>
      </w:r>
    </w:p>
    <w:p w14:paraId="4E4DC922" w14:textId="77777777" w:rsidR="00702263" w:rsidRDefault="00000000">
      <w:pPr>
        <w:pStyle w:val="Heading3"/>
      </w:pPr>
      <w:r>
        <w:t>Pasos realizados:</w:t>
      </w:r>
    </w:p>
    <w:p w14:paraId="1929EAD5" w14:textId="77777777" w:rsidR="00702263" w:rsidRDefault="00000000">
      <w:pPr>
        <w:pStyle w:val="ListParagraph"/>
        <w:numPr>
          <w:ilvl w:val="0"/>
          <w:numId w:val="3"/>
        </w:numPr>
      </w:pPr>
      <w:r>
        <w:t>Clic en el ComboBox "Hotel selection"</w:t>
      </w:r>
    </w:p>
    <w:p w14:paraId="782299CF" w14:textId="77777777" w:rsidR="00702263" w:rsidRDefault="00000000">
      <w:pPr>
        <w:pStyle w:val="ListParagraph"/>
        <w:numPr>
          <w:ilvl w:val="0"/>
          <w:numId w:val="3"/>
        </w:numPr>
        <w:spacing w:after="200"/>
      </w:pPr>
      <w:r>
        <w:t>Selección del hotel "Gran Hotel Donostia" de la lista desplegable</w:t>
      </w:r>
    </w:p>
    <w:p w14:paraId="6C0D3D3D" w14:textId="77777777" w:rsidR="000130AC" w:rsidRDefault="000130AC" w:rsidP="000130AC">
      <w:pPr>
        <w:spacing w:after="200"/>
      </w:pPr>
    </w:p>
    <w:p w14:paraId="36142147" w14:textId="77777777" w:rsidR="000130AC" w:rsidRDefault="000130AC" w:rsidP="000130AC">
      <w:pPr>
        <w:spacing w:after="200"/>
      </w:pPr>
    </w:p>
    <w:p w14:paraId="5EA5FEB2" w14:textId="77777777" w:rsidR="000130AC" w:rsidRDefault="000130AC" w:rsidP="000130AC">
      <w:pPr>
        <w:spacing w:after="200"/>
      </w:pPr>
    </w:p>
    <w:p w14:paraId="62738F63" w14:textId="77777777" w:rsidR="00702263" w:rsidRDefault="00000000">
      <w:pPr>
        <w:pStyle w:val="Heading2"/>
      </w:pPr>
      <w:r>
        <w:lastRenderedPageBreak/>
        <w:t>4.2. Evidencia</w:t>
      </w:r>
    </w:p>
    <w:p w14:paraId="0650A61B" w14:textId="77777777" w:rsidR="00702263" w:rsidRDefault="00000000">
      <w:pPr>
        <w:spacing w:after="100"/>
        <w:jc w:val="center"/>
      </w:pPr>
      <w:r>
        <w:rPr>
          <w:i/>
          <w:iCs/>
          <w:color w:val="666666"/>
          <w:sz w:val="20"/>
          <w:szCs w:val="20"/>
        </w:rPr>
        <w:t>Figura 2: ComboBox de hotel desplegado</w:t>
      </w:r>
    </w:p>
    <w:p w14:paraId="5F0104D1" w14:textId="76278022" w:rsidR="00702263" w:rsidRDefault="00173AA3">
      <w:pPr>
        <w:jc w:val="center"/>
      </w:pPr>
      <w:r w:rsidRPr="00173AA3">
        <w:drawing>
          <wp:inline distT="0" distB="0" distL="0" distR="0" wp14:anchorId="646B9DF2" wp14:editId="7AE82118">
            <wp:extent cx="6248400" cy="4634865"/>
            <wp:effectExtent l="0" t="0" r="0" b="635"/>
            <wp:docPr id="101694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941299" name=""/>
                    <pic:cNvPicPr/>
                  </pic:nvPicPr>
                  <pic:blipFill>
                    <a:blip r:embed="rId6"/>
                    <a:stretch>
                      <a:fillRect/>
                    </a:stretch>
                  </pic:blipFill>
                  <pic:spPr>
                    <a:xfrm>
                      <a:off x="0" y="0"/>
                      <a:ext cx="6248400" cy="4634865"/>
                    </a:xfrm>
                    <a:prstGeom prst="rect">
                      <a:avLst/>
                    </a:prstGeom>
                  </pic:spPr>
                </pic:pic>
              </a:graphicData>
            </a:graphic>
          </wp:inline>
        </w:drawing>
      </w:r>
    </w:p>
    <w:p w14:paraId="4522A9CE" w14:textId="77777777" w:rsidR="00702263" w:rsidRDefault="00702263">
      <w:pPr>
        <w:spacing w:after="100"/>
      </w:pPr>
    </w:p>
    <w:p w14:paraId="39845122" w14:textId="77777777" w:rsidR="000130AC" w:rsidRDefault="000130AC">
      <w:pPr>
        <w:rPr>
          <w:i/>
          <w:iCs/>
          <w:color w:val="666666"/>
          <w:sz w:val="20"/>
          <w:szCs w:val="20"/>
        </w:rPr>
      </w:pPr>
      <w:r>
        <w:rPr>
          <w:i/>
          <w:iCs/>
          <w:color w:val="666666"/>
          <w:sz w:val="20"/>
          <w:szCs w:val="20"/>
        </w:rPr>
        <w:br w:type="page"/>
      </w:r>
    </w:p>
    <w:p w14:paraId="5DD9228B" w14:textId="2128E921" w:rsidR="00702263" w:rsidRDefault="00000000">
      <w:pPr>
        <w:spacing w:after="100"/>
        <w:jc w:val="center"/>
      </w:pPr>
      <w:r>
        <w:rPr>
          <w:i/>
          <w:iCs/>
          <w:color w:val="666666"/>
          <w:sz w:val="20"/>
          <w:szCs w:val="20"/>
        </w:rPr>
        <w:lastRenderedPageBreak/>
        <w:t>Figura 3: Hotel seleccionado</w:t>
      </w:r>
    </w:p>
    <w:p w14:paraId="6E0F1F1C" w14:textId="77777777" w:rsidR="00702263" w:rsidRDefault="00000000">
      <w:pPr>
        <w:jc w:val="center"/>
      </w:pPr>
      <w:r>
        <w:rPr>
          <w:noProof/>
        </w:rPr>
        <w:drawing>
          <wp:inline distT="0" distB="0" distL="0" distR="0" wp14:anchorId="71F87E93" wp14:editId="651CB660">
            <wp:extent cx="6477000" cy="4781550"/>
            <wp:effectExtent l="0" t="0" r="0" b="0"/>
            <wp:docPr id="321902716" name="Picture 3219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4781550"/>
                    </a:xfrm>
                    <a:prstGeom prst="rect">
                      <a:avLst/>
                    </a:prstGeom>
                  </pic:spPr>
                </pic:pic>
              </a:graphicData>
            </a:graphic>
          </wp:inline>
        </w:drawing>
      </w:r>
    </w:p>
    <w:p w14:paraId="55297599" w14:textId="77777777" w:rsidR="00702263" w:rsidRDefault="00702263">
      <w:pPr>
        <w:spacing w:after="300"/>
      </w:pPr>
    </w:p>
    <w:p w14:paraId="32915529" w14:textId="77777777" w:rsidR="00702263" w:rsidRDefault="00000000">
      <w:pPr>
        <w:pStyle w:val="Heading1"/>
      </w:pPr>
      <w:r>
        <w:t>5. Funcionalidad 3: Búsqueda de habitaciones disponibles</w:t>
      </w:r>
    </w:p>
    <w:p w14:paraId="0C7CD2ED" w14:textId="77777777" w:rsidR="00702263" w:rsidRDefault="00000000">
      <w:pPr>
        <w:pStyle w:val="Heading2"/>
      </w:pPr>
      <w:r>
        <w:t>5.1. Descripción</w:t>
      </w:r>
    </w:p>
    <w:p w14:paraId="2BB47716" w14:textId="77777777" w:rsidR="00702263" w:rsidRDefault="00000000">
      <w:pPr>
        <w:spacing w:after="200"/>
      </w:pPr>
      <w:r>
        <w:t>Con el hotel seleccionado y las fechas de estancia (del 21/06/2026 al 24/2026), se pulsa el botón "Search Availability". El sistema consulta la base de datos y muestra en la tabla central los tipos de habitación disponibles con su precio diario y precio total para el rango de fechas seleccionado.</w:t>
      </w:r>
    </w:p>
    <w:p w14:paraId="4549482E" w14:textId="77777777" w:rsidR="00702263" w:rsidRDefault="00000000">
      <w:pPr>
        <w:pStyle w:val="Heading3"/>
      </w:pPr>
      <w:r>
        <w:t>Pasos realizados:</w:t>
      </w:r>
    </w:p>
    <w:p w14:paraId="2762E79A" w14:textId="77777777" w:rsidR="00702263" w:rsidRDefault="00000000">
      <w:pPr>
        <w:pStyle w:val="ListParagraph"/>
        <w:numPr>
          <w:ilvl w:val="0"/>
          <w:numId w:val="3"/>
        </w:numPr>
      </w:pPr>
      <w:r>
        <w:t>Verificación de fechas: inicio 21/06/2026, fin 24/06/2026 (3 noches)</w:t>
      </w:r>
    </w:p>
    <w:p w14:paraId="185BBF16" w14:textId="77777777" w:rsidR="00702263" w:rsidRDefault="00000000">
      <w:pPr>
        <w:pStyle w:val="ListParagraph"/>
        <w:numPr>
          <w:ilvl w:val="0"/>
          <w:numId w:val="3"/>
        </w:numPr>
        <w:spacing w:after="200"/>
      </w:pPr>
      <w:r>
        <w:t>Clic en "Search Availability"</w:t>
      </w:r>
    </w:p>
    <w:p w14:paraId="3BDCF640" w14:textId="77777777" w:rsidR="000130AC" w:rsidRDefault="000130AC" w:rsidP="000130AC">
      <w:pPr>
        <w:spacing w:after="200"/>
      </w:pPr>
    </w:p>
    <w:p w14:paraId="12BE750E" w14:textId="77777777" w:rsidR="00702263" w:rsidRDefault="00000000">
      <w:pPr>
        <w:pStyle w:val="Heading2"/>
      </w:pPr>
      <w:r>
        <w:lastRenderedPageBreak/>
        <w:t>5.2. Evidencia</w:t>
      </w:r>
    </w:p>
    <w:p w14:paraId="2F9D4732" w14:textId="77777777" w:rsidR="00702263" w:rsidRDefault="00000000">
      <w:pPr>
        <w:spacing w:after="100"/>
        <w:jc w:val="center"/>
      </w:pPr>
      <w:r>
        <w:rPr>
          <w:i/>
          <w:iCs/>
          <w:color w:val="666666"/>
          <w:sz w:val="20"/>
          <w:szCs w:val="20"/>
        </w:rPr>
        <w:t>Figura 4: Resultados de búsqueda de habitaciones disponibles</w:t>
      </w:r>
    </w:p>
    <w:p w14:paraId="3FC109FA" w14:textId="77777777" w:rsidR="00702263" w:rsidRDefault="00000000">
      <w:pPr>
        <w:jc w:val="center"/>
      </w:pPr>
      <w:r>
        <w:rPr>
          <w:noProof/>
        </w:rPr>
        <w:drawing>
          <wp:inline distT="0" distB="0" distL="0" distR="0" wp14:anchorId="198D6D26" wp14:editId="61A11056">
            <wp:extent cx="6477000" cy="4781550"/>
            <wp:effectExtent l="0" t="0" r="0" b="0"/>
            <wp:docPr id="1202306880" name="Picture 1202306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781550"/>
                    </a:xfrm>
                    <a:prstGeom prst="rect">
                      <a:avLst/>
                    </a:prstGeom>
                  </pic:spPr>
                </pic:pic>
              </a:graphicData>
            </a:graphic>
          </wp:inline>
        </w:drawing>
      </w:r>
    </w:p>
    <w:p w14:paraId="6BA89A3A" w14:textId="77777777" w:rsidR="00702263" w:rsidRDefault="00702263">
      <w:pPr>
        <w:spacing w:after="300"/>
      </w:pPr>
    </w:p>
    <w:p w14:paraId="3E319E2E" w14:textId="77777777" w:rsidR="00702263" w:rsidRDefault="00000000">
      <w:pPr>
        <w:pStyle w:val="Heading1"/>
      </w:pPr>
      <w:r>
        <w:t>6. Funcionalidad 4: Reserva de habitación</w:t>
      </w:r>
    </w:p>
    <w:p w14:paraId="108E0EF9" w14:textId="77777777" w:rsidR="00702263" w:rsidRDefault="00000000">
      <w:pPr>
        <w:pStyle w:val="Heading2"/>
      </w:pPr>
      <w:r>
        <w:t>6.1. Descripción</w:t>
      </w:r>
    </w:p>
    <w:p w14:paraId="34E12C24" w14:textId="77777777" w:rsidR="00702263" w:rsidRDefault="00000000">
      <w:pPr>
        <w:spacing w:after="200"/>
      </w:pPr>
      <w:r>
        <w:t>Se selecciona una fila de la tabla de resultados (un tipo de habitación disponible) y se pulsa el botón "Reserve (Pay 20%)". El sistema registra la reserva y calcula el pago anticipado del 20% del precio total. La etiqueta inferior muestra el importe del pago adelantado y el importe restante.</w:t>
      </w:r>
    </w:p>
    <w:p w14:paraId="3D673812" w14:textId="77777777" w:rsidR="00702263" w:rsidRDefault="00000000">
      <w:pPr>
        <w:pStyle w:val="Heading3"/>
      </w:pPr>
      <w:r>
        <w:t>Pasos realizados:</w:t>
      </w:r>
    </w:p>
    <w:p w14:paraId="3BDEDFF5" w14:textId="77777777" w:rsidR="00702263" w:rsidRDefault="00000000">
      <w:pPr>
        <w:pStyle w:val="ListParagraph"/>
        <w:numPr>
          <w:ilvl w:val="0"/>
          <w:numId w:val="3"/>
        </w:numPr>
      </w:pPr>
      <w:r>
        <w:t>Clic sobre la primera fila de la tabla de resultados</w:t>
      </w:r>
    </w:p>
    <w:p w14:paraId="7042968A" w14:textId="77777777" w:rsidR="00702263" w:rsidRDefault="00000000">
      <w:pPr>
        <w:pStyle w:val="ListParagraph"/>
        <w:numPr>
          <w:ilvl w:val="0"/>
          <w:numId w:val="3"/>
        </w:numPr>
      </w:pPr>
      <w:r>
        <w:t>Clic en "Reserve (Pay 20%)"</w:t>
      </w:r>
    </w:p>
    <w:p w14:paraId="4596127C" w14:textId="77777777" w:rsidR="00702263" w:rsidRDefault="00000000">
      <w:pPr>
        <w:pStyle w:val="ListParagraph"/>
        <w:numPr>
          <w:ilvl w:val="0"/>
          <w:numId w:val="3"/>
        </w:numPr>
        <w:spacing w:after="200"/>
      </w:pPr>
      <w:r>
        <w:t>Verificación del mensaje de confirmación con importes</w:t>
      </w:r>
    </w:p>
    <w:p w14:paraId="35BEB0A7" w14:textId="77777777" w:rsidR="000130AC" w:rsidRDefault="000130AC" w:rsidP="000130AC">
      <w:pPr>
        <w:pStyle w:val="ListParagraph"/>
        <w:spacing w:after="200"/>
        <w:ind w:left="720"/>
      </w:pPr>
    </w:p>
    <w:p w14:paraId="294FFD88" w14:textId="77777777" w:rsidR="00702263" w:rsidRDefault="00000000">
      <w:pPr>
        <w:pStyle w:val="Heading2"/>
      </w:pPr>
      <w:r>
        <w:lastRenderedPageBreak/>
        <w:t>6.2. Evidencia</w:t>
      </w:r>
    </w:p>
    <w:p w14:paraId="7CBE261D" w14:textId="77777777" w:rsidR="00702263" w:rsidRDefault="00000000">
      <w:pPr>
        <w:spacing w:after="100"/>
        <w:jc w:val="center"/>
      </w:pPr>
      <w:r>
        <w:rPr>
          <w:i/>
          <w:iCs/>
          <w:color w:val="666666"/>
          <w:sz w:val="20"/>
          <w:szCs w:val="20"/>
        </w:rPr>
        <w:t>Figura 5: Fila seleccionada en la tabla</w:t>
      </w:r>
    </w:p>
    <w:p w14:paraId="25C93354" w14:textId="77777777" w:rsidR="00702263" w:rsidRDefault="00000000">
      <w:pPr>
        <w:jc w:val="center"/>
      </w:pPr>
      <w:r>
        <w:rPr>
          <w:noProof/>
        </w:rPr>
        <w:drawing>
          <wp:inline distT="0" distB="0" distL="0" distR="0" wp14:anchorId="7AFCA2A8" wp14:editId="48F90B0E">
            <wp:extent cx="6477000" cy="4781550"/>
            <wp:effectExtent l="0" t="0" r="0" b="0"/>
            <wp:docPr id="1653580779" name="Picture 1653580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477000" cy="4781550"/>
                    </a:xfrm>
                    <a:prstGeom prst="rect">
                      <a:avLst/>
                    </a:prstGeom>
                  </pic:spPr>
                </pic:pic>
              </a:graphicData>
            </a:graphic>
          </wp:inline>
        </w:drawing>
      </w:r>
    </w:p>
    <w:p w14:paraId="32C2DCAE" w14:textId="77777777" w:rsidR="00702263" w:rsidRDefault="00702263">
      <w:pPr>
        <w:spacing w:after="100"/>
      </w:pPr>
    </w:p>
    <w:p w14:paraId="6115C50B" w14:textId="77777777" w:rsidR="000130AC" w:rsidRDefault="000130AC">
      <w:pPr>
        <w:rPr>
          <w:i/>
          <w:iCs/>
          <w:color w:val="666666"/>
          <w:sz w:val="20"/>
          <w:szCs w:val="20"/>
        </w:rPr>
      </w:pPr>
      <w:r>
        <w:rPr>
          <w:i/>
          <w:iCs/>
          <w:color w:val="666666"/>
          <w:sz w:val="20"/>
          <w:szCs w:val="20"/>
        </w:rPr>
        <w:br w:type="page"/>
      </w:r>
    </w:p>
    <w:p w14:paraId="7898DDC4" w14:textId="6F8BCBC9" w:rsidR="00702263" w:rsidRDefault="00000000">
      <w:pPr>
        <w:spacing w:after="100"/>
        <w:jc w:val="center"/>
      </w:pPr>
      <w:r>
        <w:rPr>
          <w:i/>
          <w:iCs/>
          <w:color w:val="666666"/>
          <w:sz w:val="20"/>
          <w:szCs w:val="20"/>
        </w:rPr>
        <w:lastRenderedPageBreak/>
        <w:t>Figura 6: Reserva confirmada con pago del 20%</w:t>
      </w:r>
    </w:p>
    <w:p w14:paraId="1B80B140" w14:textId="2EBDC767" w:rsidR="00702263" w:rsidRDefault="00BE7471">
      <w:pPr>
        <w:jc w:val="center"/>
      </w:pPr>
      <w:r w:rsidRPr="00BE7471">
        <w:drawing>
          <wp:inline distT="0" distB="0" distL="0" distR="0" wp14:anchorId="41977D41" wp14:editId="1BCA71D5">
            <wp:extent cx="6248400" cy="4601845"/>
            <wp:effectExtent l="0" t="0" r="0" b="0"/>
            <wp:docPr id="17416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9525" name=""/>
                    <pic:cNvPicPr/>
                  </pic:nvPicPr>
                  <pic:blipFill>
                    <a:blip r:embed="rId9"/>
                    <a:stretch>
                      <a:fillRect/>
                    </a:stretch>
                  </pic:blipFill>
                  <pic:spPr>
                    <a:xfrm>
                      <a:off x="0" y="0"/>
                      <a:ext cx="6248400" cy="4601845"/>
                    </a:xfrm>
                    <a:prstGeom prst="rect">
                      <a:avLst/>
                    </a:prstGeom>
                  </pic:spPr>
                </pic:pic>
              </a:graphicData>
            </a:graphic>
          </wp:inline>
        </w:drawing>
      </w:r>
    </w:p>
    <w:p w14:paraId="331CA045" w14:textId="77777777" w:rsidR="00702263" w:rsidRDefault="00702263">
      <w:pPr>
        <w:spacing w:after="300"/>
      </w:pPr>
    </w:p>
    <w:p w14:paraId="6C3D3D7F" w14:textId="77777777" w:rsidR="00702263" w:rsidRDefault="00000000">
      <w:pPr>
        <w:pStyle w:val="Heading1"/>
      </w:pPr>
      <w:r>
        <w:t>7. Funcionalidad 5: Lista de espera</w:t>
      </w:r>
    </w:p>
    <w:p w14:paraId="046D2774" w14:textId="77777777" w:rsidR="00702263" w:rsidRDefault="00000000">
      <w:pPr>
        <w:pStyle w:val="Heading2"/>
      </w:pPr>
      <w:r>
        <w:t>7.1. Descripción</w:t>
      </w:r>
    </w:p>
    <w:p w14:paraId="6A8F396C" w14:textId="77777777" w:rsidR="00702263" w:rsidRDefault="00000000">
      <w:pPr>
        <w:spacing w:after="200"/>
      </w:pPr>
      <w:r>
        <w:t>Cuando un cliente desea reservar un tipo de habitación que no está disponible en las fechas solicitadas, puede unirse a la lista de espera pulsando el botón "Join Waiting List". El sistema registra la solicitud con el hotel, tipo de habitación y rango de fechas indicados.</w:t>
      </w:r>
    </w:p>
    <w:p w14:paraId="139ACB7D" w14:textId="77777777" w:rsidR="00702263" w:rsidRDefault="00000000">
      <w:pPr>
        <w:pStyle w:val="Heading3"/>
      </w:pPr>
      <w:r>
        <w:t>Pasos realizados:</w:t>
      </w:r>
    </w:p>
    <w:p w14:paraId="347D396D" w14:textId="77777777" w:rsidR="00702263" w:rsidRDefault="00000000">
      <w:pPr>
        <w:pStyle w:val="ListParagraph"/>
        <w:numPr>
          <w:ilvl w:val="0"/>
          <w:numId w:val="3"/>
        </w:numPr>
      </w:pPr>
      <w:r>
        <w:t>Mantener selección de hotel y fechas</w:t>
      </w:r>
    </w:p>
    <w:p w14:paraId="4310DB38" w14:textId="77777777" w:rsidR="00702263" w:rsidRDefault="00000000">
      <w:pPr>
        <w:pStyle w:val="ListParagraph"/>
        <w:numPr>
          <w:ilvl w:val="0"/>
          <w:numId w:val="3"/>
        </w:numPr>
        <w:spacing w:after="200"/>
      </w:pPr>
      <w:r>
        <w:t>Clic en "Join Waiting List"</w:t>
      </w:r>
    </w:p>
    <w:p w14:paraId="622F013C" w14:textId="77777777" w:rsidR="000130AC" w:rsidRDefault="000130AC" w:rsidP="000130AC">
      <w:pPr>
        <w:spacing w:after="200"/>
      </w:pPr>
    </w:p>
    <w:p w14:paraId="75426215" w14:textId="77777777" w:rsidR="000130AC" w:rsidRDefault="000130AC" w:rsidP="000130AC">
      <w:pPr>
        <w:spacing w:after="200"/>
      </w:pPr>
    </w:p>
    <w:p w14:paraId="3153556E" w14:textId="77777777" w:rsidR="00BE7471" w:rsidRDefault="00BE7471" w:rsidP="000130AC">
      <w:pPr>
        <w:spacing w:after="200"/>
      </w:pPr>
    </w:p>
    <w:p w14:paraId="78B6DE43" w14:textId="77777777" w:rsidR="00702263" w:rsidRDefault="00000000">
      <w:pPr>
        <w:pStyle w:val="Heading2"/>
      </w:pPr>
      <w:r>
        <w:lastRenderedPageBreak/>
        <w:t>7.2. Evidencia</w:t>
      </w:r>
    </w:p>
    <w:p w14:paraId="1A79B843" w14:textId="77777777" w:rsidR="00702263" w:rsidRDefault="00000000">
      <w:pPr>
        <w:spacing w:after="100"/>
        <w:jc w:val="center"/>
      </w:pPr>
      <w:r>
        <w:rPr>
          <w:i/>
          <w:iCs/>
          <w:color w:val="666666"/>
          <w:sz w:val="20"/>
          <w:szCs w:val="20"/>
        </w:rPr>
        <w:t>Figura 7: Registro en la lista de espera</w:t>
      </w:r>
    </w:p>
    <w:p w14:paraId="4A9EA8D9" w14:textId="16DDF5B0" w:rsidR="00702263" w:rsidRDefault="00BE7471">
      <w:pPr>
        <w:jc w:val="center"/>
      </w:pPr>
      <w:r w:rsidRPr="00BE7471">
        <w:drawing>
          <wp:inline distT="0" distB="0" distL="0" distR="0" wp14:anchorId="5C2710BE" wp14:editId="4F00E4B9">
            <wp:extent cx="6248400" cy="4636770"/>
            <wp:effectExtent l="0" t="0" r="0" b="0"/>
            <wp:docPr id="30357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76952" name=""/>
                    <pic:cNvPicPr/>
                  </pic:nvPicPr>
                  <pic:blipFill>
                    <a:blip r:embed="rId10"/>
                    <a:stretch>
                      <a:fillRect/>
                    </a:stretch>
                  </pic:blipFill>
                  <pic:spPr>
                    <a:xfrm>
                      <a:off x="0" y="0"/>
                      <a:ext cx="6248400" cy="4636770"/>
                    </a:xfrm>
                    <a:prstGeom prst="rect">
                      <a:avLst/>
                    </a:prstGeom>
                  </pic:spPr>
                </pic:pic>
              </a:graphicData>
            </a:graphic>
          </wp:inline>
        </w:drawing>
      </w:r>
    </w:p>
    <w:p w14:paraId="43C063C0" w14:textId="77777777" w:rsidR="00702263" w:rsidRDefault="00702263">
      <w:pPr>
        <w:spacing w:after="300"/>
      </w:pPr>
    </w:p>
    <w:p w14:paraId="46BF8B33" w14:textId="77777777" w:rsidR="00702263" w:rsidRDefault="00000000">
      <w:pPr>
        <w:pStyle w:val="Heading1"/>
      </w:pPr>
      <w:r>
        <w:t>8. Conclusiones</w:t>
      </w:r>
    </w:p>
    <w:p w14:paraId="3D4C042F" w14:textId="77777777" w:rsidR="00702263" w:rsidRDefault="00000000">
      <w:pPr>
        <w:spacing w:after="200"/>
      </w:pPr>
      <w:r>
        <w:t>Se han verificado correctamente las cinco funcionalidades principales de la aplicación: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420"/>
        <w:gridCol w:w="2420"/>
      </w:tblGrid>
      <w:tr w:rsidR="00702263" w14:paraId="3B04558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849650E" w14:textId="77777777" w:rsidR="00702263" w:rsidRDefault="00000000">
            <w:pPr>
              <w:jc w:val="center"/>
            </w:pPr>
            <w:r>
              <w:rPr>
                <w:b/>
                <w:bCs/>
                <w:color w:val="FFFFFF"/>
                <w:sz w:val="20"/>
                <w:szCs w:val="20"/>
              </w:rPr>
              <w:t>N.º</w:t>
            </w:r>
          </w:p>
        </w:tc>
        <w:tc>
          <w:tcPr>
            <w:tcW w:w="42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2B685BB" w14:textId="77777777" w:rsidR="00702263" w:rsidRDefault="00000000">
            <w:pPr>
              <w:jc w:val="center"/>
            </w:pPr>
            <w:r>
              <w:rPr>
                <w:b/>
                <w:bCs/>
                <w:color w:val="FFFFFF"/>
                <w:sz w:val="20"/>
                <w:szCs w:val="20"/>
              </w:rPr>
              <w:t>Funcionalidad</w:t>
            </w:r>
          </w:p>
        </w:tc>
        <w:tc>
          <w:tcPr>
            <w:tcW w:w="242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F3520E3" w14:textId="77777777" w:rsidR="00702263" w:rsidRDefault="00000000">
            <w:pPr>
              <w:jc w:val="center"/>
            </w:pPr>
            <w:r>
              <w:rPr>
                <w:b/>
                <w:bCs/>
                <w:color w:val="FFFFFF"/>
                <w:sz w:val="20"/>
                <w:szCs w:val="20"/>
              </w:rPr>
              <w:t>Resultado</w:t>
            </w:r>
          </w:p>
        </w:tc>
        <w:tc>
          <w:tcPr>
            <w:tcW w:w="242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43B8905" w14:textId="77777777" w:rsidR="00702263" w:rsidRDefault="00000000">
            <w:pPr>
              <w:jc w:val="center"/>
            </w:pPr>
            <w:r>
              <w:rPr>
                <w:b/>
                <w:bCs/>
                <w:color w:val="FFFFFF"/>
                <w:sz w:val="20"/>
                <w:szCs w:val="20"/>
              </w:rPr>
              <w:t>Evidencia</w:t>
            </w:r>
          </w:p>
        </w:tc>
      </w:tr>
      <w:tr w:rsidR="00702263" w14:paraId="335F13F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51747B" w14:textId="77777777" w:rsidR="00702263" w:rsidRDefault="00000000">
            <w:pPr>
              <w:jc w:val="center"/>
            </w:pPr>
            <w:r>
              <w:rPr>
                <w:sz w:val="20"/>
                <w:szCs w:val="20"/>
              </w:rPr>
              <w:t>1</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E701F" w14:textId="77777777" w:rsidR="00702263" w:rsidRDefault="00000000">
            <w:r>
              <w:rPr>
                <w:sz w:val="20"/>
                <w:szCs w:val="20"/>
              </w:rPr>
              <w:t>Vista inicial de la aplicación</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501C25" w14:textId="77777777" w:rsidR="00702263" w:rsidRDefault="00000000">
            <w:pPr>
              <w:jc w:val="center"/>
            </w:pPr>
            <w:r>
              <w:rPr>
                <w:b/>
                <w:bCs/>
                <w:color w:val="2E7D32"/>
                <w:sz w:val="20"/>
                <w:szCs w:val="20"/>
              </w:rPr>
              <w:t>Correcto</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48AD6" w14:textId="77777777" w:rsidR="00702263" w:rsidRDefault="00000000">
            <w:pPr>
              <w:jc w:val="center"/>
            </w:pPr>
            <w:r>
              <w:rPr>
                <w:i/>
                <w:iCs/>
                <w:sz w:val="20"/>
                <w:szCs w:val="20"/>
              </w:rPr>
              <w:t>Figura 1</w:t>
            </w:r>
          </w:p>
        </w:tc>
      </w:tr>
      <w:tr w:rsidR="00702263" w14:paraId="548F3675"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8D33CE" w14:textId="77777777" w:rsidR="00702263" w:rsidRDefault="00000000">
            <w:pPr>
              <w:jc w:val="center"/>
            </w:pPr>
            <w:r>
              <w:rPr>
                <w:sz w:val="20"/>
                <w:szCs w:val="20"/>
              </w:rPr>
              <w:t>2</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96093" w14:textId="77777777" w:rsidR="00702263" w:rsidRDefault="00000000">
            <w:r>
              <w:rPr>
                <w:sz w:val="20"/>
                <w:szCs w:val="20"/>
              </w:rPr>
              <w:t>Selección de hotel</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A88BE" w14:textId="77777777" w:rsidR="00702263" w:rsidRDefault="00000000">
            <w:pPr>
              <w:jc w:val="center"/>
            </w:pPr>
            <w:r>
              <w:rPr>
                <w:b/>
                <w:bCs/>
                <w:color w:val="2E7D32"/>
                <w:sz w:val="20"/>
                <w:szCs w:val="20"/>
              </w:rPr>
              <w:t>Correcto</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AB4" w14:textId="77777777" w:rsidR="00702263" w:rsidRDefault="00000000">
            <w:pPr>
              <w:jc w:val="center"/>
            </w:pPr>
            <w:r>
              <w:rPr>
                <w:i/>
                <w:iCs/>
                <w:sz w:val="20"/>
                <w:szCs w:val="20"/>
              </w:rPr>
              <w:t>Figuras 2-3</w:t>
            </w:r>
          </w:p>
        </w:tc>
      </w:tr>
      <w:tr w:rsidR="00702263" w14:paraId="0526D629"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90524" w14:textId="77777777" w:rsidR="00702263" w:rsidRDefault="00000000">
            <w:pPr>
              <w:jc w:val="center"/>
            </w:pPr>
            <w:r>
              <w:rPr>
                <w:sz w:val="20"/>
                <w:szCs w:val="20"/>
              </w:rPr>
              <w:t>3</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B6F95D" w14:textId="77777777" w:rsidR="00702263" w:rsidRDefault="00000000">
            <w:r>
              <w:rPr>
                <w:sz w:val="20"/>
                <w:szCs w:val="20"/>
              </w:rPr>
              <w:t>Búsqueda de habitaciones</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942F8" w14:textId="77777777" w:rsidR="00702263" w:rsidRDefault="00000000">
            <w:pPr>
              <w:jc w:val="center"/>
            </w:pPr>
            <w:r>
              <w:rPr>
                <w:b/>
                <w:bCs/>
                <w:color w:val="2E7D32"/>
                <w:sz w:val="20"/>
                <w:szCs w:val="20"/>
              </w:rPr>
              <w:t>Correcto</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B0A4D" w14:textId="77777777" w:rsidR="00702263" w:rsidRDefault="00000000">
            <w:pPr>
              <w:jc w:val="center"/>
            </w:pPr>
            <w:r>
              <w:rPr>
                <w:i/>
                <w:iCs/>
                <w:sz w:val="20"/>
                <w:szCs w:val="20"/>
              </w:rPr>
              <w:t>Figura 4</w:t>
            </w:r>
          </w:p>
        </w:tc>
      </w:tr>
      <w:tr w:rsidR="00702263" w14:paraId="3012DE12"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F2A07C" w14:textId="77777777" w:rsidR="00702263" w:rsidRDefault="00000000">
            <w:pPr>
              <w:jc w:val="center"/>
            </w:pPr>
            <w:r>
              <w:rPr>
                <w:sz w:val="20"/>
                <w:szCs w:val="20"/>
              </w:rPr>
              <w:t>4</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39ABA" w14:textId="77777777" w:rsidR="00702263" w:rsidRDefault="00000000">
            <w:r>
              <w:rPr>
                <w:sz w:val="20"/>
                <w:szCs w:val="20"/>
              </w:rPr>
              <w:t>Reserva de habitación (20%)</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5397B4" w14:textId="77777777" w:rsidR="00702263" w:rsidRDefault="00000000">
            <w:pPr>
              <w:jc w:val="center"/>
            </w:pPr>
            <w:r>
              <w:rPr>
                <w:b/>
                <w:bCs/>
                <w:color w:val="2E7D32"/>
                <w:sz w:val="20"/>
                <w:szCs w:val="20"/>
              </w:rPr>
              <w:t>Correcto</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EFAED5" w14:textId="77777777" w:rsidR="00702263" w:rsidRDefault="00000000">
            <w:pPr>
              <w:jc w:val="center"/>
            </w:pPr>
            <w:r>
              <w:rPr>
                <w:i/>
                <w:iCs/>
                <w:sz w:val="20"/>
                <w:szCs w:val="20"/>
              </w:rPr>
              <w:t>Figuras 5-6</w:t>
            </w:r>
          </w:p>
        </w:tc>
      </w:tr>
      <w:tr w:rsidR="00702263" w14:paraId="4417FD3E"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DE3752" w14:textId="77777777" w:rsidR="00702263" w:rsidRDefault="00000000">
            <w:pPr>
              <w:jc w:val="center"/>
            </w:pPr>
            <w:r>
              <w:rPr>
                <w:sz w:val="20"/>
                <w:szCs w:val="20"/>
              </w:rPr>
              <w:t>5</w:t>
            </w:r>
          </w:p>
        </w:tc>
        <w:tc>
          <w:tcPr>
            <w:tcW w:w="4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D3C61" w14:textId="77777777" w:rsidR="00702263" w:rsidRDefault="00000000">
            <w:r>
              <w:rPr>
                <w:sz w:val="20"/>
                <w:szCs w:val="20"/>
              </w:rPr>
              <w:t>Lista de espera</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204D1" w14:textId="77777777" w:rsidR="00702263" w:rsidRDefault="00000000">
            <w:pPr>
              <w:jc w:val="center"/>
            </w:pPr>
            <w:r>
              <w:rPr>
                <w:b/>
                <w:bCs/>
                <w:color w:val="2E7D32"/>
                <w:sz w:val="20"/>
                <w:szCs w:val="20"/>
              </w:rPr>
              <w:t>Correcto</w:t>
            </w:r>
          </w:p>
        </w:tc>
        <w:tc>
          <w:tcPr>
            <w:tcW w:w="242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FACE1" w14:textId="77777777" w:rsidR="00702263" w:rsidRDefault="00000000">
            <w:pPr>
              <w:jc w:val="center"/>
            </w:pPr>
            <w:r>
              <w:rPr>
                <w:i/>
                <w:iCs/>
                <w:sz w:val="20"/>
                <w:szCs w:val="20"/>
              </w:rPr>
              <w:t>Figura 7</w:t>
            </w:r>
          </w:p>
        </w:tc>
      </w:tr>
    </w:tbl>
    <w:p w14:paraId="675B14A1" w14:textId="77777777" w:rsidR="00702263" w:rsidRDefault="00702263">
      <w:pPr>
        <w:spacing w:after="200"/>
      </w:pPr>
    </w:p>
    <w:p w14:paraId="49718DDF" w14:textId="77777777" w:rsidR="00BE7471" w:rsidRDefault="00BE7471">
      <w:pPr>
        <w:spacing w:after="200"/>
      </w:pPr>
    </w:p>
    <w:p w14:paraId="2C334DEA" w14:textId="70535F07" w:rsidR="00702263" w:rsidRDefault="00000000">
      <w:pPr>
        <w:spacing w:after="200"/>
      </w:pPr>
      <w:r>
        <w:lastRenderedPageBreak/>
        <w:t>La aplicación responde correctamente a todas las interacciones del usuario. La interfaz JavaFX se muestra de forma fluida, los selectores de fecha funcionan con valores por defecto razonables, la tabla de resultados se popula correctamente tras la búsqueda y las acciones de reserva y lista de espera producen las respuestas esperadas en la etiqueta informativa.</w:t>
      </w:r>
    </w:p>
    <w:p w14:paraId="4740D34A" w14:textId="77777777" w:rsidR="00702263" w:rsidRDefault="00000000">
      <w:pPr>
        <w:spacing w:after="200"/>
      </w:pPr>
      <w:r>
        <w:t>La automatización mediante Peekaboo ha permitido ejecutar las pruebas de forma no intrusiva, aprovechando el árbol de accesibilidad de macOS para localizar e interactuar con los elementos de la interfaz JavaFX, capturando evidencias fotográficas en cada paso del proceso.</w:t>
      </w:r>
    </w:p>
    <w:sectPr w:rsidR="00702263">
      <w:pgSz w:w="12240" w:h="15840"/>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3038"/>
    <w:multiLevelType w:val="hybridMultilevel"/>
    <w:tmpl w:val="2716C1D6"/>
    <w:lvl w:ilvl="0" w:tplc="BDDE9DEC">
      <w:start w:val="1"/>
      <w:numFmt w:val="bullet"/>
      <w:lvlText w:val="●"/>
      <w:lvlJc w:val="left"/>
      <w:pPr>
        <w:ind w:left="720" w:hanging="360"/>
      </w:pPr>
    </w:lvl>
    <w:lvl w:ilvl="1" w:tplc="FE7A3B74">
      <w:start w:val="1"/>
      <w:numFmt w:val="bullet"/>
      <w:lvlText w:val="○"/>
      <w:lvlJc w:val="left"/>
      <w:pPr>
        <w:ind w:left="1440" w:hanging="360"/>
      </w:pPr>
    </w:lvl>
    <w:lvl w:ilvl="2" w:tplc="1FD81490">
      <w:start w:val="1"/>
      <w:numFmt w:val="bullet"/>
      <w:lvlText w:val="■"/>
      <w:lvlJc w:val="left"/>
      <w:pPr>
        <w:ind w:left="2160" w:hanging="360"/>
      </w:pPr>
    </w:lvl>
    <w:lvl w:ilvl="3" w:tplc="3B06CF78">
      <w:start w:val="1"/>
      <w:numFmt w:val="bullet"/>
      <w:lvlText w:val="●"/>
      <w:lvlJc w:val="left"/>
      <w:pPr>
        <w:ind w:left="2880" w:hanging="360"/>
      </w:pPr>
    </w:lvl>
    <w:lvl w:ilvl="4" w:tplc="A96653CA">
      <w:start w:val="1"/>
      <w:numFmt w:val="bullet"/>
      <w:lvlText w:val="○"/>
      <w:lvlJc w:val="left"/>
      <w:pPr>
        <w:ind w:left="3600" w:hanging="360"/>
      </w:pPr>
    </w:lvl>
    <w:lvl w:ilvl="5" w:tplc="D8165CAA">
      <w:start w:val="1"/>
      <w:numFmt w:val="bullet"/>
      <w:lvlText w:val="■"/>
      <w:lvlJc w:val="left"/>
      <w:pPr>
        <w:ind w:left="4320" w:hanging="360"/>
      </w:pPr>
    </w:lvl>
    <w:lvl w:ilvl="6" w:tplc="6F98AE02">
      <w:start w:val="1"/>
      <w:numFmt w:val="bullet"/>
      <w:lvlText w:val="●"/>
      <w:lvlJc w:val="left"/>
      <w:pPr>
        <w:ind w:left="5040" w:hanging="360"/>
      </w:pPr>
    </w:lvl>
    <w:lvl w:ilvl="7" w:tplc="F53C9442">
      <w:start w:val="1"/>
      <w:numFmt w:val="bullet"/>
      <w:lvlText w:val="●"/>
      <w:lvlJc w:val="left"/>
      <w:pPr>
        <w:ind w:left="5760" w:hanging="360"/>
      </w:pPr>
    </w:lvl>
    <w:lvl w:ilvl="8" w:tplc="437C5872">
      <w:start w:val="1"/>
      <w:numFmt w:val="bullet"/>
      <w:lvlText w:val="●"/>
      <w:lvlJc w:val="left"/>
      <w:pPr>
        <w:ind w:left="6480" w:hanging="360"/>
      </w:pPr>
    </w:lvl>
  </w:abstractNum>
  <w:abstractNum w:abstractNumId="1" w15:restartNumberingAfterBreak="0">
    <w:nsid w:val="37C838E8"/>
    <w:multiLevelType w:val="hybridMultilevel"/>
    <w:tmpl w:val="CBA0731C"/>
    <w:lvl w:ilvl="0" w:tplc="914C80B0">
      <w:start w:val="1"/>
      <w:numFmt w:val="bullet"/>
      <w:lvlText w:val="•"/>
      <w:lvlJc w:val="left"/>
      <w:pPr>
        <w:ind w:left="720" w:hanging="360"/>
      </w:pPr>
    </w:lvl>
    <w:lvl w:ilvl="1" w:tplc="7594097E">
      <w:numFmt w:val="decimal"/>
      <w:lvlText w:val=""/>
      <w:lvlJc w:val="left"/>
    </w:lvl>
    <w:lvl w:ilvl="2" w:tplc="7720842A">
      <w:numFmt w:val="decimal"/>
      <w:lvlText w:val=""/>
      <w:lvlJc w:val="left"/>
    </w:lvl>
    <w:lvl w:ilvl="3" w:tplc="CE761980">
      <w:numFmt w:val="decimal"/>
      <w:lvlText w:val=""/>
      <w:lvlJc w:val="left"/>
    </w:lvl>
    <w:lvl w:ilvl="4" w:tplc="B3E04BCC">
      <w:numFmt w:val="decimal"/>
      <w:lvlText w:val=""/>
      <w:lvlJc w:val="left"/>
    </w:lvl>
    <w:lvl w:ilvl="5" w:tplc="34D40712">
      <w:numFmt w:val="decimal"/>
      <w:lvlText w:val=""/>
      <w:lvlJc w:val="left"/>
    </w:lvl>
    <w:lvl w:ilvl="6" w:tplc="90987B14">
      <w:numFmt w:val="decimal"/>
      <w:lvlText w:val=""/>
      <w:lvlJc w:val="left"/>
    </w:lvl>
    <w:lvl w:ilvl="7" w:tplc="0E2AC8AE">
      <w:numFmt w:val="decimal"/>
      <w:lvlText w:val=""/>
      <w:lvlJc w:val="left"/>
    </w:lvl>
    <w:lvl w:ilvl="8" w:tplc="72107004">
      <w:numFmt w:val="decimal"/>
      <w:lvlText w:val=""/>
      <w:lvlJc w:val="left"/>
    </w:lvl>
  </w:abstractNum>
  <w:abstractNum w:abstractNumId="2" w15:restartNumberingAfterBreak="0">
    <w:nsid w:val="73E73DC2"/>
    <w:multiLevelType w:val="hybridMultilevel"/>
    <w:tmpl w:val="0322B2BE"/>
    <w:lvl w:ilvl="0" w:tplc="AE1AB5A0">
      <w:start w:val="1"/>
      <w:numFmt w:val="decimal"/>
      <w:lvlText w:val="%1."/>
      <w:lvlJc w:val="left"/>
      <w:pPr>
        <w:ind w:left="720" w:hanging="360"/>
      </w:pPr>
    </w:lvl>
    <w:lvl w:ilvl="1" w:tplc="2B2A5E74">
      <w:numFmt w:val="decimal"/>
      <w:lvlText w:val=""/>
      <w:lvlJc w:val="left"/>
    </w:lvl>
    <w:lvl w:ilvl="2" w:tplc="268E6320">
      <w:numFmt w:val="decimal"/>
      <w:lvlText w:val=""/>
      <w:lvlJc w:val="left"/>
    </w:lvl>
    <w:lvl w:ilvl="3" w:tplc="1CDEE52E">
      <w:numFmt w:val="decimal"/>
      <w:lvlText w:val=""/>
      <w:lvlJc w:val="left"/>
    </w:lvl>
    <w:lvl w:ilvl="4" w:tplc="B59A824C">
      <w:numFmt w:val="decimal"/>
      <w:lvlText w:val=""/>
      <w:lvlJc w:val="left"/>
    </w:lvl>
    <w:lvl w:ilvl="5" w:tplc="01F2FBDA">
      <w:numFmt w:val="decimal"/>
      <w:lvlText w:val=""/>
      <w:lvlJc w:val="left"/>
    </w:lvl>
    <w:lvl w:ilvl="6" w:tplc="80FA8D96">
      <w:numFmt w:val="decimal"/>
      <w:lvlText w:val=""/>
      <w:lvlJc w:val="left"/>
    </w:lvl>
    <w:lvl w:ilvl="7" w:tplc="4F78FE16">
      <w:numFmt w:val="decimal"/>
      <w:lvlText w:val=""/>
      <w:lvlJc w:val="left"/>
    </w:lvl>
    <w:lvl w:ilvl="8" w:tplc="3662DBB2">
      <w:numFmt w:val="decimal"/>
      <w:lvlText w:val=""/>
      <w:lvlJc w:val="left"/>
    </w:lvl>
  </w:abstractNum>
  <w:num w:numId="1" w16cid:durableId="1691298061">
    <w:abstractNumId w:val="0"/>
    <w:lvlOverride w:ilvl="0">
      <w:startOverride w:val="1"/>
    </w:lvlOverride>
  </w:num>
  <w:num w:numId="2" w16cid:durableId="598491556">
    <w:abstractNumId w:val="1"/>
    <w:lvlOverride w:ilvl="0">
      <w:startOverride w:val="1"/>
    </w:lvlOverride>
  </w:num>
  <w:num w:numId="3" w16cid:durableId="10130736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263"/>
    <w:rsid w:val="000130AC"/>
    <w:rsid w:val="00173AA3"/>
    <w:rsid w:val="00702263"/>
    <w:rsid w:val="00BE7471"/>
    <w:rsid w:val="00D4383B"/>
  </w:rsids>
  <m:mathPr>
    <m:mathFont m:val="Cambria Math"/>
    <m:brkBin m:val="before"/>
    <m:brkBinSub m:val="--"/>
    <m:smallFrac m:val="0"/>
    <m:dispDef/>
    <m:lMargin m:val="0"/>
    <m:rMargin m:val="0"/>
    <m:defJc m:val="centerGroup"/>
    <m:wrapIndent m:val="1440"/>
    <m:intLim m:val="subSup"/>
    <m:naryLim m:val="undOvr"/>
  </m:mathPr>
  <w:themeFontLang w:val="en-E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320B8DA"/>
  <w15:docId w15:val="{B98A27A5-0A59-0F4E-A61E-7A9D3D460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JUANAN PEREIRA VARELA</cp:lastModifiedBy>
  <cp:revision>3</cp:revision>
  <dcterms:created xsi:type="dcterms:W3CDTF">2026-06-20T10:57:00Z</dcterms:created>
  <dcterms:modified xsi:type="dcterms:W3CDTF">2026-06-20T12:05:00Z</dcterms:modified>
</cp:coreProperties>
</file>