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Guía de exposición · Caso H&amp;M (examen final)</w:t>
      </w:r>
    </w:p>
    <w:p>
      <w:r>
        <w:t>Orden de la exposición, qué mostrar, qué decir, preguntas probables y consultas listas para copiar. Los números se leen en vivo: cambian con los datos que envíe el profesor.</w:t>
      </w:r>
    </w:p>
    <w:p>
      <w:r>
        <w:rPr>
          <w:b/>
          <w:color w:val="1F3A5F"/>
          <w:sz w:val="28"/>
        </w:rPr>
        <w:t>1. El día del examen (datos nuevos)</w:t>
      </w:r>
    </w:p>
    <w:p>
      <w:r>
        <w:t>1. Copiar los archivos nuevos del profesor a proyecto\data\examen_bi (mismos nombres: transaction.csv, customers.csv, articles.csv, DimFecha.csv, Temporada.csv, GoalsHyM.xlsx).</w:t>
      </w:r>
    </w:p>
    <w:p>
      <w:r>
        <w:t>2. (Opcional, para partir de cero) Ejecutar sql\13_vaciar_para_demo.sql y vaciar el cubo (SSMS → Analysis Services → Tabular_HM → Procesar base de datos → Procesar borrado).</w:t>
      </w:r>
    </w:p>
    <w:p>
      <w:r>
        <w:t>3. SSMS → Agente SQL Server → Trabajos → Job_HM → Iniciar trabajo en el paso… → paso 1.</w:t>
      </w:r>
    </w:p>
    <w:p>
      <w:r>
        <w:t>4. Seguirlo en Monitor de actividad de trabajos o en Ver historial (3 pasos: Stage → DWH → Cubo).</w:t>
      </w:r>
    </w:p>
    <w:p>
      <w:r>
        <w:t>5. Al terminar: sql\03_validaciones.sql (Diferencia = 0, SinExplicar = 0) y abrir PowerBI\HM_Dashboard.pbip → Actualizar.</w:t>
      </w:r>
    </w:p>
    <w:p>
      <w:r>
        <w:rPr>
          <w:b/>
          <w:color w:val="1F3A5F"/>
          <w:sz w:val="28"/>
        </w:rPr>
        <w:t>2. Guion de la exposición (≈ 18 minutos)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r>
              <w:rPr>
                <w:sz w:val="18"/>
              </w:rPr>
              <w:t>Bloque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Qué mostrar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Qué decir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1. Contexto y pregunta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Caso_HM.docx, secciones 1 a 3.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H&amp;M vende en tienda y online; queremos saber quién compra, qué se vende, cómo evoluciona la venta, cómo se comparan las temporadas y si se cumplen las metas. La solución es de punta a punta: un Job deja todo listo en Power BI.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2. Arquitectura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Explorador de soluciones en Visual Studio (H&amp;M.sln: stage_H&amp;M, DWH_H&amp;M, Tabular_HM).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Archivos → Stage (copia fiel, texto) → Datamart (limpieza, modelo estrella) → Cubo tabular → Power BI. Proyectos separados, como pidió el profesor (divide y vencerás).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3. Ejecutar el Job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SSMS → Agente SQL Server → Job_HM → Propiedades (Pasos y Avanzado) → Iniciar en el paso 1.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Paso 1 carga el Stage, paso 2 el Datamart, paso 3 procesa el cubo; cada paso pasa al siguiente solo si terminó bien. Configurado como en el Laboratorio 4.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4. Stage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STAGE_HM → Tablas → Seleccionar las primeras 1000 filas; consulta de conteo por archivo.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Todo como texto y sin valores por defecto: si viene data sucia, la carga no se cae; la limpieza se hace en el DWH.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5. Calidad de datos por tabla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Consultas de la sección “Consultas”: duplicados (COUNT(1)…GROUP BY…ORDER BY 1 DESC), una línea repetida en el Stage frente a una sola fila en FactVentas con LineasOrigen, tablas de error y CalidadDatos.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 que se puede recalcular se corrige (Fin_Semana desde la fecha); lo ambiguo sigue una regla explícita; lo que no sirve va a la tabla de error con su valor original. Nada se pierde sin explicación.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6. Datamart y ETL de hechos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FactVentas.dtsx → flujo FACT VENTAS: Origen de OLE DB (consulta), Lookups, División condicional, destinos.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 consulta de origen agrupa las líneas idénticas, convierte los tipos, multiplica el precio por 40 000 con 4 decimales y asigna la temporada por la fecha; los Lookups traen las llaves; lo inválido va a ErrorFactVentas.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7. Auditoría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SELECT de DIM_AUDIT (columnas del laboratorio + FilasInsertadas, FilasActualizadas, FilasDuplicadas, FilasError, MensajeError).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Cada paquete registra antes y después, cuánto insertó, actualizó, descartó y rechazó; si falla, guarda el mensaje (controlador OnError).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8. Cubo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Tabular_HM: tablas, relaciones (FactVentas y FactMetas con DimTemporada, DimFecha, DimDepartamento) y medidas.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Las medidas DAX se definen una vez; los 5 dashboards las usan. La meta se usa tal como viene (por mes).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9. Los 5 dashboards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Power BI: 1 Clientes, 2 Artículos, 3 Transacciones, 4 Temporadas y fechas, 5 Metas. Usar los filtros Año, Comparar con, Temporada y Escenario.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Cada uno responde una pregunta; nada está escrito a mano: si llegan años nuevos aparecen solos.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10. Cierre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sql\03_validaciones.sql.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Stage = cargado + duplicados + error, diferencia 0: el dato del dashboard es confiable.</w:t>
            </w:r>
          </w:p>
        </w:tc>
      </w:tr>
    </w:tbl>
    <w:p/>
    <w:p>
      <w:r>
        <w:rPr>
          <w:b/>
          <w:color w:val="1F3A5F"/>
          <w:sz w:val="28"/>
        </w:rPr>
        <w:t>3. Preguntas probables y respuestas</w:t>
      </w:r>
    </w:p>
    <w:p>
      <w:pPr>
        <w:pStyle w:val="ListBullet"/>
      </w:pPr>
      <w:r>
        <w:rPr>
          <w:b/>
        </w:rPr>
        <w:t xml:space="preserve">¿Cómo detectaste los duplicados? </w:t>
      </w:r>
      <w:r>
        <w:t>Con COUNT(1)…GROUP BY de todas las columnas…ORDER BY 1 DESC. Si la fila completa se repite, es el mismo registro y me quedo con uno (criterio del profesor). En ventas lo hago en la consulta de origen de FactVentas; LineasOrigen guarda cuántas venían. En las maestras uso ROW_NUMBER y la copia va a ErrorMaestro.</w:t>
      </w:r>
    </w:p>
    <w:p>
      <w:pPr>
        <w:pStyle w:val="ListBullet"/>
      </w:pPr>
      <w:r>
        <w:rPr>
          <w:b/>
        </w:rPr>
        <w:t xml:space="preserve">¿Por qué no usaste DISTINCT? </w:t>
      </w:r>
      <w:r>
        <w:t>Porque DISTINCT pierde la cuenta. Con GROUP BY + COUNT conservo cuántas venían (LineasOrigen) y el cuadre da exacto; en las maestras uso ROW_NUMBER, como recomendó el profesor.</w:t>
      </w:r>
    </w:p>
    <w:p>
      <w:pPr>
        <w:pStyle w:val="ListBullet"/>
      </w:pPr>
      <w:r>
        <w:rPr>
          <w:b/>
        </w:rPr>
        <w:t xml:space="preserve">¿Y si solo cambia el precio o el canal? </w:t>
      </w:r>
      <w:r>
        <w:t>No es el mismo registro: puede ser otra compra (con descuento, o en otro canal). Se cargan las dos; elegir una sería un supuesto.</w:t>
      </w:r>
    </w:p>
    <w:p>
      <w:pPr>
        <w:pStyle w:val="ListBullet"/>
      </w:pPr>
      <w:r>
        <w:rPr>
          <w:b/>
        </w:rPr>
        <w:t xml:space="preserve">¿Dónde multiplicaste por 40 000? </w:t>
      </w:r>
      <w:r>
        <w:t>En el ETL del DWH, después del Stage: FactVentas.dtsx → FACT VENTAS → Origen de OLE DB, con 4 decimales. El Stage guarda el price original para poder comparar.</w:t>
      </w:r>
    </w:p>
    <w:p>
      <w:pPr>
        <w:pStyle w:val="ListBullet"/>
      </w:pPr>
      <w:r>
        <w:rPr>
          <w:b/>
        </w:rPr>
        <w:t xml:space="preserve">¿Y si el precio viene con coma, letras o vacío? </w:t>
      </w:r>
      <w:r>
        <w:t>La coma se lee como decimal (regla del proyecto) y se multiplica. Letras o vacío no son un número: la fila va a ErrorFactVentas con su valor original. 0 o negativo se carga tal cual (oferta o devolución).</w:t>
      </w:r>
    </w:p>
    <w:p>
      <w:pPr>
        <w:pStyle w:val="ListBullet"/>
      </w:pPr>
      <w:r>
        <w:rPr>
          <w:b/>
        </w:rPr>
        <w:t xml:space="preserve">¿Cómo manejas las fechas? </w:t>
      </w:r>
      <w:r>
        <w:t>Formatos del caso: yyyymmdd y yyyy-mm-dd. Con “/” se lee día/mes/año; si el segundo número es mayor que 12 solo puede ser mes/día. Una fecha imposible va a error.</w:t>
      </w:r>
    </w:p>
    <w:p>
      <w:pPr>
        <w:pStyle w:val="ListBullet"/>
      </w:pPr>
      <w:r>
        <w:rPr>
          <w:b/>
        </w:rPr>
        <w:t xml:space="preserve">¿Cómo relacionas las ventas con la temporada? </w:t>
      </w:r>
      <w:r>
        <w:t>Con la fecha de cada venta busco en qué rango de Temporada.csv cae (Lookup “DimTemporada (por fecha)”). El día de cambio aparece en dos temporadas: lo asigno a la que termina, igual que el TemporadaID del archivo de ventas.</w:t>
      </w:r>
    </w:p>
    <w:p>
      <w:pPr>
        <w:pStyle w:val="ListBullet"/>
      </w:pPr>
      <w:r>
        <w:rPr>
          <w:b/>
        </w:rPr>
        <w:t xml:space="preserve">¿De dónde salen las metas? </w:t>
      </w:r>
      <w:r>
        <w:t>De GoalsHyM.xlsx: monto por escenario, departamento, sección, temporada y año-mes. Se cargan tal como vienen; se comparan con la venta por sección, temporada y mes. Por defecto el Escenario 2.</w:t>
      </w:r>
    </w:p>
    <w:p>
      <w:pPr>
        <w:pStyle w:val="ListBullet"/>
      </w:pPr>
      <w:r>
        <w:rPr>
          <w:b/>
        </w:rPr>
        <w:t xml:space="preserve">¿Por qué el cumplimiento sale tan lejos de 100 %? </w:t>
      </w:r>
      <w:r>
        <w:t>Porque, tal como viene, la meta no está en la escala de la venta (el precio se multiplica por 40 000 y la meta no). No la ajusté para no suponer: es un hallazgo a validar.</w:t>
      </w:r>
    </w:p>
    <w:p>
      <w:pPr>
        <w:pStyle w:val="ListBullet"/>
      </w:pPr>
      <w:r>
        <w:rPr>
          <w:b/>
        </w:rPr>
        <w:t xml:space="preserve">¿Qué errores encontraste? </w:t>
      </w:r>
      <w:r>
        <w:t>Leer CalidadDatos (sección 7 de 03_validaciones): Fin_Semana mal calculado, datos ausentes en clientes y artículos, clientes con datos contradictorios, código postal por defecto, escenarios de metas desordenados, y los duplicados en ventas.</w:t>
      </w:r>
    </w:p>
    <w:p>
      <w:pPr>
        <w:pStyle w:val="ListBullet"/>
      </w:pPr>
      <w:r>
        <w:rPr>
          <w:b/>
        </w:rPr>
        <w:t xml:space="preserve">¿Por qué las tablas de error están vacías? </w:t>
      </w:r>
      <w:r>
        <w:t>Porque con esta data no hubo filas inválidas: cada carga limpia la tabla y muestra solo los errores de esa ejecución. Lo que entró con problemas está en CalidadDatos.</w:t>
      </w:r>
    </w:p>
    <w:p>
      <w:pPr>
        <w:pStyle w:val="ListBullet"/>
      </w:pPr>
      <w:r>
        <w:rPr>
          <w:b/>
        </w:rPr>
        <w:t xml:space="preserve">¿Por qué MERGE y no DELETE en las dimensiones? </w:t>
      </w:r>
      <w:r>
        <w:t>Las dimensiones de cliente y producto son dinámicas: MERGE inserta lo nuevo y actualiza lo que cambió sin borrar ni regenerar las llaves (como dijo el profesor).</w:t>
      </w:r>
    </w:p>
    <w:p>
      <w:pPr>
        <w:pStyle w:val="ListBullet"/>
      </w:pPr>
      <w:r>
        <w:rPr>
          <w:b/>
        </w:rPr>
        <w:t xml:space="preserve">¿Por qué el Stage es todo texto? </w:t>
      </w:r>
      <w:r>
        <w:t>Para que llegue el dato crudo: si le pongo tipos o valores por defecto, un error queda escondido (como el 0 por defecto que vio el profesor en otro grupo).</w:t>
      </w:r>
    </w:p>
    <w:p>
      <w:pPr>
        <w:pStyle w:val="ListBullet"/>
      </w:pPr>
      <w:r>
        <w:rPr>
          <w:b/>
        </w:rPr>
        <w:t xml:space="preserve">¿Cómo sé que no se perdió nada? </w:t>
      </w:r>
      <w:r>
        <w:t>03_validaciones: por cada archivo, Stage = cargado + duplicados + error; Diferencia y SinExplicar en 0.</w:t>
      </w:r>
    </w:p>
    <w:p>
      <w:pPr>
        <w:pStyle w:val="ListBullet"/>
      </w:pPr>
      <w:r>
        <w:rPr>
          <w:b/>
        </w:rPr>
        <w:t xml:space="preserve">¿Qué pasa si un paquete falla? </w:t>
      </w:r>
      <w:r>
        <w:t>El Job se detiene en ese paso; DIM_AUDIT queda en N con el MensajeError; el cubo sigue con la última carga buena.</w:t>
      </w:r>
    </w:p>
    <w:p>
      <w:pPr>
        <w:pStyle w:val="ListBullet"/>
      </w:pPr>
      <w:r>
        <w:rPr>
          <w:b/>
        </w:rPr>
        <w:t xml:space="preserve">¿Por qué ventas y no utilidad? </w:t>
      </w:r>
      <w:r>
        <w:t>Los archivos no traen costos; el descuento implícito es el sustituto del margen.</w:t>
      </w:r>
    </w:p>
    <w:p>
      <w:r>
        <w:rPr>
          <w:b/>
          <w:color w:val="1F3A5F"/>
          <w:sz w:val="28"/>
        </w:rPr>
        <w:t>4. Consultas listas para copiar</w:t>
      </w:r>
    </w:p>
    <w:p>
      <w:r>
        <w:rPr>
          <w:b/>
        </w:rPr>
        <w:t>Filas por archivo en el Stage</w:t>
      </w:r>
    </w:p>
    <w:p>
      <w:r>
        <w:rPr>
          <w:rFonts w:ascii="Consolas" w:hAnsi="Consolas"/>
          <w:sz w:val="17"/>
        </w:rPr>
        <w:t>SELECT 'transaction' Archivo, COUNT_BIG(*) Filas FROM STAGE_HM.HM.StageTransactions</w:t>
        <w:br/>
        <w:t>UNION ALL SELECT 'customers', COUNT_BIG(*) FROM STAGE_HM.HM.StageCustomers</w:t>
        <w:br/>
        <w:t>UNION ALL SELECT 'articles',  COUNT_BIG(*) FROM STAGE_HM.HM.StageArticles</w:t>
        <w:br/>
        <w:t>UNION ALL SELECT 'goals',     COUNT_BIG(*) FROM STAGE_HM.HM.StageGoals</w:t>
        <w:br/>
        <w:t>UNION ALL SELECT 'fecha',     COUNT_BIG(*) FROM STAGE_HM.HM.StageFecha</w:t>
        <w:br/>
        <w:t>UNION ALL SELECT 'temporada', COUNT_BIG(*) FROM STAGE_HM.HM.StageTemporada;</w:t>
      </w:r>
    </w:p>
    <w:p>
      <w:r>
        <w:rPr>
          <w:b/>
        </w:rPr>
        <w:t>Duplicados en ventas (método del profesor)</w:t>
      </w:r>
    </w:p>
    <w:p>
      <w:r>
        <w:rPr>
          <w:rFonts w:ascii="Consolas" w:hAnsi="Consolas"/>
          <w:sz w:val="17"/>
        </w:rPr>
        <w:t>SELECT TOP 10 COUNT(1) Veces, t_dat, customer_id, article_id, price, sales_channel_id, TemporadaID</w:t>
        <w:br/>
        <w:t>FROM STAGE_HM.HM.StageTransactions</w:t>
        <w:br/>
        <w:t>GROUP BY t_dat, customer_id, article_id, price, sales_channel_id, TemporadaID ORDER BY 1 DESC;</w:t>
      </w:r>
    </w:p>
    <w:p>
      <w:r>
        <w:rPr>
          <w:b/>
        </w:rPr>
        <w:t>La misma venta en el DWH (cambiar cliente, artículo y fecha)</w:t>
      </w:r>
    </w:p>
    <w:p>
      <w:r>
        <w:rPr>
          <w:rFonts w:ascii="Consolas" w:hAnsi="Consolas"/>
          <w:sz w:val="17"/>
        </w:rPr>
        <w:t>SELECT c.CustomerID, a.ArticleID, f.FechaKey, f.Precio, f.LineasOrigen</w:t>
        <w:br/>
        <w:t>FROM DWH_HM.Ventas.FactVentas f</w:t>
        <w:br/>
        <w:t>JOIN DWH_HM.Ventas.DimCliente c ON c.ClienteKey = f.ClienteKey</w:t>
        <w:br/>
        <w:t>JOIN DWH_HM.Ventas.DimArticulo a ON a.ArticuloKey = f.ArticuloKey</w:t>
        <w:br/>
        <w:t>WHERE c.CustomerID = '&lt;cliente&gt;' AND a.ArticleID = &lt;articulo&gt; AND f.FechaKey = &lt;yyyymmdd&gt;;</w:t>
      </w:r>
    </w:p>
    <w:p>
      <w:r>
        <w:rPr>
          <w:b/>
        </w:rPr>
        <w:t>Cuadre de ventas</w:t>
      </w:r>
    </w:p>
    <w:p>
      <w:r>
        <w:rPr>
          <w:rFonts w:ascii="Consolas" w:hAnsi="Consolas"/>
          <w:sz w:val="17"/>
        </w:rPr>
        <w:t>SELECT (SELECT COUNT_BIG(*) FROM STAGE_HM.HM.StageTransactions) Lineas_Stage,</w:t>
        <w:br/>
        <w:t xml:space="preserve">       (SELECT COUNT_BIG(*) FROM DWH_HM.Ventas.FactVentas) Filas_Fact,</w:t>
        <w:br/>
        <w:t xml:space="preserve">       (SELECT SUM(CAST(LineasOrigen AS BIGINT)) - COUNT_BIG(*) FROM DWH_HM.Ventas.FactVentas) Duplicados,</w:t>
        <w:br/>
        <w:t xml:space="preserve">       (SELECT ISNULL(SUM(CAST(LineasOrigen AS BIGINT)), 0) FROM DWH_HM.Ventas.ErrorFactVentas) Lineas_Error;</w:t>
      </w:r>
    </w:p>
    <w:p>
      <w:r>
        <w:rPr>
          <w:b/>
        </w:rPr>
        <w:t>Precio × 40 000 (archivo frente a DWH)</w:t>
      </w:r>
    </w:p>
    <w:p>
      <w:r>
        <w:rPr>
          <w:rFonts w:ascii="Consolas" w:hAnsi="Consolas"/>
          <w:sz w:val="17"/>
        </w:rPr>
        <w:t>SELECT TOP 5 s.price, f.Precio, f.Precio / TRY_CONVERT(FLOAT, s.price) Factor</w:t>
        <w:br/>
        <w:t>FROM STAGE_HM.HM.StageTransactions s</w:t>
        <w:br/>
        <w:t>JOIN DWH_HM.Ventas.DimCliente c ON c.CustomerID = s.customer_id</w:t>
        <w:br/>
        <w:t>JOIN DWH_HM.Ventas.DimArticulo a ON a.ArticleID = TRY_CONVERT(INT, s.article_id)</w:t>
        <w:br/>
        <w:t>JOIN DWH_HM.Ventas.FactVentas f ON f.ClienteKey = c.ClienteKey AND f.ArticuloKey = a.ArticuloKey</w:t>
        <w:br/>
        <w:t xml:space="preserve">                               AND f.FechaKey = TRY_CONVERT(INT, s.t_dat);</w:t>
      </w:r>
    </w:p>
    <w:p>
      <w:r>
        <w:rPr>
          <w:b/>
        </w:rPr>
        <w:t>Auditoría de la última carga</w:t>
      </w:r>
    </w:p>
    <w:p>
      <w:r>
        <w:rPr>
          <w:rFonts w:ascii="Consolas" w:hAnsi="Consolas"/>
          <w:sz w:val="17"/>
        </w:rPr>
        <w:t>SELECT TOP 20 AuditKey, TableName, ExecStartDT, TableInitialRowCnt, TableFinalRowCnt, FilasInsertadas,</w:t>
        <w:br/>
        <w:t xml:space="preserve">       FilasActualizadas, FilasDuplicadas, FilasError, SuccessfulProcessingInd, MensajeError</w:t>
        <w:br/>
        <w:t>FROM DWH_HM.dbo.DIM_AUDIT ORDER BY AuditKey DESC;</w:t>
      </w:r>
    </w:p>
    <w:p>
      <w:r>
        <w:rPr>
          <w:b/>
        </w:rPr>
        <w:t>Tablas de error</w:t>
      </w:r>
    </w:p>
    <w:p>
      <w:r>
        <w:rPr>
          <w:rFonts w:ascii="Consolas" w:hAnsi="Consolas"/>
          <w:sz w:val="17"/>
        </w:rPr>
        <w:t>SELECT * FROM DWH_HM.Ventas.ErrorFactVentas;</w:t>
        <w:br/>
        <w:t>SELECT * FROM DWH_HM.Ventas.ErrorFactMetas;</w:t>
        <w:br/>
        <w:t>SELECT * FROM DWH_HM.dbo.ErrorMaestro;   -- una fila del archivo: WHERE FilaOrigen = &lt;n&gt; en su tabla del Stage</w:t>
      </w:r>
    </w:p>
    <w:p>
      <w:r>
        <w:rPr>
          <w:b/>
        </w:rPr>
        <w:t>Calidad de datos de la carga</w:t>
      </w:r>
    </w:p>
    <w:p>
      <w:r>
        <w:rPr>
          <w:rFonts w:ascii="Consolas" w:hAnsi="Consolas"/>
          <w:sz w:val="17"/>
        </w:rPr>
        <w:t>SELECT Entidad, Campo, TipoProblema, Descripcion, Tratamiento, Cantidad</w:t>
        <w:br/>
        <w:t>FROM DWH_HM.dbo.CalidadDatos ORDER BY AuditKey DESC, Entidad, Campo;</w:t>
      </w:r>
    </w:p>
    <w:p>
      <w:r>
        <w:rPr>
          <w:b/>
        </w:rPr>
        <w:t>Fecha imposible (TRY_CONVERT)</w:t>
      </w:r>
    </w:p>
    <w:p>
      <w:r>
        <w:rPr>
          <w:rFonts w:ascii="Consolas" w:hAnsi="Consolas"/>
          <w:sz w:val="17"/>
        </w:rPr>
        <w:t>SELECT TRY_CONVERT(DATE, '2019-02-28') Valida, TRY_CONVERT(DATE, '2019-02-30') Invalida;</w:t>
      </w:r>
    </w:p>
    <w:p>
      <w:r>
        <w:rPr>
          <w:b/>
          <w:color w:val="1F3A5F"/>
          <w:sz w:val="28"/>
        </w:rPr>
        <w:t>5. Si algo sale 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>
              <w:rPr>
                <w:sz w:val="18"/>
              </w:rPr>
              <w:t>Problema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Qué hacer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F5 en Visual Studio da “Unexpected internal error”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Usar clic derecho en el paquete → Ejecutar paquete.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Disco lleno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Liberar espacio antes (15–20 GB libres); no correr consultas pesadas mientras corre el Job.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El Job falla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Ver historial del Job y la columna MensajeError de DIM_AUDIT; el cubo conserva la última carga buena.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 carga de 31 millones tarda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Mientras corre, explicar el Stage, la calidad de datos y el ETL; el cubo se procesa al final.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Power BI no muestra datos nuevos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Inicio → Actualizar (conexión en vivo al cubo).</w:t>
            </w:r>
          </w:p>
        </w:tc>
      </w:tr>
    </w:tbl>
    <w:p/>
    <w:p>
      <w:r>
        <w:rPr>
          <w:b/>
          <w:color w:val="1F3A5F"/>
          <w:sz w:val="28"/>
        </w:rPr>
        <w:t>6. Frases clave</w:t>
      </w:r>
    </w:p>
    <w:p>
      <w:pPr>
        <w:pStyle w:val="ListBullet"/>
      </w:pPr>
      <w:r>
        <w:t>“Nunca confiar en los datos: el Stage recibe todo tal como viene y la limpieza se demuestra en SQL.”</w:t>
      </w:r>
    </w:p>
    <w:p>
      <w:pPr>
        <w:pStyle w:val="ListBullet"/>
      </w:pPr>
      <w:r>
        <w:t>“Si es el mismo registro, me quedo con uno; si cambia algún dato, es otra compra.”</w:t>
      </w:r>
    </w:p>
    <w:p>
      <w:pPr>
        <w:pStyle w:val="ListBullet"/>
      </w:pPr>
      <w:r>
        <w:t>“Lo que se puede recalcular se corrige; lo ambiguo sigue una regla explícita; lo que no sirve va a error con su valor original.”</w:t>
      </w:r>
    </w:p>
    <w:p>
      <w:pPr>
        <w:pStyle w:val="ListBullet"/>
      </w:pPr>
      <w:r>
        <w:t>“Nada se pierde sin explicación: Stage = cargado + duplicados + error, diferencia 0.”</w:t>
      </w:r>
    </w:p>
    <w:p>
      <w:pPr>
        <w:pStyle w:val="ListBullet"/>
      </w:pPr>
      <w:r>
        <w:t>“Trabajo con los datos que tengo: lo demás son supuestos.”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