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66605188" w:rsidR="00602E0B" w:rsidRPr="00E31917" w:rsidRDefault="002F7225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1917">
        <w:rPr>
          <w:rFonts w:ascii="Times New Roman" w:hAnsi="Times New Roman" w:cs="Times New Roman"/>
          <w:b/>
          <w:sz w:val="24"/>
          <w:szCs w:val="24"/>
        </w:rPr>
        <w:t>UJIAN</w:t>
      </w:r>
    </w:p>
    <w:p w14:paraId="1F2B7C30" w14:textId="77777777" w:rsidR="00602E0B" w:rsidRPr="00E31917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689C06D1" w:rsidR="00602E0B" w:rsidRPr="00E31917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917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D71B40" w:rsidRPr="00E31917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D71B40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B40" w:rsidRPr="00E31917">
        <w:rPr>
          <w:rFonts w:ascii="Times New Roman" w:hAnsi="Times New Roman" w:cs="Times New Roman"/>
          <w:sz w:val="24"/>
          <w:szCs w:val="24"/>
        </w:rPr>
        <w:t>Buatan</w:t>
      </w:r>
      <w:proofErr w:type="spellEnd"/>
    </w:p>
    <w:p w14:paraId="7FF74FE3" w14:textId="77777777" w:rsidR="00602E0B" w:rsidRPr="00E31917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3191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5317B662" w:rsidR="00602E0B" w:rsidRPr="00E31917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191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>-</w:t>
      </w:r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F7225" w:rsidRPr="00E31917">
        <w:rPr>
          <w:rFonts w:ascii="Times New Roman" w:hAnsi="Times New Roman" w:cs="Times New Roman"/>
          <w:sz w:val="24"/>
          <w:szCs w:val="24"/>
        </w:rPr>
        <w:t>5</w:t>
      </w:r>
    </w:p>
    <w:p w14:paraId="75DA06DD" w14:textId="2F5640B2" w:rsidR="00602E0B" w:rsidRPr="00E31917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3191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F7225" w:rsidRPr="00E31917">
        <w:rPr>
          <w:rFonts w:ascii="Times New Roman" w:hAnsi="Times New Roman" w:cs="Times New Roman"/>
          <w:sz w:val="24"/>
          <w:szCs w:val="24"/>
        </w:rPr>
        <w:t>12</w:t>
      </w:r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r w:rsidR="00421361" w:rsidRPr="00E31917">
        <w:rPr>
          <w:rFonts w:ascii="Times New Roman" w:hAnsi="Times New Roman" w:cs="Times New Roman"/>
          <w:sz w:val="24"/>
          <w:szCs w:val="24"/>
        </w:rPr>
        <w:t xml:space="preserve">Januari </w:t>
      </w:r>
      <w:r w:rsidRPr="00E31917">
        <w:rPr>
          <w:rFonts w:ascii="Times New Roman" w:hAnsi="Times New Roman" w:cs="Times New Roman"/>
          <w:sz w:val="24"/>
          <w:szCs w:val="24"/>
        </w:rPr>
        <w:t>202</w:t>
      </w:r>
      <w:r w:rsidR="00421361" w:rsidRPr="00E31917">
        <w:rPr>
          <w:rFonts w:ascii="Times New Roman" w:hAnsi="Times New Roman" w:cs="Times New Roman"/>
          <w:sz w:val="24"/>
          <w:szCs w:val="24"/>
        </w:rPr>
        <w:t>4</w:t>
      </w:r>
    </w:p>
    <w:p w14:paraId="484631BD" w14:textId="611256A3" w:rsidR="00602E0B" w:rsidRPr="00E31917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1917">
        <w:rPr>
          <w:rFonts w:ascii="Times New Roman" w:hAnsi="Times New Roman" w:cs="Times New Roman"/>
          <w:sz w:val="24"/>
          <w:szCs w:val="24"/>
        </w:rPr>
        <w:t>Materi</w:t>
      </w:r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F7225" w:rsidRPr="00E31917">
        <w:rPr>
          <w:rFonts w:ascii="Times New Roman" w:hAnsi="Times New Roman" w:cs="Times New Roman"/>
          <w:sz w:val="24"/>
          <w:szCs w:val="24"/>
        </w:rPr>
        <w:t>UJIAN</w:t>
      </w:r>
    </w:p>
    <w:p w14:paraId="47EEF767" w14:textId="77777777" w:rsidR="00602E0B" w:rsidRPr="00E31917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31917">
        <w:rPr>
          <w:rFonts w:ascii="Times New Roman" w:hAnsi="Times New Roman" w:cs="Times New Roman"/>
          <w:sz w:val="24"/>
          <w:szCs w:val="24"/>
        </w:rPr>
        <w:t>NPM</w:t>
      </w:r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E31917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31917">
        <w:rPr>
          <w:rFonts w:ascii="Times New Roman" w:hAnsi="Times New Roman" w:cs="Times New Roman"/>
          <w:sz w:val="24"/>
          <w:szCs w:val="24"/>
        </w:rPr>
        <w:t>Nama</w:t>
      </w:r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16CA236D" w:rsidR="00602E0B" w:rsidRPr="00E31917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1917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71B40" w:rsidRPr="00E31917">
        <w:rPr>
          <w:rFonts w:ascii="Times New Roman" w:hAnsi="Times New Roman" w:cs="Times New Roman"/>
          <w:sz w:val="24"/>
          <w:szCs w:val="24"/>
          <w:lang w:val="en-US"/>
        </w:rPr>
        <w:t>Brigitta Pricilia S</w:t>
      </w:r>
    </w:p>
    <w:p w14:paraId="38EB556C" w14:textId="77777777" w:rsidR="00602E0B" w:rsidRPr="00E31917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917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E31917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1917">
        <w:rPr>
          <w:rFonts w:ascii="Times New Roman" w:hAnsi="Times New Roman" w:cs="Times New Roman"/>
          <w:sz w:val="24"/>
          <w:szCs w:val="24"/>
        </w:rPr>
        <w:t xml:space="preserve">Paraf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587048C9" w:rsidR="00602E0B" w:rsidRPr="00E31917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Lembar</w:t>
      </w:r>
      <w:r w:rsidRPr="00E31917">
        <w:rPr>
          <w:rFonts w:ascii="Times New Roman" w:hAnsi="Times New Roman" w:cs="Times New Roman"/>
          <w:sz w:val="24"/>
          <w:szCs w:val="24"/>
        </w:rPr>
        <w:tab/>
      </w:r>
      <w:r w:rsidRPr="00E3191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0699B">
        <w:rPr>
          <w:rFonts w:ascii="Times New Roman" w:hAnsi="Times New Roman" w:cs="Times New Roman"/>
          <w:sz w:val="24"/>
          <w:szCs w:val="24"/>
        </w:rPr>
        <w:t>8</w:t>
      </w:r>
    </w:p>
    <w:p w14:paraId="061C616D" w14:textId="77777777" w:rsidR="00602E0B" w:rsidRPr="00E31917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E31917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E31917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E31917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E3191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2CD33EC7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E31917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E31917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E31917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E31917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E31917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E31917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8406A12" w14:textId="77777777" w:rsidR="00602E0B" w:rsidRPr="00E31917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1917">
        <w:rPr>
          <w:rFonts w:ascii="Times New Roman" w:hAnsi="Times New Roman" w:cs="Times New Roman"/>
          <w:b/>
          <w:sz w:val="24"/>
          <w:szCs w:val="24"/>
        </w:rPr>
        <w:t>LABORATORIUM TEKNIK INFORMATIKA</w:t>
      </w:r>
    </w:p>
    <w:p w14:paraId="2A31F5BA" w14:textId="77777777" w:rsidR="00602E0B" w:rsidRPr="00E31917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1917">
        <w:rPr>
          <w:rFonts w:ascii="Times New Roman" w:hAnsi="Times New Roman" w:cs="Times New Roman"/>
          <w:b/>
          <w:sz w:val="24"/>
          <w:szCs w:val="24"/>
        </w:rPr>
        <w:t>UNIVERSITAS GUNADARMA</w:t>
      </w:r>
    </w:p>
    <w:p w14:paraId="59ACBB75" w14:textId="638A7C30" w:rsidR="00602E0B" w:rsidRPr="00E31917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1917">
        <w:rPr>
          <w:rFonts w:ascii="Times New Roman" w:hAnsi="Times New Roman" w:cs="Times New Roman"/>
          <w:b/>
          <w:sz w:val="24"/>
          <w:szCs w:val="24"/>
          <w:lang w:val="en-US"/>
        </w:rPr>
        <w:t>202</w:t>
      </w:r>
      <w:r w:rsidR="00421361" w:rsidRPr="00E31917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689D09EB" w14:textId="25536FB2" w:rsidR="002F7225" w:rsidRPr="00E31917" w:rsidRDefault="002F7225" w:rsidP="00E3191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31917">
        <w:rPr>
          <w:rFonts w:ascii="Times New Roman" w:hAnsi="Times New Roman" w:cs="Times New Roman"/>
          <w:noProof/>
          <w:sz w:val="24"/>
          <w:szCs w:val="24"/>
        </w:rPr>
        <w:lastRenderedPageBreak/>
        <w:t>UJIAN KECERDASAN BUATAN</w:t>
      </w:r>
    </w:p>
    <w:p w14:paraId="6B9277C7" w14:textId="77777777" w:rsidR="002F7225" w:rsidRPr="00E31917" w:rsidRDefault="002F7225" w:rsidP="002F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1917">
        <w:rPr>
          <w:rFonts w:ascii="Times New Roman" w:hAnsi="Times New Roman" w:cs="Times New Roman"/>
          <w:b/>
          <w:bCs/>
          <w:sz w:val="24"/>
          <w:szCs w:val="24"/>
        </w:rPr>
        <w:t>SOAL UJIAN:</w:t>
      </w:r>
    </w:p>
    <w:p w14:paraId="6D09ED59" w14:textId="77777777" w:rsidR="002F7225" w:rsidRPr="00E31917" w:rsidRDefault="002F7225" w:rsidP="002F7225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30E36A71" w14:textId="77777777" w:rsidR="002F7225" w:rsidRPr="00E31917" w:rsidRDefault="002F7225" w:rsidP="00E3191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E319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35F552" wp14:editId="21EF2020">
            <wp:extent cx="3360420" cy="245744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17" cy="247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8D60" w14:textId="38D0D784" w:rsidR="002F7225" w:rsidRDefault="002F7225" w:rsidP="00E319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1917">
        <w:rPr>
          <w:rFonts w:ascii="Times New Roman" w:hAnsi="Times New Roman" w:cs="Times New Roman"/>
          <w:sz w:val="24"/>
          <w:szCs w:val="24"/>
        </w:rPr>
        <w:t xml:space="preserve">Jawab: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input X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output,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dan bias,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sigmoid biner,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1. Ini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, bias, dan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sigmoid biner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>.</w:t>
      </w:r>
    </w:p>
    <w:p w14:paraId="0243620D" w14:textId="77777777" w:rsidR="00E31917" w:rsidRPr="00E31917" w:rsidRDefault="00E31917" w:rsidP="00E319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1597A8" w14:textId="77777777" w:rsidR="002F7225" w:rsidRPr="00E31917" w:rsidRDefault="002F7225" w:rsidP="002F7225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>!</w:t>
      </w:r>
    </w:p>
    <w:p w14:paraId="0967E492" w14:textId="77777777" w:rsidR="002F7225" w:rsidRPr="00E31917" w:rsidRDefault="002F7225" w:rsidP="002F72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F80E1B" w14:textId="77777777" w:rsidR="00E31917" w:rsidRPr="00E31917" w:rsidRDefault="002F7225" w:rsidP="00E319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1917">
        <w:rPr>
          <w:rFonts w:ascii="Times New Roman" w:hAnsi="Times New Roman" w:cs="Times New Roman"/>
          <w:sz w:val="24"/>
          <w:szCs w:val="24"/>
        </w:rPr>
        <w:t xml:space="preserve">Jawab: </w:t>
      </w:r>
    </w:p>
    <w:p w14:paraId="5A70D12D" w14:textId="1DB47BA4" w:rsidR="00E31917" w:rsidRPr="00E31917" w:rsidRDefault="00E31917" w:rsidP="00E3191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perseptron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, di mana input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DCA604" w14:textId="60DEC940" w:rsidR="00E31917" w:rsidRPr="00E31917" w:rsidRDefault="00E31917" w:rsidP="00E3191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31917">
        <w:rPr>
          <w:rFonts w:ascii="Times New Roman" w:hAnsi="Times New Roman" w:cs="Times New Roman"/>
          <w:sz w:val="24"/>
          <w:szCs w:val="24"/>
        </w:rPr>
        <w:t>Kemuduan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input dan output.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lapisan-lapisan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>.</w:t>
      </w:r>
    </w:p>
    <w:p w14:paraId="43332455" w14:textId="530F6C9F" w:rsidR="002F7225" w:rsidRPr="00E31917" w:rsidRDefault="00E31917" w:rsidP="00E3191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3191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neuron-neuron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stimulus.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Self-Organizing Map (SOM), neuron-neuron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lastRenderedPageBreak/>
        <w:t>atau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>.</w:t>
      </w:r>
    </w:p>
    <w:p w14:paraId="1C0597EA" w14:textId="77777777" w:rsidR="002F7225" w:rsidRPr="00E31917" w:rsidRDefault="002F7225" w:rsidP="002F72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A1A6FB" w14:textId="77777777" w:rsidR="002F7225" w:rsidRPr="00E31917" w:rsidRDefault="002F7225" w:rsidP="002F7225">
      <w:pPr>
        <w:pStyle w:val="ListParagraph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191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program di strawberry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listing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>:</w:t>
      </w:r>
    </w:p>
    <w:p w14:paraId="697EAE4C" w14:textId="1EEAF444" w:rsidR="002F7225" w:rsidRPr="00E31917" w:rsidRDefault="002F7225" w:rsidP="00E319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31917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6D31C71F" wp14:editId="154D964D">
            <wp:extent cx="2811780" cy="2207384"/>
            <wp:effectExtent l="0" t="0" r="7620" b="2540"/>
            <wp:docPr id="1374269323" name="Picture 1374269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086" cy="221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9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E31917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0295E789" wp14:editId="38AE0496">
            <wp:extent cx="2415540" cy="114921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399" cy="115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18D4D" w14:textId="77777777" w:rsidR="002F7225" w:rsidRPr="00E31917" w:rsidRDefault="002F7225" w:rsidP="00E3191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1B76ACE" w14:textId="242A183C" w:rsidR="002F7225" w:rsidRPr="00E31917" w:rsidRDefault="002F7225" w:rsidP="00E319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31917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70B235DC" wp14:editId="0D4DF35B">
            <wp:extent cx="3581400" cy="165424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261" cy="165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9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31917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6595D2E3" wp14:editId="43BAFBE7">
            <wp:extent cx="1851660" cy="12594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942" cy="12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12E4" w14:textId="77777777" w:rsidR="002F7225" w:rsidRPr="00E31917" w:rsidRDefault="002F7225" w:rsidP="00E3191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7A1800" w14:textId="5D3BDF15" w:rsidR="002F7225" w:rsidRDefault="002F7225" w:rsidP="00E319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31917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0034622E" wp14:editId="4F749EC1">
            <wp:extent cx="3490804" cy="2110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61" cy="211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27DB2" w14:textId="77777777" w:rsidR="00E31917" w:rsidRDefault="00E31917" w:rsidP="00E319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E07D0A" w14:textId="77777777" w:rsidR="00E31917" w:rsidRDefault="00E31917" w:rsidP="00E319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432275A" w14:textId="77777777" w:rsidR="00E31917" w:rsidRDefault="00E31917" w:rsidP="00E319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6186828" w14:textId="77777777" w:rsidR="00E31917" w:rsidRPr="00E31917" w:rsidRDefault="00E31917" w:rsidP="00E3191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9F78BD8" w14:textId="77777777" w:rsidR="002F7225" w:rsidRPr="00E31917" w:rsidRDefault="002F7225" w:rsidP="002F7225">
      <w:pPr>
        <w:rPr>
          <w:rFonts w:ascii="Times New Roman" w:hAnsi="Times New Roman" w:cs="Times New Roman"/>
          <w:sz w:val="24"/>
          <w:szCs w:val="24"/>
        </w:rPr>
      </w:pPr>
      <w:r w:rsidRPr="00E31917">
        <w:rPr>
          <w:rFonts w:ascii="Times New Roman" w:hAnsi="Times New Roman" w:cs="Times New Roman"/>
          <w:sz w:val="24"/>
          <w:szCs w:val="24"/>
        </w:rPr>
        <w:lastRenderedPageBreak/>
        <w:t>JAWAB:</w:t>
      </w:r>
    </w:p>
    <w:p w14:paraId="38BCC120" w14:textId="77777777" w:rsidR="002F7225" w:rsidRPr="00E31917" w:rsidRDefault="002F7225" w:rsidP="002F7225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31917">
        <w:rPr>
          <w:rFonts w:ascii="Times New Roman" w:hAnsi="Times New Roman" w:cs="Times New Roman"/>
          <w:sz w:val="24"/>
          <w:szCs w:val="24"/>
        </w:rPr>
        <w:t>LISTING</w:t>
      </w:r>
    </w:p>
    <w:p w14:paraId="34F22D84" w14:textId="1F447CCF" w:rsidR="00E31917" w:rsidRPr="00E31917" w:rsidRDefault="002F7225" w:rsidP="002F7225">
      <w:pPr>
        <w:rPr>
          <w:rFonts w:ascii="Times New Roman" w:hAnsi="Times New Roman" w:cs="Times New Roman"/>
          <w:sz w:val="24"/>
          <w:szCs w:val="24"/>
        </w:rPr>
      </w:pPr>
      <w:r w:rsidRPr="00E31917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B167D05" wp14:editId="3C518ABE">
            <wp:extent cx="4480560" cy="8208241"/>
            <wp:effectExtent l="0" t="0" r="0" b="2540"/>
            <wp:docPr id="48469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97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1221" cy="824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6503" w14:textId="77777777" w:rsidR="002F7225" w:rsidRPr="00E31917" w:rsidRDefault="002F7225" w:rsidP="002F7225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31917">
        <w:rPr>
          <w:rFonts w:ascii="Times New Roman" w:hAnsi="Times New Roman" w:cs="Times New Roman"/>
          <w:sz w:val="24"/>
          <w:szCs w:val="24"/>
        </w:rPr>
        <w:lastRenderedPageBreak/>
        <w:t>LOGIKA (SERTAKAN SS BARIS PROGRAM BARU BERIKAN PENJELASAN)</w:t>
      </w:r>
    </w:p>
    <w:p w14:paraId="675A1C27" w14:textId="77777777" w:rsidR="00E31917" w:rsidRPr="00E31917" w:rsidRDefault="00E31917" w:rsidP="00E3191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1917">
        <w:rPr>
          <w:noProof/>
        </w:rPr>
        <w:drawing>
          <wp:inline distT="0" distB="0" distL="0" distR="0" wp14:anchorId="62EE7F6F" wp14:editId="729BB4E4">
            <wp:extent cx="5731510" cy="1079500"/>
            <wp:effectExtent l="0" t="0" r="2540" b="6350"/>
            <wp:docPr id="206000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082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E042" w14:textId="650DA041" w:rsidR="00E31917" w:rsidRPr="00E31917" w:rsidRDefault="00631548" w:rsidP="005D46F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D46FE">
        <w:rPr>
          <w:rFonts w:ascii="Times New Roman" w:hAnsi="Times New Roman" w:cs="Times New Roman"/>
          <w:b/>
          <w:bCs/>
          <w:sz w:val="24"/>
          <w:szCs w:val="24"/>
        </w:rPr>
        <w:t>?-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prompt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global </w:t>
      </w:r>
      <w:r>
        <w:rPr>
          <w:rFonts w:ascii="Times New Roman" w:hAnsi="Times New Roman" w:cs="Times New Roman"/>
          <w:sz w:val="24"/>
          <w:szCs w:val="24"/>
        </w:rPr>
        <w:t>%</w:t>
      </w:r>
      <w:r w:rsidR="00E31917" w:rsidRPr="00E31917">
        <w:rPr>
          <w:rFonts w:ascii="Times New Roman" w:hAnsi="Times New Roman" w:cs="Times New Roman"/>
          <w:sz w:val="24"/>
          <w:szCs w:val="24"/>
        </w:rPr>
        <w:t xml:space="preserve">G_XU dan G_YU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 xml:space="preserve"> 0</w:t>
      </w:r>
      <w:r w:rsidR="005D46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D46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6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6F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6FE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6FE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6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6F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6F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5D46FE">
        <w:rPr>
          <w:rFonts w:ascii="Times New Roman" w:hAnsi="Times New Roman" w:cs="Times New Roman"/>
          <w:sz w:val="24"/>
          <w:szCs w:val="24"/>
        </w:rPr>
        <w:t xml:space="preserve"> program</w:t>
      </w:r>
      <w:r w:rsidR="00E31917" w:rsidRPr="00E319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1917" w:rsidRPr="00E3191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31917" w:rsidRPr="00E31917">
        <w:rPr>
          <w:rFonts w:ascii="Times New Roman" w:hAnsi="Times New Roman" w:cs="Times New Roman"/>
          <w:sz w:val="24"/>
          <w:szCs w:val="24"/>
        </w:rPr>
        <w:t>,</w:t>
      </w:r>
      <w:r w:rsidR="005D46FE">
        <w:rPr>
          <w:rFonts w:ascii="Times New Roman" w:hAnsi="Times New Roman" w:cs="Times New Roman"/>
          <w:sz w:val="24"/>
          <w:szCs w:val="24"/>
        </w:rPr>
        <w:t xml:space="preserve"> </w:t>
      </w:r>
      <w:r w:rsidR="005D46FE" w:rsidRPr="005D46FE">
        <w:rPr>
          <w:rFonts w:ascii="Times New Roman" w:hAnsi="Times New Roman" w:cs="Times New Roman"/>
          <w:b/>
          <w:bCs/>
          <w:sz w:val="24"/>
          <w:szCs w:val="24"/>
        </w:rPr>
        <w:t xml:space="preserve">window(title("Menu"), </w:t>
      </w:r>
      <w:proofErr w:type="gramStart"/>
      <w:r w:rsidR="005D46FE" w:rsidRPr="005D46FE">
        <w:rPr>
          <w:rFonts w:ascii="Times New Roman" w:hAnsi="Times New Roman" w:cs="Times New Roman"/>
          <w:b/>
          <w:bCs/>
          <w:sz w:val="24"/>
          <w:szCs w:val="24"/>
        </w:rPr>
        <w:t>size(</w:t>
      </w:r>
      <w:proofErr w:type="gramEnd"/>
      <w:r w:rsidR="005D46FE" w:rsidRPr="005D46FE">
        <w:rPr>
          <w:rFonts w:ascii="Times New Roman" w:hAnsi="Times New Roman" w:cs="Times New Roman"/>
          <w:b/>
          <w:bCs/>
          <w:sz w:val="24"/>
          <w:szCs w:val="24"/>
        </w:rPr>
        <w:t>500,500), class(</w:t>
      </w:r>
      <w:proofErr w:type="spellStart"/>
      <w:r w:rsidR="005D46FE" w:rsidRPr="005D46FE">
        <w:rPr>
          <w:rFonts w:ascii="Times New Roman" w:hAnsi="Times New Roman" w:cs="Times New Roman"/>
          <w:b/>
          <w:bCs/>
          <w:sz w:val="24"/>
          <w:szCs w:val="24"/>
        </w:rPr>
        <w:t>win_func</w:t>
      </w:r>
      <w:proofErr w:type="spellEnd"/>
      <w:r w:rsidR="005D46FE" w:rsidRPr="005D46F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D46FE" w:rsidRPr="005D46FE">
        <w:rPr>
          <w:rFonts w:ascii="Times New Roman" w:hAnsi="Times New Roman" w:cs="Times New Roman"/>
          <w:sz w:val="24"/>
          <w:szCs w:val="24"/>
        </w:rPr>
        <w:t>)</w:t>
      </w:r>
      <w:r w:rsid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6F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6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6FE">
        <w:rPr>
          <w:rFonts w:ascii="Times New Roman" w:hAnsi="Times New Roman" w:cs="Times New Roman"/>
          <w:sz w:val="24"/>
          <w:szCs w:val="24"/>
        </w:rPr>
        <w:t>m</w:t>
      </w:r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>embuat</w:t>
      </w:r>
      <w:proofErr w:type="spellEnd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>jendela</w:t>
      </w:r>
      <w:proofErr w:type="spellEnd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"Menu", </w:t>
      </w:r>
      <w:proofErr w:type="spellStart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500x500 </w:t>
      </w:r>
      <w:proofErr w:type="spellStart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>piksel</w:t>
      </w:r>
      <w:proofErr w:type="spellEnd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="005D46FE"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win_func</w:t>
      </w:r>
      <w:proofErr w:type="spellEnd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". Ini </w:t>
      </w:r>
      <w:proofErr w:type="spellStart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>awal</w:t>
      </w:r>
      <w:proofErr w:type="spellEnd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program yang </w:t>
      </w:r>
      <w:proofErr w:type="spellStart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menu </w:t>
      </w:r>
      <w:proofErr w:type="spellStart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="005D46FE" w:rsidRPr="005D46FE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48060085" w14:textId="77777777" w:rsidR="00E31917" w:rsidRPr="00E31917" w:rsidRDefault="00E31917" w:rsidP="00E3191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1917">
        <w:rPr>
          <w:noProof/>
        </w:rPr>
        <w:drawing>
          <wp:inline distT="0" distB="0" distL="0" distR="0" wp14:anchorId="5A777A6D" wp14:editId="34A07B25">
            <wp:extent cx="5731510" cy="991235"/>
            <wp:effectExtent l="0" t="0" r="2540" b="0"/>
            <wp:docPr id="48080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02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0576" w14:textId="358349DA" w:rsidR="005D46FE" w:rsidRPr="005D46FE" w:rsidRDefault="005D46FE" w:rsidP="005D46FE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win_func</w:t>
      </w:r>
      <w:proofErr w:type="spellEnd"/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(</w:t>
      </w:r>
      <w:proofErr w:type="spellStart"/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init</w:t>
      </w:r>
      <w:proofErr w:type="spellEnd"/>
      <w:proofErr w:type="gramStart"/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):-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</w:t>
      </w:r>
      <w:r w:rsidRPr="005D46FE">
        <w:rPr>
          <w:rFonts w:ascii="Times New Roman" w:hAnsi="Times New Roman" w:cs="Times New Roman"/>
          <w:sz w:val="24"/>
          <w:szCs w:val="24"/>
          <w:lang w:eastAsia="en-ID"/>
        </w:rPr>
        <w:t>enentukan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init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win_func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D46FE">
        <w:rPr>
          <w:rFonts w:ascii="Times New Roman" w:hAnsi="Times New Roman" w:cs="Times New Roman"/>
          <w:sz w:val="24"/>
          <w:szCs w:val="24"/>
        </w:rPr>
        <w:t>endefinisikan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menu pop-up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menu_pilihan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menu_level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menu normal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menu_tentang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opsi-opsi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>.</w:t>
      </w:r>
    </w:p>
    <w:p w14:paraId="4D0887B9" w14:textId="77777777" w:rsidR="00E31917" w:rsidRPr="00E31917" w:rsidRDefault="00E31917" w:rsidP="00E3191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1917">
        <w:rPr>
          <w:noProof/>
        </w:rPr>
        <w:drawing>
          <wp:inline distT="0" distB="0" distL="0" distR="0" wp14:anchorId="0BA1023A" wp14:editId="3ADF1EFF">
            <wp:extent cx="5731510" cy="768350"/>
            <wp:effectExtent l="0" t="0" r="2540" b="0"/>
            <wp:docPr id="122018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887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A2C8" w14:textId="1AC3CFA7" w:rsidR="005D46FE" w:rsidRPr="005D46FE" w:rsidRDefault="005D46FE" w:rsidP="005D46FE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menu_pilihan</w:t>
      </w:r>
      <w:proofErr w:type="spellEnd"/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(</w:t>
      </w:r>
      <w:proofErr w:type="spellStart"/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init</w:t>
      </w:r>
      <w:proofErr w:type="spellEnd"/>
      <w:proofErr w:type="gramStart"/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):-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</w:t>
      </w:r>
      <w:r w:rsidRPr="005D46FE">
        <w:rPr>
          <w:rFonts w:ascii="Times New Roman" w:hAnsi="Times New Roman" w:cs="Times New Roman"/>
          <w:sz w:val="24"/>
          <w:szCs w:val="24"/>
          <w:lang w:eastAsia="en-ID"/>
        </w:rPr>
        <w:t>enentukan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init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menu_pilihan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Lalu </w:t>
      </w:r>
      <w:proofErr w:type="gramStart"/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menu(</w:t>
      </w:r>
      <w:proofErr w:type="gramEnd"/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normal, action(</w:t>
      </w:r>
      <w:proofErr w:type="spellStart"/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mulai_game</w:t>
      </w:r>
      <w:proofErr w:type="spellEnd"/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), text("Mulai")),</w:t>
      </w:r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menu(normal, action(</w:t>
      </w:r>
      <w:proofErr w:type="spellStart"/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menu_exit</w:t>
      </w:r>
      <w:proofErr w:type="spellEnd"/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), text("</w:t>
      </w:r>
      <w:proofErr w:type="spellStart"/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Keluar</w:t>
      </w:r>
      <w:proofErr w:type="spellEnd"/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"))</w:t>
      </w: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D46FE">
        <w:rPr>
          <w:rFonts w:ascii="Times New Roman" w:hAnsi="Times New Roman" w:cs="Times New Roman"/>
          <w:sz w:val="24"/>
          <w:szCs w:val="24"/>
        </w:rPr>
        <w:t>endefinisikan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menu normal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mulai_game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menu_exit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opsi-opsi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>.</w:t>
      </w:r>
    </w:p>
    <w:p w14:paraId="7E48CC0C" w14:textId="77777777" w:rsidR="00E31917" w:rsidRPr="00E31917" w:rsidRDefault="00E31917" w:rsidP="00E3191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1917">
        <w:rPr>
          <w:noProof/>
        </w:rPr>
        <w:drawing>
          <wp:inline distT="0" distB="0" distL="0" distR="0" wp14:anchorId="1CB4F1C2" wp14:editId="64AB6023">
            <wp:extent cx="5731510" cy="1146175"/>
            <wp:effectExtent l="0" t="0" r="2540" b="0"/>
            <wp:docPr id="151391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187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3628" w14:textId="3D9A8803" w:rsidR="005D46FE" w:rsidRPr="005D46FE" w:rsidRDefault="005D46FE" w:rsidP="005D46FE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mulai_game</w:t>
      </w:r>
      <w:proofErr w:type="spellEnd"/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(press</w:t>
      </w:r>
      <w:proofErr w:type="gramStart"/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):-</w:t>
      </w:r>
      <w:proofErr w:type="gramEnd"/>
      <w:r w:rsidRPr="005D46F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</w:t>
      </w:r>
      <w:r w:rsidRPr="005D46FE">
        <w:rPr>
          <w:rFonts w:ascii="Times New Roman" w:hAnsi="Times New Roman" w:cs="Times New Roman"/>
          <w:sz w:val="24"/>
          <w:szCs w:val="24"/>
          <w:lang w:eastAsia="en-ID"/>
        </w:rPr>
        <w:t>enentukan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press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mulai_game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logika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opsi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 xml:space="preserve"> "Mulai".</w:t>
      </w:r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r w:rsidRPr="005D46FE">
        <w:rPr>
          <w:rFonts w:ascii="Times New Roman" w:hAnsi="Times New Roman" w:cs="Times New Roman"/>
          <w:sz w:val="24"/>
          <w:szCs w:val="24"/>
          <w:lang w:eastAsia="en-ID"/>
        </w:rPr>
        <w:t>G_</w:t>
      </w:r>
      <w:proofErr w:type="gram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XU :</w:t>
      </w:r>
      <w:proofErr w:type="gram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>= 0, G_YU := 0,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5D46FE">
        <w:rPr>
          <w:rFonts w:ascii="Times New Roman" w:hAnsi="Times New Roman" w:cs="Times New Roman"/>
          <w:sz w:val="24"/>
          <w:szCs w:val="24"/>
          <w:lang w:eastAsia="en-ID"/>
        </w:rPr>
        <w:t>window(title("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>"),size(500,500),class(</w:t>
      </w:r>
      <w:proofErr w:type="spellStart"/>
      <w:r w:rsidRPr="005D46FE">
        <w:rPr>
          <w:rFonts w:ascii="Times New Roman" w:hAnsi="Times New Roman" w:cs="Times New Roman"/>
          <w:sz w:val="24"/>
          <w:szCs w:val="24"/>
          <w:lang w:eastAsia="en-ID"/>
        </w:rPr>
        <w:t>win_ascii</w:t>
      </w:r>
      <w:proofErr w:type="spellEnd"/>
      <w:r w:rsidRPr="005D46FE">
        <w:rPr>
          <w:rFonts w:ascii="Times New Roman" w:hAnsi="Times New Roman" w:cs="Times New Roman"/>
          <w:sz w:val="24"/>
          <w:szCs w:val="24"/>
          <w:lang w:eastAsia="en-ID"/>
        </w:rPr>
        <w:t>))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D46FE">
        <w:rPr>
          <w:rFonts w:ascii="Times New Roman" w:hAnsi="Times New Roman" w:cs="Times New Roman"/>
          <w:sz w:val="24"/>
          <w:szCs w:val="24"/>
        </w:rPr>
        <w:t>enginisialisasi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G_XU dan G_YU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0, dan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lastRenderedPageBreak/>
        <w:t>ukuran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500x500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win_ascii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". Ini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6F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5D46FE">
        <w:rPr>
          <w:rFonts w:ascii="Times New Roman" w:hAnsi="Times New Roman" w:cs="Times New Roman"/>
          <w:sz w:val="24"/>
          <w:szCs w:val="24"/>
        </w:rPr>
        <w:t>.</w:t>
      </w:r>
    </w:p>
    <w:p w14:paraId="39894557" w14:textId="77777777" w:rsidR="00E31917" w:rsidRPr="00E31917" w:rsidRDefault="00E31917" w:rsidP="00E3191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1917">
        <w:rPr>
          <w:noProof/>
        </w:rPr>
        <w:drawing>
          <wp:inline distT="0" distB="0" distL="0" distR="0" wp14:anchorId="1D94158E" wp14:editId="040EA577">
            <wp:extent cx="5227955" cy="1623060"/>
            <wp:effectExtent l="0" t="0" r="0" b="0"/>
            <wp:docPr id="33174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46140" name=""/>
                    <pic:cNvPicPr/>
                  </pic:nvPicPr>
                  <pic:blipFill rotWithShape="1">
                    <a:blip r:embed="rId19"/>
                    <a:srcRect b="49424"/>
                    <a:stretch/>
                  </pic:blipFill>
                  <pic:spPr bwMode="auto">
                    <a:xfrm>
                      <a:off x="0" y="0"/>
                      <a:ext cx="5228571" cy="1623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8A5AE" w14:textId="0F60B026" w:rsidR="002405DD" w:rsidRPr="002405DD" w:rsidRDefault="00E31917" w:rsidP="002405DD">
      <w:pPr>
        <w:jc w:val="both"/>
        <w:rPr>
          <w:rFonts w:ascii="Times New Roman" w:hAnsi="Times New Roman" w:cs="Times New Roman"/>
          <w:sz w:val="24"/>
          <w:szCs w:val="24"/>
        </w:rPr>
      </w:pPr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blok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40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5DD" w:rsidRPr="002405DD">
        <w:rPr>
          <w:rFonts w:ascii="Times New Roman" w:hAnsi="Times New Roman" w:cs="Times New Roman"/>
          <w:sz w:val="24"/>
          <w:szCs w:val="24"/>
        </w:rPr>
        <w:t>win_ascii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05DD" w:rsidRPr="002405DD">
        <w:rPr>
          <w:rFonts w:ascii="Times New Roman" w:hAnsi="Times New Roman" w:cs="Times New Roman"/>
          <w:sz w:val="24"/>
          <w:szCs w:val="24"/>
        </w:rPr>
        <w:t>key_</w:t>
      </w:r>
      <w:proofErr w:type="gramStart"/>
      <w:r w:rsidR="002405DD" w:rsidRPr="002405DD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405DD" w:rsidRPr="002405DD">
        <w:rPr>
          <w:rFonts w:ascii="Times New Roman" w:hAnsi="Times New Roman" w:cs="Times New Roman"/>
          <w:sz w:val="24"/>
          <w:szCs w:val="24"/>
        </w:rPr>
        <w:t>39,_)):-</w:t>
      </w:r>
      <w:r w:rsidR="00240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5DD">
        <w:rPr>
          <w:rFonts w:ascii="Times New Roman" w:hAnsi="Times New Roman" w:cs="Times New Roman"/>
          <w:sz w:val="24"/>
          <w:szCs w:val="24"/>
          <w:lang w:eastAsia="en-ID"/>
        </w:rPr>
        <w:t>i</w:t>
      </w:r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>ni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>Prolog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>mendefinisikan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>aksi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>panah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>kode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39) </w:t>
      </w:r>
      <w:proofErr w:type="spellStart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>ditekan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>jendela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>win_ascii</w:t>
      </w:r>
      <w:proofErr w:type="spellEnd"/>
      <w:r w:rsidR="002405DD" w:rsidRPr="002405DD">
        <w:rPr>
          <w:rFonts w:ascii="Times New Roman" w:hAnsi="Times New Roman" w:cs="Times New Roman"/>
          <w:sz w:val="24"/>
          <w:szCs w:val="24"/>
          <w:lang w:eastAsia="en-ID"/>
        </w:rPr>
        <w:t>".</w:t>
      </w:r>
    </w:p>
    <w:p w14:paraId="2B692C43" w14:textId="78340401" w:rsidR="002405DD" w:rsidRPr="002405DD" w:rsidRDefault="002405DD" w:rsidP="002405DD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2405DD">
        <w:rPr>
          <w:rFonts w:ascii="Times New Roman" w:hAnsi="Times New Roman" w:cs="Times New Roman"/>
          <w:sz w:val="24"/>
          <w:szCs w:val="24"/>
          <w:lang w:eastAsia="en-ID"/>
        </w:rPr>
        <w:t>pen(</w:t>
      </w:r>
      <w:proofErr w:type="gram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16,rgb</w:t>
      </w:r>
      <w:proofErr w:type="gram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>(255,255,255)),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</w:t>
      </w:r>
      <w:r w:rsidRPr="002405DD">
        <w:rPr>
          <w:rFonts w:ascii="Times New Roman" w:hAnsi="Times New Roman" w:cs="Times New Roman"/>
          <w:sz w:val="24"/>
          <w:szCs w:val="24"/>
          <w:lang w:eastAsia="en-ID"/>
        </w:rPr>
        <w:t>engatur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pen (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garis)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ketebalan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16 dan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putih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(RGB: 255, 255, 255).</w:t>
      </w:r>
    </w:p>
    <w:p w14:paraId="670FB919" w14:textId="352678F7" w:rsidR="002405DD" w:rsidRPr="002405DD" w:rsidRDefault="002405DD" w:rsidP="002405DD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rect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>(40+G_XU,40+G_YU,70+G_XU,70+G_YU),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</w:t>
      </w:r>
      <w:r w:rsidRPr="002405DD">
        <w:rPr>
          <w:rFonts w:ascii="Times New Roman" w:hAnsi="Times New Roman" w:cs="Times New Roman"/>
          <w:sz w:val="24"/>
          <w:szCs w:val="24"/>
          <w:lang w:eastAsia="en-ID"/>
        </w:rPr>
        <w:t>enggambar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persegi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(rectangle) pada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(40+G_XU, 40+G_YU)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(70+G_XU, 70+G_YU).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G_XU dan G_YU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sumbu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X dan Y.</w:t>
      </w:r>
    </w:p>
    <w:p w14:paraId="761ED81C" w14:textId="6B68142B" w:rsidR="002405DD" w:rsidRPr="002405DD" w:rsidRDefault="002405DD" w:rsidP="002405DD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2405DD">
        <w:rPr>
          <w:rFonts w:ascii="Times New Roman" w:hAnsi="Times New Roman" w:cs="Times New Roman"/>
          <w:sz w:val="24"/>
          <w:szCs w:val="24"/>
          <w:lang w:eastAsia="en-ID"/>
        </w:rPr>
        <w:t>(G_XU=420 -&gt; G_</w:t>
      </w:r>
      <w:proofErr w:type="gram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XU:=</w:t>
      </w:r>
      <w:proofErr w:type="gram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>G_XU else G_XU := G_XU+60),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</w:t>
      </w:r>
      <w:r w:rsidRPr="002405DD">
        <w:rPr>
          <w:rFonts w:ascii="Times New Roman" w:hAnsi="Times New Roman" w:cs="Times New Roman"/>
          <w:sz w:val="24"/>
          <w:szCs w:val="24"/>
          <w:lang w:eastAsia="en-ID"/>
        </w:rPr>
        <w:t>ni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kondisional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Prolog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. Jika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G_XU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420,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G_XU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ditambah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60.</w:t>
      </w:r>
    </w:p>
    <w:p w14:paraId="26511AD6" w14:textId="064E6BD0" w:rsidR="002405DD" w:rsidRPr="002405DD" w:rsidRDefault="002405DD" w:rsidP="002405DD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2405DD">
        <w:rPr>
          <w:rFonts w:ascii="Times New Roman" w:hAnsi="Times New Roman" w:cs="Times New Roman"/>
          <w:sz w:val="24"/>
          <w:szCs w:val="24"/>
          <w:lang w:eastAsia="en-ID"/>
        </w:rPr>
        <w:t>pen(</w:t>
      </w:r>
      <w:proofErr w:type="gram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16,rgb</w:t>
      </w:r>
      <w:proofErr w:type="gram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>(191,0,255)),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</w:t>
      </w:r>
      <w:r w:rsidRPr="002405DD">
        <w:rPr>
          <w:rFonts w:ascii="Times New Roman" w:hAnsi="Times New Roman" w:cs="Times New Roman"/>
          <w:sz w:val="24"/>
          <w:szCs w:val="24"/>
          <w:lang w:eastAsia="en-ID"/>
        </w:rPr>
        <w:t>engatur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pen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ketebalan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16 dan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RGB (191, 0, 255).</w:t>
      </w:r>
    </w:p>
    <w:p w14:paraId="7CE34096" w14:textId="2E693AEB" w:rsidR="002405DD" w:rsidRPr="002405DD" w:rsidRDefault="002405DD" w:rsidP="002405DD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rect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>(40+G_XU,40+G_YU,70+G_XU,70+G_YU).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</w:t>
      </w:r>
      <w:r w:rsidRPr="002405DD">
        <w:rPr>
          <w:rFonts w:ascii="Times New Roman" w:hAnsi="Times New Roman" w:cs="Times New Roman"/>
          <w:sz w:val="24"/>
          <w:szCs w:val="24"/>
          <w:lang w:eastAsia="en-ID"/>
        </w:rPr>
        <w:t>enggambar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persegi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G_XU (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 xml:space="preserve"> 4 </w:t>
      </w:r>
      <w:proofErr w:type="spellStart"/>
      <w:r w:rsidRPr="002405DD">
        <w:rPr>
          <w:rFonts w:ascii="Times New Roman" w:hAnsi="Times New Roman" w:cs="Times New Roman"/>
          <w:sz w:val="24"/>
          <w:szCs w:val="24"/>
          <w:lang w:eastAsia="en-ID"/>
        </w:rPr>
        <w:t>terpenuhi</w:t>
      </w:r>
      <w:proofErr w:type="spellEnd"/>
      <w:r w:rsidRPr="002405DD">
        <w:rPr>
          <w:rFonts w:ascii="Times New Roman" w:hAnsi="Times New Roman" w:cs="Times New Roman"/>
          <w:sz w:val="24"/>
          <w:szCs w:val="24"/>
          <w:lang w:eastAsia="en-ID"/>
        </w:rPr>
        <w:t>)</w:t>
      </w:r>
    </w:p>
    <w:p w14:paraId="6235E17C" w14:textId="3531C7F5" w:rsidR="00E31917" w:rsidRPr="00E31917" w:rsidRDefault="00E31917" w:rsidP="00E3191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184BCE" w14:textId="13DBB5EA" w:rsidR="00E31917" w:rsidRDefault="002405DD" w:rsidP="002405D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405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DE9178" wp14:editId="303FBE9C">
            <wp:extent cx="4863430" cy="1554480"/>
            <wp:effectExtent l="0" t="0" r="0" b="7620"/>
            <wp:docPr id="27404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412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6905" cy="155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F95C" w14:textId="26F2913C" w:rsidR="00E0699B" w:rsidRPr="00E0699B" w:rsidRDefault="00E0699B" w:rsidP="00E0699B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win_ascii</w:t>
      </w:r>
      <w:proofErr w:type="spellEnd"/>
      <w:r w:rsidRPr="00E0699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(</w:t>
      </w:r>
      <w:proofErr w:type="spellStart"/>
      <w:r w:rsidRPr="00E0699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key_</w:t>
      </w:r>
      <w:proofErr w:type="gramStart"/>
      <w:r w:rsidRPr="00E0699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down</w:t>
      </w:r>
      <w:proofErr w:type="spellEnd"/>
      <w:r w:rsidRPr="00E0699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(</w:t>
      </w:r>
      <w:proofErr w:type="gramEnd"/>
      <w:r w:rsidRPr="00E0699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37,_)):-</w:t>
      </w:r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Ini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Prolog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mendefinisikan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aksi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panah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37)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ditekan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jendela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win_ascii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>".</w:t>
      </w:r>
    </w:p>
    <w:p w14:paraId="4CC72752" w14:textId="605F6CBB" w:rsidR="00E0699B" w:rsidRPr="00E0699B" w:rsidRDefault="00E0699B" w:rsidP="00E0699B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E0699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lastRenderedPageBreak/>
        <w:t>pen(</w:t>
      </w:r>
      <w:proofErr w:type="gramStart"/>
      <w:r w:rsidRPr="00E0699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16,rgb</w:t>
      </w:r>
      <w:proofErr w:type="gramEnd"/>
      <w:r w:rsidRPr="00E0699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(255,255,255)),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</w:t>
      </w:r>
      <w:r w:rsidRPr="00E0699B">
        <w:rPr>
          <w:rFonts w:ascii="Times New Roman" w:hAnsi="Times New Roman" w:cs="Times New Roman"/>
          <w:sz w:val="24"/>
          <w:szCs w:val="24"/>
          <w:lang w:eastAsia="en-ID"/>
        </w:rPr>
        <w:t>engatur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pen (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garis)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ketebalan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16 dan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putih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(RGB: 255, 255, 255).</w:t>
      </w:r>
    </w:p>
    <w:p w14:paraId="1947D527" w14:textId="2D4D58AD" w:rsidR="00E0699B" w:rsidRPr="00E0699B" w:rsidRDefault="00E0699B" w:rsidP="00E0699B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E0699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rect</w:t>
      </w:r>
      <w:proofErr w:type="spellEnd"/>
      <w:r w:rsidRPr="00E0699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(40+G_XU,40+G_YU,70+G_XU,70+G_YU)</w:t>
      </w:r>
      <w:r w:rsidRPr="00E0699B">
        <w:rPr>
          <w:rFonts w:ascii="Times New Roman" w:hAnsi="Times New Roman" w:cs="Times New Roman"/>
          <w:sz w:val="24"/>
          <w:szCs w:val="24"/>
          <w:lang w:eastAsia="en-ID"/>
        </w:rPr>
        <w:t>,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</w:t>
      </w:r>
      <w:r w:rsidRPr="00E0699B">
        <w:rPr>
          <w:rFonts w:ascii="Times New Roman" w:hAnsi="Times New Roman" w:cs="Times New Roman"/>
          <w:sz w:val="24"/>
          <w:szCs w:val="24"/>
          <w:lang w:eastAsia="en-ID"/>
        </w:rPr>
        <w:t>enggambar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persegi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(rectangle) pada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(40+G_XU, 40+G_YU)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(70+G_XU, 70+G_YU).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G_XU dan G_YU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karakter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sumbu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X dan Y.</w:t>
      </w:r>
    </w:p>
    <w:p w14:paraId="7F4D9A8C" w14:textId="409AE245" w:rsidR="00E0699B" w:rsidRPr="00E0699B" w:rsidRDefault="00E0699B" w:rsidP="00E0699B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E0699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(G_XU=0 -&gt; G_</w:t>
      </w:r>
      <w:proofErr w:type="gramStart"/>
      <w:r w:rsidRPr="00E0699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XU:=</w:t>
      </w:r>
      <w:proofErr w:type="gramEnd"/>
      <w:r w:rsidRPr="00E0699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G_XU else G_XU := G_XU-60),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</w:t>
      </w:r>
      <w:r w:rsidRPr="00E0699B">
        <w:rPr>
          <w:rFonts w:ascii="Times New Roman" w:hAnsi="Times New Roman" w:cs="Times New Roman"/>
          <w:sz w:val="24"/>
          <w:szCs w:val="24"/>
          <w:lang w:eastAsia="en-ID"/>
        </w:rPr>
        <w:t>ni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kondisional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Prolog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. Jika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G_XU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0,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G_XU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dikurangi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60.</w:t>
      </w:r>
    </w:p>
    <w:p w14:paraId="27184740" w14:textId="678088A0" w:rsidR="00E0699B" w:rsidRPr="00E0699B" w:rsidRDefault="00E0699B" w:rsidP="00E0699B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E0699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pen(</w:t>
      </w:r>
      <w:proofErr w:type="gramStart"/>
      <w:r w:rsidRPr="00E0699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16,rgb</w:t>
      </w:r>
      <w:proofErr w:type="gramEnd"/>
      <w:r w:rsidRPr="00E0699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(255,215,0)),</w:t>
      </w: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</w:t>
      </w:r>
      <w:r w:rsidRPr="00E0699B">
        <w:rPr>
          <w:rFonts w:ascii="Times New Roman" w:hAnsi="Times New Roman" w:cs="Times New Roman"/>
          <w:sz w:val="24"/>
          <w:szCs w:val="24"/>
          <w:lang w:eastAsia="en-ID"/>
        </w:rPr>
        <w:t>engatur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pen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ketebalan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16 dan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RGB (255, 215, 0).</w:t>
      </w:r>
    </w:p>
    <w:p w14:paraId="5B395567" w14:textId="48C7F7AE" w:rsidR="00E0699B" w:rsidRPr="00E0699B" w:rsidRDefault="00E0699B" w:rsidP="00E0699B">
      <w:p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E0699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rect</w:t>
      </w:r>
      <w:proofErr w:type="spellEnd"/>
      <w:r w:rsidRPr="00E0699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(40+G_XU,40+G_YU,70+G_XU,70+G_YU).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</w:t>
      </w:r>
      <w:r w:rsidRPr="00E0699B">
        <w:rPr>
          <w:rFonts w:ascii="Times New Roman" w:hAnsi="Times New Roman" w:cs="Times New Roman"/>
          <w:sz w:val="24"/>
          <w:szCs w:val="24"/>
          <w:lang w:eastAsia="en-ID"/>
        </w:rPr>
        <w:t>enggambar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persegi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G_XU (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 xml:space="preserve"> 4 </w:t>
      </w:r>
      <w:proofErr w:type="spellStart"/>
      <w:r w:rsidRPr="00E0699B">
        <w:rPr>
          <w:rFonts w:ascii="Times New Roman" w:hAnsi="Times New Roman" w:cs="Times New Roman"/>
          <w:sz w:val="24"/>
          <w:szCs w:val="24"/>
          <w:lang w:eastAsia="en-ID"/>
        </w:rPr>
        <w:t>terpenuhi</w:t>
      </w:r>
      <w:proofErr w:type="spellEnd"/>
      <w:r w:rsidRPr="00E0699B">
        <w:rPr>
          <w:rFonts w:ascii="Times New Roman" w:hAnsi="Times New Roman" w:cs="Times New Roman"/>
          <w:sz w:val="24"/>
          <w:szCs w:val="24"/>
          <w:lang w:eastAsia="en-ID"/>
        </w:rPr>
        <w:t>).</w:t>
      </w:r>
    </w:p>
    <w:p w14:paraId="7E01D4CC" w14:textId="77777777" w:rsidR="00E0699B" w:rsidRPr="00E31917" w:rsidRDefault="00E0699B" w:rsidP="00E069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20FE0B" w14:textId="77777777" w:rsidR="00E31917" w:rsidRPr="00E31917" w:rsidRDefault="00E31917" w:rsidP="00E3191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1917">
        <w:rPr>
          <w:noProof/>
        </w:rPr>
        <w:drawing>
          <wp:inline distT="0" distB="0" distL="0" distR="0" wp14:anchorId="39E79E0E" wp14:editId="05A744D9">
            <wp:extent cx="5009524" cy="1257143"/>
            <wp:effectExtent l="0" t="0" r="635" b="635"/>
            <wp:docPr id="111644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458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CE86" w14:textId="77777777" w:rsidR="00E31917" w:rsidRPr="00E31917" w:rsidRDefault="00E31917" w:rsidP="00E3191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1917"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E31917">
        <w:rPr>
          <w:rFonts w:ascii="Times New Roman" w:hAnsi="Times New Roman" w:cs="Times New Roman"/>
          <w:sz w:val="24"/>
          <w:szCs w:val="24"/>
          <w:lang w:eastAsia="en-ID"/>
        </w:rPr>
        <w:t>blok</w:t>
      </w:r>
      <w:proofErr w:type="spellEnd"/>
      <w:r w:rsidRPr="00E31917">
        <w:rPr>
          <w:rFonts w:ascii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E31917">
        <w:rPr>
          <w:rFonts w:ascii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E3191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3191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"Anda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lelah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?" dan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yes/no</w:t>
      </w:r>
    </w:p>
    <w:p w14:paraId="6E05E569" w14:textId="77777777" w:rsidR="00E31917" w:rsidRPr="00E31917" w:rsidRDefault="00E31917" w:rsidP="00E3191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1917">
        <w:rPr>
          <w:noProof/>
        </w:rPr>
        <w:drawing>
          <wp:inline distT="0" distB="0" distL="0" distR="0" wp14:anchorId="7D08F06D" wp14:editId="5AFC7D42">
            <wp:extent cx="5552381" cy="1019048"/>
            <wp:effectExtent l="0" t="0" r="0" b="0"/>
            <wp:docPr id="173830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026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DB5C" w14:textId="77777777" w:rsidR="00E31917" w:rsidRPr="00E31917" w:rsidRDefault="00E31917" w:rsidP="00E3191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1917"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E31917">
        <w:rPr>
          <w:rFonts w:ascii="Times New Roman" w:hAnsi="Times New Roman" w:cs="Times New Roman"/>
          <w:sz w:val="24"/>
          <w:szCs w:val="24"/>
          <w:lang w:eastAsia="en-ID"/>
        </w:rPr>
        <w:t>blok</w:t>
      </w:r>
      <w:proofErr w:type="spellEnd"/>
      <w:r w:rsidRPr="00E31917">
        <w:rPr>
          <w:rFonts w:ascii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E31917">
        <w:rPr>
          <w:rFonts w:ascii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E3191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3191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menu pada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"Level".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menu normal "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Amatiran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>" dan "Normal", dan pop-up menu "Susah"</w:t>
      </w:r>
    </w:p>
    <w:p w14:paraId="4D72601E" w14:textId="77777777" w:rsidR="00E31917" w:rsidRPr="00E31917" w:rsidRDefault="00E31917" w:rsidP="00E3191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31917">
        <w:rPr>
          <w:noProof/>
        </w:rPr>
        <w:drawing>
          <wp:inline distT="0" distB="0" distL="0" distR="0" wp14:anchorId="235E29F7" wp14:editId="6E7CAC2A">
            <wp:extent cx="5731510" cy="902970"/>
            <wp:effectExtent l="0" t="0" r="2540" b="0"/>
            <wp:docPr id="48325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509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23FF" w14:textId="37DE36F1" w:rsidR="002F7225" w:rsidRPr="00E31917" w:rsidRDefault="00E31917" w:rsidP="00E31917">
      <w:pPr>
        <w:ind w:left="360"/>
        <w:rPr>
          <w:rFonts w:ascii="Times New Roman" w:hAnsi="Times New Roman" w:cs="Times New Roman"/>
          <w:sz w:val="24"/>
          <w:szCs w:val="24"/>
        </w:rPr>
      </w:pPr>
      <w:r w:rsidRPr="00E31917"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E31917">
        <w:rPr>
          <w:rFonts w:ascii="Times New Roman" w:hAnsi="Times New Roman" w:cs="Times New Roman"/>
          <w:sz w:val="24"/>
          <w:szCs w:val="24"/>
          <w:lang w:eastAsia="en-ID"/>
        </w:rPr>
        <w:t>blok</w:t>
      </w:r>
      <w:proofErr w:type="spellEnd"/>
      <w:r w:rsidRPr="00E31917">
        <w:rPr>
          <w:rFonts w:ascii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E31917">
        <w:rPr>
          <w:rFonts w:ascii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E3191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menu pada pop-up "Susah".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menu normal "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>", dan "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917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E31917">
        <w:rPr>
          <w:rFonts w:ascii="Times New Roman" w:hAnsi="Times New Roman" w:cs="Times New Roman"/>
          <w:sz w:val="24"/>
          <w:szCs w:val="24"/>
        </w:rPr>
        <w:t>".</w:t>
      </w:r>
    </w:p>
    <w:p w14:paraId="5DF3C5DB" w14:textId="77777777" w:rsidR="002F7225" w:rsidRPr="00E31917" w:rsidRDefault="002F7225" w:rsidP="002F7225">
      <w:pPr>
        <w:rPr>
          <w:rFonts w:ascii="Times New Roman" w:hAnsi="Times New Roman" w:cs="Times New Roman"/>
          <w:sz w:val="24"/>
          <w:szCs w:val="24"/>
        </w:rPr>
      </w:pPr>
    </w:p>
    <w:p w14:paraId="6F91915F" w14:textId="2FE75338" w:rsidR="002F7225" w:rsidRPr="00E31917" w:rsidRDefault="002F7225" w:rsidP="00E31917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31917">
        <w:rPr>
          <w:rFonts w:ascii="Times New Roman" w:hAnsi="Times New Roman" w:cs="Times New Roman"/>
          <w:sz w:val="24"/>
          <w:szCs w:val="24"/>
        </w:rPr>
        <w:lastRenderedPageBreak/>
        <w:t>OUTPUT</w:t>
      </w:r>
      <w:r w:rsidR="00E0699B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E82E718" w14:textId="77777777" w:rsidR="002F7225" w:rsidRPr="00E31917" w:rsidRDefault="002F7225" w:rsidP="002F722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191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A04C43" wp14:editId="4B9A7191">
            <wp:extent cx="5334000" cy="844481"/>
            <wp:effectExtent l="0" t="0" r="0" b="0"/>
            <wp:docPr id="173723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335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6077" cy="84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47AE" w14:textId="77777777" w:rsidR="002F7225" w:rsidRPr="00E31917" w:rsidRDefault="002F7225" w:rsidP="002F722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191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03AF99" wp14:editId="4B747E50">
            <wp:extent cx="2476500" cy="2502353"/>
            <wp:effectExtent l="0" t="0" r="0" b="0"/>
            <wp:docPr id="43221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142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895" cy="251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9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Pr="00E31917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4F1E951C" wp14:editId="634B290A">
            <wp:extent cx="2446020" cy="2507426"/>
            <wp:effectExtent l="0" t="0" r="0" b="7620"/>
            <wp:docPr id="10971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53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2269" cy="25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AE62" w14:textId="77777777" w:rsidR="002F7225" w:rsidRPr="00E31917" w:rsidRDefault="002F7225" w:rsidP="002F722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191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72449D" wp14:editId="1BBF2F07">
            <wp:extent cx="2476500" cy="2580774"/>
            <wp:effectExtent l="0" t="0" r="0" b="0"/>
            <wp:docPr id="78042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223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2414" cy="258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9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E3191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7BD9EA" wp14:editId="7A63AC96">
            <wp:extent cx="2537460" cy="2623294"/>
            <wp:effectExtent l="0" t="0" r="0" b="5715"/>
            <wp:docPr id="135216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682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0322" cy="262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CD15" w14:textId="77777777" w:rsidR="002F7225" w:rsidRPr="00E31917" w:rsidRDefault="002F7225" w:rsidP="002F722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191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E0FABD" wp14:editId="3E00156D">
            <wp:extent cx="1836420" cy="1855431"/>
            <wp:effectExtent l="0" t="0" r="0" b="0"/>
            <wp:docPr id="82855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591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51907" cy="187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9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Pr="00E3191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42DE9A" wp14:editId="346271EB">
            <wp:extent cx="1836420" cy="1882619"/>
            <wp:effectExtent l="0" t="0" r="0" b="3810"/>
            <wp:docPr id="30562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250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1069" cy="18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F06E" w14:textId="3A75BA55" w:rsidR="00770C3C" w:rsidRPr="00E31917" w:rsidRDefault="00770C3C" w:rsidP="00E0699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770C3C" w:rsidRPr="00E31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2BBBF" w14:textId="77777777" w:rsidR="00AE2645" w:rsidRDefault="00AE2645" w:rsidP="00C81408">
      <w:pPr>
        <w:spacing w:after="0" w:line="240" w:lineRule="auto"/>
      </w:pPr>
      <w:r>
        <w:separator/>
      </w:r>
    </w:p>
  </w:endnote>
  <w:endnote w:type="continuationSeparator" w:id="0">
    <w:p w14:paraId="7AE8CB25" w14:textId="77777777" w:rsidR="00AE2645" w:rsidRDefault="00AE2645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596B3" w14:textId="77777777" w:rsidR="00AE2645" w:rsidRDefault="00AE2645" w:rsidP="00C81408">
      <w:pPr>
        <w:spacing w:after="0" w:line="240" w:lineRule="auto"/>
      </w:pPr>
      <w:r>
        <w:separator/>
      </w:r>
    </w:p>
  </w:footnote>
  <w:footnote w:type="continuationSeparator" w:id="0">
    <w:p w14:paraId="3E7D31FC" w14:textId="77777777" w:rsidR="00AE2645" w:rsidRDefault="00AE2645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787"/>
    <w:multiLevelType w:val="hybridMultilevel"/>
    <w:tmpl w:val="4F0E589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4E02"/>
    <w:multiLevelType w:val="hybridMultilevel"/>
    <w:tmpl w:val="97503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C37F7"/>
    <w:multiLevelType w:val="multilevel"/>
    <w:tmpl w:val="7596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8708D"/>
    <w:multiLevelType w:val="multilevel"/>
    <w:tmpl w:val="25AC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45375"/>
    <w:multiLevelType w:val="hybridMultilevel"/>
    <w:tmpl w:val="CE307C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36C51"/>
    <w:multiLevelType w:val="multilevel"/>
    <w:tmpl w:val="7E74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034B9F"/>
    <w:multiLevelType w:val="hybridMultilevel"/>
    <w:tmpl w:val="4BC8B2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04E91"/>
    <w:multiLevelType w:val="hybridMultilevel"/>
    <w:tmpl w:val="442A91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41458"/>
    <w:multiLevelType w:val="multilevel"/>
    <w:tmpl w:val="6A2E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F7F87"/>
    <w:multiLevelType w:val="multilevel"/>
    <w:tmpl w:val="8A08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7009FE"/>
    <w:multiLevelType w:val="multilevel"/>
    <w:tmpl w:val="28B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5230BC"/>
    <w:multiLevelType w:val="multilevel"/>
    <w:tmpl w:val="BD7A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D16E5A"/>
    <w:multiLevelType w:val="multilevel"/>
    <w:tmpl w:val="71E8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094188"/>
    <w:multiLevelType w:val="multilevel"/>
    <w:tmpl w:val="803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495100">
    <w:abstractNumId w:val="9"/>
  </w:num>
  <w:num w:numId="2" w16cid:durableId="2092777289">
    <w:abstractNumId w:val="11"/>
  </w:num>
  <w:num w:numId="3" w16cid:durableId="1926452405">
    <w:abstractNumId w:val="14"/>
  </w:num>
  <w:num w:numId="4" w16cid:durableId="56326269">
    <w:abstractNumId w:val="1"/>
  </w:num>
  <w:num w:numId="5" w16cid:durableId="825242995">
    <w:abstractNumId w:val="4"/>
  </w:num>
  <w:num w:numId="6" w16cid:durableId="1240020566">
    <w:abstractNumId w:val="13"/>
  </w:num>
  <w:num w:numId="7" w16cid:durableId="1312293498">
    <w:abstractNumId w:val="6"/>
  </w:num>
  <w:num w:numId="8" w16cid:durableId="311258521">
    <w:abstractNumId w:val="7"/>
  </w:num>
  <w:num w:numId="9" w16cid:durableId="1837839150">
    <w:abstractNumId w:val="0"/>
  </w:num>
  <w:num w:numId="10" w16cid:durableId="1616985935">
    <w:abstractNumId w:val="12"/>
  </w:num>
  <w:num w:numId="11" w16cid:durableId="443773807">
    <w:abstractNumId w:val="10"/>
  </w:num>
  <w:num w:numId="12" w16cid:durableId="244531658">
    <w:abstractNumId w:val="5"/>
  </w:num>
  <w:num w:numId="13" w16cid:durableId="1909194815">
    <w:abstractNumId w:val="8"/>
  </w:num>
  <w:num w:numId="14" w16cid:durableId="1778523468">
    <w:abstractNumId w:val="3"/>
  </w:num>
  <w:num w:numId="15" w16cid:durableId="77214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32FA3"/>
    <w:rsid w:val="00056387"/>
    <w:rsid w:val="000A508A"/>
    <w:rsid w:val="000B4ECB"/>
    <w:rsid w:val="000C3CC7"/>
    <w:rsid w:val="000E566E"/>
    <w:rsid w:val="00102827"/>
    <w:rsid w:val="00153849"/>
    <w:rsid w:val="00164365"/>
    <w:rsid w:val="001B7FC7"/>
    <w:rsid w:val="001F0333"/>
    <w:rsid w:val="002405DD"/>
    <w:rsid w:val="00255440"/>
    <w:rsid w:val="002843A8"/>
    <w:rsid w:val="002F7225"/>
    <w:rsid w:val="00371BD6"/>
    <w:rsid w:val="00380ECE"/>
    <w:rsid w:val="003C2AA6"/>
    <w:rsid w:val="003E1F85"/>
    <w:rsid w:val="003E7E0E"/>
    <w:rsid w:val="00421361"/>
    <w:rsid w:val="0050169C"/>
    <w:rsid w:val="00525D7A"/>
    <w:rsid w:val="00546AFA"/>
    <w:rsid w:val="0056712D"/>
    <w:rsid w:val="005B0B5D"/>
    <w:rsid w:val="005C02B3"/>
    <w:rsid w:val="005D46FE"/>
    <w:rsid w:val="005D7956"/>
    <w:rsid w:val="00600F14"/>
    <w:rsid w:val="00602E0B"/>
    <w:rsid w:val="00606DA8"/>
    <w:rsid w:val="00631548"/>
    <w:rsid w:val="006D4232"/>
    <w:rsid w:val="00735020"/>
    <w:rsid w:val="00746A6E"/>
    <w:rsid w:val="00770C3C"/>
    <w:rsid w:val="007A28A3"/>
    <w:rsid w:val="00811633"/>
    <w:rsid w:val="0088461C"/>
    <w:rsid w:val="00933136"/>
    <w:rsid w:val="00942011"/>
    <w:rsid w:val="00992463"/>
    <w:rsid w:val="009B46A1"/>
    <w:rsid w:val="00A330DC"/>
    <w:rsid w:val="00A478E4"/>
    <w:rsid w:val="00A74D71"/>
    <w:rsid w:val="00A77516"/>
    <w:rsid w:val="00AA0344"/>
    <w:rsid w:val="00AA1ED7"/>
    <w:rsid w:val="00AB1A8B"/>
    <w:rsid w:val="00AE2645"/>
    <w:rsid w:val="00AF0D09"/>
    <w:rsid w:val="00B05610"/>
    <w:rsid w:val="00B1747D"/>
    <w:rsid w:val="00B34715"/>
    <w:rsid w:val="00B40B07"/>
    <w:rsid w:val="00BB26B4"/>
    <w:rsid w:val="00BD32F6"/>
    <w:rsid w:val="00C81408"/>
    <w:rsid w:val="00D5240E"/>
    <w:rsid w:val="00D55D20"/>
    <w:rsid w:val="00D71B40"/>
    <w:rsid w:val="00D7667B"/>
    <w:rsid w:val="00D955B2"/>
    <w:rsid w:val="00DE4B91"/>
    <w:rsid w:val="00E02976"/>
    <w:rsid w:val="00E0699B"/>
    <w:rsid w:val="00E31917"/>
    <w:rsid w:val="00EA5039"/>
    <w:rsid w:val="00EB617F"/>
    <w:rsid w:val="00EC5590"/>
    <w:rsid w:val="00EC712C"/>
    <w:rsid w:val="00F24FB4"/>
    <w:rsid w:val="00F27A4F"/>
    <w:rsid w:val="00F32A9F"/>
    <w:rsid w:val="00F82ABB"/>
    <w:rsid w:val="00FC1520"/>
    <w:rsid w:val="00FE2166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0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4232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5D46FE"/>
  </w:style>
  <w:style w:type="character" w:customStyle="1" w:styleId="hljs-builtin">
    <w:name w:val="hljs-built_in"/>
    <w:basedOn w:val="DefaultParagraphFont"/>
    <w:rsid w:val="005D46FE"/>
  </w:style>
  <w:style w:type="character" w:customStyle="1" w:styleId="hljs-string">
    <w:name w:val="hljs-string"/>
    <w:basedOn w:val="DefaultParagraphFont"/>
    <w:rsid w:val="005D46FE"/>
  </w:style>
  <w:style w:type="character" w:customStyle="1" w:styleId="hljs-number">
    <w:name w:val="hljs-number"/>
    <w:basedOn w:val="DefaultParagraphFont"/>
    <w:rsid w:val="005D4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2</cp:revision>
  <cp:lastPrinted>2023-11-03T07:40:00Z</cp:lastPrinted>
  <dcterms:created xsi:type="dcterms:W3CDTF">2024-01-12T07:37:00Z</dcterms:created>
  <dcterms:modified xsi:type="dcterms:W3CDTF">2024-01-12T07:37:00Z</dcterms:modified>
</cp:coreProperties>
</file>