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285, DE 10 DE MARÇO DE 2026</w:t>
      </w:r>
    </w:p>
    <w:p>
      <w:pPr>
        <w:spacing w:after="200"/>
        <w:jc w:val="both"/>
      </w:pPr>
      <w:r>
        <w:t xml:space="preserve">        O(A) COORDENADOR(A)  DO PROGRAMA DE PÓS-GRADUAÇÃO STRICTO SENSU EM CIÊNCIA E TECNOLOGIA AMBIENTAL, da Fundação Universidade Federal da Grande Dourados, no uso de suas atribuições legais, resolve </w:t>
      </w:r>
      <w:r>
        <w:rPr>
          <w:b/>
          <w:i/>
        </w:rPr>
        <w:t xml:space="preserve">ad referendum: </w:t>
      </w:r>
    </w:p>
    <w:p>
      <w:pPr>
        <w:spacing w:after="2000"/>
        <w:jc w:val="both"/>
      </w:pPr>
      <w:r>
        <w:t xml:space="preserve">        </w:t>
      </w:r>
      <w:r>
        <w:rPr>
          <w:b/>
        </w:rPr>
        <w:t>Manifestar-se favoravelmente</w:t>
      </w:r>
      <w:r>
        <w:t xml:space="preserve"> ao descredenciamento,</w:t>
      </w:r>
      <w:r>
        <w:t xml:space="preserve"> </w:t>
      </w:r>
      <w:r>
        <w:rPr>
          <w:u w:val="single"/>
        </w:rPr>
        <w:t>a pedido</w:t>
      </w:r>
      <w:r>
        <w:t xml:space="preserve">, do(a) docente </w:t>
      </w:r>
      <w:r/>
      <w:r>
        <w:rPr>
          <w:b/>
        </w:rPr>
        <w:t>Heberth Juliano Vieira</w:t>
      </w:r>
      <w:r>
        <w:t>(do quadro de permanentes), do Programa de Pós-Graduação em Ciência e Tecnologia Ambiental da UFGD.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