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400"/>
        <w:jc w:val="center"/>
      </w:pPr>
      <w:r>
        <w:rPr>
          <w:sz w:val="28"/>
        </w:rPr>
        <w:t>RESOLUÇÃO 141, DE 28 DE NOVEMBRO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APROVAR o novo prazo de qualificação para o(a) discente de Doutorado, </w:t>
      </w:r>
      <w:r>
        <w:rPr>
          <w:b/>
        </w:rPr>
        <w:t>Julio Cesar Pereira Lobtchenko</w:t>
      </w:r>
      <w:r>
        <w:t xml:space="preserve">(turma de ingresso PPGCTA-2021), tendo como data limite o dia </w:t>
      </w:r>
      <w:r>
        <w:rPr>
          <w:b/>
        </w:rPr>
        <w:t>20/12/2024.</w:t>
      </w: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