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Aprovar a banca de Defesa da Tese:</w:t>
      </w:r>
      <w:r>
        <w:rPr>
          <w:i/>
        </w:rPr>
        <w:t xml:space="preserve"> “Automação de tarefas”</w:t>
      </w:r>
      <w:r>
        <w:t xml:space="preserve">, do(a) discente de Doutorado, </w:t>
      </w:r>
      <w:r>
        <w:rPr>
          <w:b/>
        </w:rPr>
        <w:t>Juan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Silvia Maria Martelli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Adriana Evaristo de Carvalho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Marcela Zanetti Corazza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UEL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Heberth Juliano Vieira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Marcos Roberto de Vasconcelos Lanza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USP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Ana Berta Lopes Correia Tavares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INSR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Suellen Aparecida Alves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UEPG</w:t>
            </w:r>
          </w:p>
        </w:tc>
      </w:tr>
    </w:tbl>
    <w:p>
      <w:pPr>
        <w:spacing w:after="100"/>
      </w:pPr>
    </w:p>
    <w:p>
      <w:r>
        <w:t>Data da Defesa: 14/03/2026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