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CIÊNCIA DOS MATERIAIS I, 2. DISSERTAÇÃO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Eriton Rodrigo Botero, 2. Cleber Aparecido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