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60" w:rsidRPr="00B65E60" w:rsidRDefault="00B65E60" w:rsidP="00B65E60">
      <w:pPr>
        <w:jc w:val="right"/>
        <w:rPr>
          <w:rFonts w:asciiTheme="majorHAnsi" w:eastAsiaTheme="majorHAnsi" w:hAnsiTheme="majorHAnsi"/>
          <w:sz w:val="22"/>
        </w:rPr>
      </w:pPr>
      <w:r w:rsidRPr="00B65E60">
        <w:rPr>
          <w:rFonts w:asciiTheme="majorHAnsi" w:eastAsiaTheme="majorHAnsi" w:hAnsiTheme="majorHAnsi"/>
          <w:sz w:val="22"/>
        </w:rPr>
        <w:t>2016-1 Computer Architecture</w:t>
      </w:r>
    </w:p>
    <w:p w:rsidR="00033DE4" w:rsidRPr="00B65E60" w:rsidRDefault="009C6F01" w:rsidP="009C6F01">
      <w:pPr>
        <w:jc w:val="center"/>
        <w:rPr>
          <w:rFonts w:ascii="Adobe 고딕 Std B" w:eastAsia="Adobe 고딕 Std B" w:hAnsi="Adobe 고딕 Std B"/>
          <w:b/>
          <w:sz w:val="40"/>
        </w:rPr>
      </w:pPr>
      <w:r w:rsidRPr="00B65E60">
        <w:rPr>
          <w:rFonts w:ascii="Adobe 고딕 Std B" w:eastAsia="Adobe 고딕 Std B" w:hAnsi="Adobe 고딕 Std B" w:hint="eastAsia"/>
          <w:b/>
          <w:sz w:val="40"/>
        </w:rPr>
        <w:t>Final Project</w:t>
      </w:r>
    </w:p>
    <w:p w:rsidR="0044603A" w:rsidRPr="0044603A" w:rsidRDefault="0044603A" w:rsidP="0044603A">
      <w:pPr>
        <w:rPr>
          <w:rFonts w:ascii="Adobe 고딕 Std B" w:eastAsia="Adobe 고딕 Std B" w:hAnsi="Adobe 고딕 Std B"/>
          <w:b/>
          <w:sz w:val="32"/>
        </w:rPr>
      </w:pPr>
      <w:bookmarkStart w:id="0" w:name="_GoBack"/>
      <w:bookmarkEnd w:id="0"/>
    </w:p>
    <w:p w:rsidR="00250884" w:rsidRDefault="00250884" w:rsidP="00250884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</w:rPr>
      </w:pPr>
      <w:r w:rsidRPr="00F0495D">
        <w:rPr>
          <w:rFonts w:asciiTheme="majorHAnsi" w:eastAsiaTheme="majorHAnsi" w:hAnsiTheme="majorHAnsi"/>
          <w:b/>
        </w:rPr>
        <w:t>Objective:</w:t>
      </w:r>
      <w:r>
        <w:rPr>
          <w:rFonts w:asciiTheme="majorHAnsi" w:eastAsiaTheme="majorHAnsi" w:hAnsiTheme="majorHAnsi"/>
        </w:rPr>
        <w:t xml:space="preserve"> </w:t>
      </w:r>
      <w:r w:rsidR="0044603A" w:rsidRPr="00250884">
        <w:rPr>
          <w:rFonts w:asciiTheme="majorHAnsi" w:eastAsiaTheme="majorHAnsi" w:hAnsiTheme="majorHAnsi" w:hint="eastAsia"/>
        </w:rPr>
        <w:t>Design and simu</w:t>
      </w:r>
      <w:r w:rsidR="0044603A" w:rsidRPr="00250884">
        <w:rPr>
          <w:rFonts w:asciiTheme="majorHAnsi" w:eastAsiaTheme="majorHAnsi" w:hAnsiTheme="majorHAnsi"/>
        </w:rPr>
        <w:t>l</w:t>
      </w:r>
      <w:r w:rsidR="0044603A" w:rsidRPr="00250884">
        <w:rPr>
          <w:rFonts w:asciiTheme="majorHAnsi" w:eastAsiaTheme="majorHAnsi" w:hAnsiTheme="majorHAnsi" w:hint="eastAsia"/>
        </w:rPr>
        <w:t xml:space="preserve">ate </w:t>
      </w:r>
      <w:r>
        <w:rPr>
          <w:rFonts w:asciiTheme="majorHAnsi" w:eastAsiaTheme="majorHAnsi" w:hAnsiTheme="majorHAnsi"/>
        </w:rPr>
        <w:t xml:space="preserve">a </w:t>
      </w:r>
      <w:r w:rsidR="0044603A" w:rsidRPr="00250884">
        <w:rPr>
          <w:rFonts w:asciiTheme="majorHAnsi" w:eastAsiaTheme="majorHAnsi" w:hAnsiTheme="majorHAnsi"/>
        </w:rPr>
        <w:t xml:space="preserve">NAND </w:t>
      </w:r>
      <w:r w:rsidR="0044603A" w:rsidRPr="00250884">
        <w:rPr>
          <w:rFonts w:asciiTheme="majorHAnsi" w:eastAsiaTheme="majorHAnsi" w:hAnsiTheme="majorHAnsi" w:hint="eastAsia"/>
        </w:rPr>
        <w:t xml:space="preserve">flash </w:t>
      </w:r>
      <w:r w:rsidR="0044603A" w:rsidRPr="00250884">
        <w:rPr>
          <w:rFonts w:asciiTheme="majorHAnsi" w:eastAsiaTheme="majorHAnsi" w:hAnsiTheme="majorHAnsi"/>
        </w:rPr>
        <w:t>memory based main memory system</w:t>
      </w:r>
      <w:r w:rsidR="00037218" w:rsidRPr="00250884">
        <w:rPr>
          <w:rFonts w:asciiTheme="majorHAnsi" w:eastAsiaTheme="majorHAnsi" w:hAnsiTheme="majorHAnsi"/>
        </w:rPr>
        <w:t xml:space="preserve"> </w:t>
      </w:r>
      <w:r w:rsidR="005845D4" w:rsidRPr="00250884">
        <w:rPr>
          <w:rFonts w:asciiTheme="majorHAnsi" w:eastAsiaTheme="majorHAnsi" w:hAnsiTheme="majorHAnsi"/>
        </w:rPr>
        <w:t>for data intensive proce</w:t>
      </w:r>
      <w:r w:rsidR="00853387" w:rsidRPr="00250884">
        <w:rPr>
          <w:rFonts w:asciiTheme="majorHAnsi" w:eastAsiaTheme="majorHAnsi" w:hAnsiTheme="majorHAnsi"/>
        </w:rPr>
        <w:t>ss</w:t>
      </w:r>
      <w:r w:rsidR="00853387" w:rsidRPr="00250884">
        <w:rPr>
          <w:rFonts w:asciiTheme="majorHAnsi" w:eastAsiaTheme="majorHAnsi" w:hAnsiTheme="majorHAnsi" w:hint="eastAsia"/>
        </w:rPr>
        <w:t xml:space="preserve">ing </w:t>
      </w:r>
      <w:r w:rsidR="00EE073A" w:rsidRPr="00250884">
        <w:rPr>
          <w:rFonts w:asciiTheme="majorHAnsi" w:eastAsiaTheme="majorHAnsi" w:hAnsiTheme="majorHAnsi"/>
        </w:rPr>
        <w:t>such as in-memory databases</w:t>
      </w:r>
      <w:r w:rsidR="0044603A" w:rsidRPr="00250884">
        <w:rPr>
          <w:rFonts w:asciiTheme="majorHAnsi" w:eastAsiaTheme="majorHAnsi" w:hAnsiTheme="majorHAnsi"/>
        </w:rPr>
        <w:t xml:space="preserve">. </w:t>
      </w:r>
    </w:p>
    <w:p w:rsidR="00BC1B82" w:rsidRPr="00250884" w:rsidRDefault="00250884" w:rsidP="00250884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</w:rPr>
      </w:pPr>
      <w:r w:rsidRPr="00F0495D">
        <w:rPr>
          <w:rFonts w:asciiTheme="majorHAnsi" w:eastAsiaTheme="majorHAnsi" w:hAnsiTheme="majorHAnsi"/>
          <w:b/>
        </w:rPr>
        <w:t>Description:</w:t>
      </w:r>
      <w:r>
        <w:rPr>
          <w:rFonts w:asciiTheme="majorHAnsi" w:eastAsiaTheme="majorHAnsi" w:hAnsiTheme="majorHAnsi"/>
        </w:rPr>
        <w:t xml:space="preserve"> </w:t>
      </w:r>
      <w:r w:rsidR="00BC1B82" w:rsidRPr="00250884">
        <w:rPr>
          <w:rFonts w:asciiTheme="majorHAnsi" w:eastAsiaTheme="majorHAnsi" w:hAnsiTheme="majorHAnsi"/>
        </w:rPr>
        <w:t xml:space="preserve">By exploiting NAND flash memory as a component of main memory, this system can </w:t>
      </w:r>
      <w:r w:rsidR="00DA6A6B" w:rsidRPr="00250884">
        <w:rPr>
          <w:rFonts w:asciiTheme="majorHAnsi" w:eastAsiaTheme="majorHAnsi" w:hAnsiTheme="majorHAnsi"/>
        </w:rPr>
        <w:t xml:space="preserve">provide cost-effectiveness such as cost-per-bit and power consumption. However, </w:t>
      </w:r>
      <w:r w:rsidR="00EA0C3B" w:rsidRPr="00250884">
        <w:rPr>
          <w:rFonts w:asciiTheme="majorHAnsi" w:eastAsiaTheme="majorHAnsi" w:hAnsiTheme="majorHAnsi"/>
        </w:rPr>
        <w:t xml:space="preserve">as shown </w:t>
      </w:r>
      <w:r w:rsidR="00A84563" w:rsidRPr="00250884">
        <w:rPr>
          <w:rFonts w:asciiTheme="majorHAnsi" w:eastAsiaTheme="majorHAnsi" w:hAnsiTheme="majorHAnsi"/>
        </w:rPr>
        <w:t>in T</w:t>
      </w:r>
      <w:r w:rsidR="00EA0C3B" w:rsidRPr="00250884">
        <w:rPr>
          <w:rFonts w:asciiTheme="majorHAnsi" w:eastAsiaTheme="majorHAnsi" w:hAnsiTheme="majorHAnsi"/>
        </w:rPr>
        <w:t xml:space="preserve">able 1, </w:t>
      </w:r>
      <w:r w:rsidR="00B654B0" w:rsidRPr="00250884">
        <w:rPr>
          <w:rFonts w:asciiTheme="majorHAnsi" w:eastAsiaTheme="majorHAnsi" w:hAnsiTheme="majorHAnsi"/>
        </w:rPr>
        <w:t xml:space="preserve">since </w:t>
      </w:r>
      <w:r w:rsidR="00196D40" w:rsidRPr="00250884">
        <w:rPr>
          <w:rFonts w:asciiTheme="majorHAnsi" w:eastAsiaTheme="majorHAnsi" w:hAnsiTheme="majorHAnsi"/>
        </w:rPr>
        <w:t xml:space="preserve">NAND flash </w:t>
      </w:r>
      <w:r w:rsidR="00B654B0" w:rsidRPr="00250884">
        <w:rPr>
          <w:rFonts w:asciiTheme="majorHAnsi" w:eastAsiaTheme="majorHAnsi" w:hAnsiTheme="majorHAnsi"/>
        </w:rPr>
        <w:t xml:space="preserve">has long access time compared to </w:t>
      </w:r>
      <w:r w:rsidR="007F550C" w:rsidRPr="00250884">
        <w:rPr>
          <w:rFonts w:asciiTheme="majorHAnsi" w:eastAsiaTheme="majorHAnsi" w:hAnsiTheme="majorHAnsi"/>
        </w:rPr>
        <w:t>current</w:t>
      </w:r>
      <w:r w:rsidR="001D1165" w:rsidRPr="00250884">
        <w:rPr>
          <w:rFonts w:asciiTheme="majorHAnsi" w:eastAsiaTheme="majorHAnsi" w:hAnsiTheme="majorHAnsi"/>
        </w:rPr>
        <w:t xml:space="preserve"> </w:t>
      </w:r>
      <w:r w:rsidR="00B654B0" w:rsidRPr="00250884">
        <w:rPr>
          <w:rFonts w:asciiTheme="majorHAnsi" w:eastAsiaTheme="majorHAnsi" w:hAnsiTheme="majorHAnsi"/>
        </w:rPr>
        <w:t>DRAM</w:t>
      </w:r>
      <w:r w:rsidR="007F550C" w:rsidRPr="00250884">
        <w:rPr>
          <w:rFonts w:asciiTheme="majorHAnsi" w:eastAsiaTheme="majorHAnsi" w:hAnsiTheme="majorHAnsi"/>
        </w:rPr>
        <w:t xml:space="preserve"> based main memory</w:t>
      </w:r>
      <w:r w:rsidR="00B654B0" w:rsidRPr="00250884">
        <w:rPr>
          <w:rFonts w:asciiTheme="majorHAnsi" w:eastAsiaTheme="majorHAnsi" w:hAnsiTheme="majorHAnsi"/>
        </w:rPr>
        <w:t xml:space="preserve">, </w:t>
      </w:r>
      <w:r w:rsidR="00AF111B" w:rsidRPr="00250884">
        <w:rPr>
          <w:rFonts w:asciiTheme="majorHAnsi" w:eastAsiaTheme="majorHAnsi" w:hAnsiTheme="majorHAnsi"/>
        </w:rPr>
        <w:t>such high</w:t>
      </w:r>
      <w:r w:rsidR="00AF111B" w:rsidRPr="00B437BB">
        <w:t xml:space="preserve"> access latenc</w:t>
      </w:r>
      <w:r w:rsidR="00AF111B">
        <w:t>ies</w:t>
      </w:r>
      <w:r w:rsidR="00AF111B" w:rsidRPr="00B437BB">
        <w:t xml:space="preserve"> of NAND flash induce performance degradation </w:t>
      </w:r>
      <w:r w:rsidR="00AF111B" w:rsidRPr="00250884">
        <w:rPr>
          <w:rFonts w:eastAsia="맑은 고딕" w:hint="eastAsia"/>
        </w:rPr>
        <w:t>in the overall</w:t>
      </w:r>
      <w:r w:rsidR="00AF111B" w:rsidRPr="00B437BB">
        <w:t xml:space="preserve"> system</w:t>
      </w:r>
      <w:r w:rsidR="00B654B0" w:rsidRPr="00250884">
        <w:rPr>
          <w:rFonts w:asciiTheme="majorHAnsi" w:eastAsiaTheme="majorHAnsi" w:hAnsiTheme="majorHAnsi"/>
        </w:rPr>
        <w:t xml:space="preserve">. </w:t>
      </w:r>
      <w:r w:rsidR="00A84563" w:rsidRPr="00250884">
        <w:rPr>
          <w:rFonts w:asciiTheme="majorHAnsi" w:eastAsiaTheme="majorHAnsi" w:hAnsiTheme="majorHAnsi"/>
        </w:rPr>
        <w:t>To overcome this problem, o</w:t>
      </w:r>
      <w:r w:rsidR="00227467" w:rsidRPr="00250884">
        <w:rPr>
          <w:rFonts w:asciiTheme="majorHAnsi" w:eastAsiaTheme="majorHAnsi" w:hAnsiTheme="majorHAnsi"/>
        </w:rPr>
        <w:t xml:space="preserve">ne approach is </w:t>
      </w:r>
      <w:r>
        <w:rPr>
          <w:rFonts w:asciiTheme="majorHAnsi" w:eastAsiaTheme="majorHAnsi" w:hAnsiTheme="majorHAnsi"/>
        </w:rPr>
        <w:t>to use</w:t>
      </w:r>
      <w:r w:rsidR="00227467" w:rsidRPr="00250884">
        <w:rPr>
          <w:rFonts w:asciiTheme="majorHAnsi" w:eastAsiaTheme="majorHAnsi" w:hAnsiTheme="majorHAnsi"/>
        </w:rPr>
        <w:t xml:space="preserve"> </w:t>
      </w:r>
      <w:r w:rsidR="007F550C" w:rsidRPr="00250884">
        <w:rPr>
          <w:rFonts w:asciiTheme="majorHAnsi" w:eastAsiaTheme="majorHAnsi" w:hAnsiTheme="majorHAnsi"/>
        </w:rPr>
        <w:t xml:space="preserve">a small amount of </w:t>
      </w:r>
      <w:r w:rsidR="00AF111B" w:rsidRPr="00250884">
        <w:rPr>
          <w:rFonts w:asciiTheme="majorHAnsi" w:eastAsiaTheme="majorHAnsi" w:hAnsiTheme="majorHAnsi"/>
        </w:rPr>
        <w:t xml:space="preserve">DRAM </w:t>
      </w:r>
      <w:r>
        <w:rPr>
          <w:rFonts w:asciiTheme="majorHAnsi" w:eastAsiaTheme="majorHAnsi" w:hAnsiTheme="majorHAnsi"/>
        </w:rPr>
        <w:t xml:space="preserve">space </w:t>
      </w:r>
      <w:r w:rsidR="00C523C4" w:rsidRPr="00250884">
        <w:rPr>
          <w:rFonts w:asciiTheme="majorHAnsi" w:eastAsiaTheme="majorHAnsi" w:hAnsiTheme="majorHAnsi"/>
        </w:rPr>
        <w:t>as a sort of cach</w:t>
      </w:r>
      <w:r>
        <w:rPr>
          <w:rFonts w:asciiTheme="majorHAnsi" w:eastAsiaTheme="majorHAnsi" w:hAnsiTheme="majorHAnsi"/>
        </w:rPr>
        <w:t>ing</w:t>
      </w:r>
      <w:r w:rsidR="001D1165" w:rsidRPr="00250884">
        <w:rPr>
          <w:rFonts w:asciiTheme="majorHAnsi" w:eastAsiaTheme="majorHAnsi" w:hAnsiTheme="majorHAnsi"/>
        </w:rPr>
        <w:t xml:space="preserve"> buffer between NAND flash </w:t>
      </w:r>
      <w:r w:rsidR="007F550C" w:rsidRPr="00250884">
        <w:rPr>
          <w:rFonts w:asciiTheme="majorHAnsi" w:eastAsiaTheme="majorHAnsi" w:hAnsiTheme="majorHAnsi"/>
        </w:rPr>
        <w:t>based main memory and last level cache.</w:t>
      </w:r>
      <w:r w:rsidR="001277D1" w:rsidRPr="00250884">
        <w:rPr>
          <w:rFonts w:asciiTheme="majorHAnsi" w:eastAsiaTheme="majorHAnsi" w:hAnsiTheme="majorHAnsi"/>
        </w:rPr>
        <w:t xml:space="preserve"> </w:t>
      </w:r>
      <w:r w:rsidR="004A3B27" w:rsidRPr="00250884">
        <w:rPr>
          <w:rFonts w:asciiTheme="majorHAnsi" w:eastAsiaTheme="majorHAnsi" w:hAnsiTheme="majorHAnsi"/>
        </w:rPr>
        <w:t xml:space="preserve">This approach can hide long access latencies of flash memory and Figure 1 shows this </w:t>
      </w:r>
      <w:r>
        <w:rPr>
          <w:rFonts w:asciiTheme="majorHAnsi" w:eastAsiaTheme="majorHAnsi" w:hAnsiTheme="majorHAnsi"/>
        </w:rPr>
        <w:t xml:space="preserve">kind of </w:t>
      </w:r>
      <w:r w:rsidR="004A3B27" w:rsidRPr="00250884">
        <w:rPr>
          <w:rFonts w:asciiTheme="majorHAnsi" w:eastAsiaTheme="majorHAnsi" w:hAnsiTheme="majorHAnsi"/>
        </w:rPr>
        <w:t>operation.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A00058" w:rsidRPr="00FA1C59" w:rsidTr="002B5817">
        <w:trPr>
          <w:jc w:val="center"/>
        </w:trPr>
        <w:tc>
          <w:tcPr>
            <w:tcW w:w="7797" w:type="dxa"/>
          </w:tcPr>
          <w:p w:rsidR="00A00058" w:rsidRPr="00FA1C59" w:rsidRDefault="00A00058" w:rsidP="00FA1C59">
            <w:pPr>
              <w:jc w:val="center"/>
              <w:rPr>
                <w:rFonts w:asciiTheme="minorEastAsia" w:hAnsiTheme="minorEastAsia"/>
                <w:b/>
              </w:rPr>
            </w:pPr>
            <w:r w:rsidRPr="00FA1C59">
              <w:rPr>
                <w:rFonts w:asciiTheme="minorEastAsia" w:hAnsiTheme="minorEastAsia" w:hint="eastAsia"/>
                <w:b/>
              </w:rPr>
              <w:t>Table 1</w:t>
            </w:r>
            <w:r w:rsidR="001277D1" w:rsidRPr="00FA1C59">
              <w:rPr>
                <w:rFonts w:asciiTheme="minorEastAsia" w:hAnsiTheme="minorEastAsia"/>
                <w:b/>
              </w:rPr>
              <w:t>. Characteristics of HDD,DRAM, and NAND Flash</w:t>
            </w:r>
          </w:p>
        </w:tc>
      </w:tr>
      <w:tr w:rsidR="00A00058" w:rsidTr="002B5817">
        <w:trPr>
          <w:jc w:val="center"/>
        </w:trPr>
        <w:tc>
          <w:tcPr>
            <w:tcW w:w="7797" w:type="dxa"/>
            <w:vAlign w:val="center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93"/>
              <w:gridCol w:w="1880"/>
              <w:gridCol w:w="1889"/>
              <w:gridCol w:w="1889"/>
            </w:tblGrid>
            <w:tr w:rsidR="002B5817" w:rsidTr="002B5817">
              <w:trPr>
                <w:jc w:val="center"/>
              </w:trPr>
              <w:tc>
                <w:tcPr>
                  <w:tcW w:w="225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2B5817" w:rsidRDefault="002B5817" w:rsidP="002B5817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Device Type</w:t>
                  </w:r>
                </w:p>
              </w:tc>
              <w:tc>
                <w:tcPr>
                  <w:tcW w:w="225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</w:tcPr>
                <w:p w:rsidR="002B5817" w:rsidRDefault="002B5817" w:rsidP="002B5817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S</w:t>
                  </w:r>
                  <w:r>
                    <w:rPr>
                      <w:rFonts w:asciiTheme="majorHAnsi" w:eastAsiaTheme="majorHAnsi" w:hAnsiTheme="majorHAnsi" w:hint="eastAsia"/>
                    </w:rPr>
                    <w:t>RAM</w:t>
                  </w:r>
                </w:p>
              </w:tc>
              <w:tc>
                <w:tcPr>
                  <w:tcW w:w="2254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2B5817" w:rsidRDefault="002B5817" w:rsidP="002B5817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DRAM</w:t>
                  </w:r>
                </w:p>
              </w:tc>
              <w:tc>
                <w:tcPr>
                  <w:tcW w:w="225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2B5817" w:rsidRDefault="002B5817" w:rsidP="002B5817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 xml:space="preserve">NAND </w:t>
                  </w:r>
                  <w:r>
                    <w:rPr>
                      <w:rFonts w:asciiTheme="majorHAnsi" w:eastAsiaTheme="majorHAnsi" w:hAnsiTheme="majorHAnsi" w:hint="eastAsia"/>
                    </w:rPr>
                    <w:t>Flash</w:t>
                  </w:r>
                </w:p>
              </w:tc>
            </w:tr>
            <w:tr w:rsidR="002B5817" w:rsidTr="002B5817">
              <w:trPr>
                <w:jc w:val="center"/>
              </w:trPr>
              <w:tc>
                <w:tcPr>
                  <w:tcW w:w="225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Read Access Time</w:t>
                  </w:r>
                </w:p>
              </w:tc>
              <w:tc>
                <w:tcPr>
                  <w:tcW w:w="2254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1</w:t>
                  </w:r>
                  <w:r>
                    <w:rPr>
                      <w:rFonts w:asciiTheme="majorHAnsi" w:eastAsiaTheme="majorHAnsi" w:hAnsiTheme="majorHAnsi"/>
                    </w:rPr>
                    <w:t xml:space="preserve"> </w:t>
                  </w:r>
                  <w:r>
                    <w:rPr>
                      <w:rFonts w:asciiTheme="majorHAnsi" w:eastAsiaTheme="majorHAnsi" w:hAnsiTheme="majorHAnsi" w:hint="eastAsia"/>
                    </w:rPr>
                    <w:t>ns</w:t>
                  </w:r>
                </w:p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(per cache line)</w:t>
                  </w:r>
                </w:p>
              </w:tc>
              <w:tc>
                <w:tcPr>
                  <w:tcW w:w="2254" w:type="dxa"/>
                  <w:tcBorders>
                    <w:top w:val="single" w:sz="12" w:space="0" w:color="auto"/>
                  </w:tcBorders>
                  <w:vAlign w:val="center"/>
                </w:tcPr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10 ns</w:t>
                  </w:r>
                </w:p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(per cache line)</w:t>
                  </w:r>
                </w:p>
              </w:tc>
              <w:tc>
                <w:tcPr>
                  <w:tcW w:w="225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25 us</w:t>
                  </w:r>
                </w:p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(per page-4KB)</w:t>
                  </w:r>
                </w:p>
              </w:tc>
            </w:tr>
            <w:tr w:rsidR="002B5817" w:rsidTr="002B5817">
              <w:trPr>
                <w:jc w:val="center"/>
              </w:trPr>
              <w:tc>
                <w:tcPr>
                  <w:tcW w:w="2254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Write Access Time</w:t>
                  </w:r>
                </w:p>
              </w:tc>
              <w:tc>
                <w:tcPr>
                  <w:tcW w:w="2254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1</w:t>
                  </w:r>
                  <w:r>
                    <w:rPr>
                      <w:rFonts w:asciiTheme="majorHAnsi" w:eastAsiaTheme="majorHAnsi" w:hAnsiTheme="majorHAnsi"/>
                    </w:rPr>
                    <w:t xml:space="preserve"> </w:t>
                  </w:r>
                  <w:r>
                    <w:rPr>
                      <w:rFonts w:asciiTheme="majorHAnsi" w:eastAsiaTheme="majorHAnsi" w:hAnsiTheme="majorHAnsi" w:hint="eastAsia"/>
                    </w:rPr>
                    <w:t>ns</w:t>
                  </w:r>
                </w:p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(per cache line)</w:t>
                  </w:r>
                </w:p>
              </w:tc>
              <w:tc>
                <w:tcPr>
                  <w:tcW w:w="2254" w:type="dxa"/>
                  <w:tcBorders>
                    <w:bottom w:val="single" w:sz="12" w:space="0" w:color="auto"/>
                  </w:tcBorders>
                  <w:vAlign w:val="center"/>
                </w:tcPr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10 ns</w:t>
                  </w:r>
                </w:p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(per cache line)</w:t>
                  </w:r>
                </w:p>
              </w:tc>
              <w:tc>
                <w:tcPr>
                  <w:tcW w:w="2254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200 us</w:t>
                  </w:r>
                </w:p>
                <w:p w:rsidR="002B5817" w:rsidRDefault="002B5817" w:rsidP="002B5817">
                  <w:pPr>
                    <w:spacing w:line="192" w:lineRule="auto"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(per page-4KB)</w:t>
                  </w:r>
                </w:p>
              </w:tc>
            </w:tr>
          </w:tbl>
          <w:p w:rsidR="00A00058" w:rsidRDefault="00A00058" w:rsidP="002B5817">
            <w:pPr>
              <w:jc w:val="center"/>
              <w:rPr>
                <w:rFonts w:ascii="Adobe 고딕 Std B" w:eastAsia="Adobe 고딕 Std B" w:hAnsi="Adobe 고딕 Std B"/>
              </w:rPr>
            </w:pPr>
          </w:p>
        </w:tc>
      </w:tr>
    </w:tbl>
    <w:p w:rsidR="002B5817" w:rsidRPr="002B5817" w:rsidRDefault="002B5817" w:rsidP="002B5817"/>
    <w:p w:rsidR="00FA1C59" w:rsidRDefault="00FA1C59" w:rsidP="002B5817">
      <w:pPr>
        <w:pStyle w:val="a7"/>
        <w:keepNext/>
        <w:spacing w:after="0" w:line="240" w:lineRule="auto"/>
        <w:jc w:val="center"/>
      </w:pPr>
      <w:r>
        <w:t>Table 2. Access Latencies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1436"/>
        <w:gridCol w:w="2444"/>
        <w:gridCol w:w="1810"/>
        <w:gridCol w:w="2489"/>
      </w:tblGrid>
      <w:tr w:rsidR="002A134B" w:rsidTr="000E3591"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A134B" w:rsidRDefault="002A134B" w:rsidP="00FA1C5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134B" w:rsidRDefault="00FA1C59" w:rsidP="00FA1C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Access </w:t>
            </w:r>
            <w:r>
              <w:rPr>
                <w:rFonts w:asciiTheme="majorHAnsi" w:eastAsiaTheme="majorHAnsi" w:hAnsiTheme="majorHAnsi"/>
              </w:rPr>
              <w:t>Latency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A134B" w:rsidRDefault="002A134B" w:rsidP="00FA1C5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134B" w:rsidRDefault="00FA1C59" w:rsidP="00FA1C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Access </w:t>
            </w:r>
            <w:r>
              <w:rPr>
                <w:rFonts w:asciiTheme="majorHAnsi" w:eastAsiaTheme="majorHAnsi" w:hAnsiTheme="majorHAnsi"/>
              </w:rPr>
              <w:t>Latency</w:t>
            </w:r>
          </w:p>
        </w:tc>
      </w:tr>
      <w:tr w:rsidR="002A134B" w:rsidTr="000E3591">
        <w:tc>
          <w:tcPr>
            <w:tcW w:w="1436" w:type="dxa"/>
            <w:tcBorders>
              <w:top w:val="single" w:sz="12" w:space="0" w:color="auto"/>
              <w:left w:val="single" w:sz="12" w:space="0" w:color="auto"/>
            </w:tcBorders>
          </w:tcPr>
          <w:p w:rsidR="002A134B" w:rsidRDefault="00FA1C59" w:rsidP="00FA1C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L1</w:t>
            </w:r>
            <w:r w:rsidR="000E3591">
              <w:rPr>
                <w:rFonts w:asciiTheme="majorHAnsi" w:eastAsiaTheme="majorHAnsi" w:hAnsiTheme="majorHAnsi"/>
              </w:rPr>
              <w:t xml:space="preserve"> (at once)</w:t>
            </w:r>
          </w:p>
        </w:tc>
        <w:tc>
          <w:tcPr>
            <w:tcW w:w="24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134B" w:rsidRDefault="00FA1C59" w:rsidP="000E359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ns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A134B" w:rsidRDefault="00FA1C59" w:rsidP="002B5817">
            <w:pPr>
              <w:spacing w:line="216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Main memory</w:t>
            </w:r>
          </w:p>
          <w:p w:rsidR="000E3591" w:rsidRDefault="000E3591" w:rsidP="002B5817">
            <w:pPr>
              <w:spacing w:line="216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(at once)</w:t>
            </w:r>
          </w:p>
        </w:tc>
        <w:tc>
          <w:tcPr>
            <w:tcW w:w="248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134B" w:rsidRDefault="00FA1C59" w:rsidP="000E359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 ns</w:t>
            </w:r>
          </w:p>
        </w:tc>
      </w:tr>
      <w:tr w:rsidR="002A134B" w:rsidTr="000E3591">
        <w:tc>
          <w:tcPr>
            <w:tcW w:w="1436" w:type="dxa"/>
            <w:tcBorders>
              <w:left w:val="single" w:sz="12" w:space="0" w:color="auto"/>
              <w:bottom w:val="single" w:sz="12" w:space="0" w:color="auto"/>
            </w:tcBorders>
          </w:tcPr>
          <w:p w:rsidR="002A134B" w:rsidRDefault="00FA1C59" w:rsidP="00FA1C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L2</w:t>
            </w:r>
            <w:r w:rsidR="000E3591">
              <w:rPr>
                <w:rFonts w:asciiTheme="majorHAnsi" w:eastAsiaTheme="majorHAnsi" w:hAnsiTheme="majorHAnsi"/>
              </w:rPr>
              <w:t xml:space="preserve"> (at once)</w:t>
            </w:r>
          </w:p>
        </w:tc>
        <w:tc>
          <w:tcPr>
            <w:tcW w:w="24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A134B" w:rsidRDefault="00FA1C59" w:rsidP="000E359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 ns</w:t>
            </w:r>
          </w:p>
        </w:tc>
        <w:tc>
          <w:tcPr>
            <w:tcW w:w="18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A134B" w:rsidRDefault="002A134B" w:rsidP="000E359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8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A134B" w:rsidRDefault="002A134B" w:rsidP="000E359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250884" w:rsidRDefault="00250884" w:rsidP="00993485">
      <w:pPr>
        <w:spacing w:line="240" w:lineRule="auto"/>
        <w:rPr>
          <w:rFonts w:asciiTheme="majorHAnsi" w:eastAsiaTheme="majorHAnsi" w:hAnsiTheme="majorHAnsi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FA1C59" w:rsidTr="006F2B98">
        <w:trPr>
          <w:jc w:val="center"/>
        </w:trPr>
        <w:tc>
          <w:tcPr>
            <w:tcW w:w="6214" w:type="dxa"/>
          </w:tcPr>
          <w:p w:rsidR="00FA1C59" w:rsidRDefault="00FA1C59" w:rsidP="006F2B98">
            <w:pPr>
              <w:jc w:val="center"/>
              <w:rPr>
                <w:rFonts w:ascii="Adobe 고딕 Std B" w:eastAsia="Adobe 고딕 Std B" w:hAnsi="Adobe 고딕 Std B"/>
              </w:rPr>
            </w:pPr>
            <w:r>
              <w:rPr>
                <w:rFonts w:ascii="Adobe 고딕 Std B" w:eastAsia="Adobe 고딕 Std B" w:hAnsi="Adobe 고딕 Std B"/>
                <w:noProof/>
              </w:rPr>
              <w:drawing>
                <wp:inline distT="0" distB="0" distL="0" distR="0" wp14:anchorId="2CC7C969" wp14:editId="07869644">
                  <wp:extent cx="3341642" cy="1348105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562" cy="13629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C59" w:rsidTr="006F2B98">
        <w:trPr>
          <w:jc w:val="center"/>
        </w:trPr>
        <w:tc>
          <w:tcPr>
            <w:tcW w:w="6214" w:type="dxa"/>
          </w:tcPr>
          <w:p w:rsidR="00FA1C59" w:rsidRDefault="00FA1C59" w:rsidP="006F2B98">
            <w:pPr>
              <w:jc w:val="center"/>
              <w:rPr>
                <w:rFonts w:ascii="Adobe 고딕 Std B" w:eastAsia="Adobe 고딕 Std B" w:hAnsi="Adobe 고딕 Std B"/>
              </w:rPr>
            </w:pPr>
            <w:r>
              <w:rPr>
                <w:rFonts w:ascii="Adobe 고딕 Std B" w:eastAsia="Adobe 고딕 Std B" w:hAnsi="Adobe 고딕 Std B" w:hint="eastAsia"/>
              </w:rPr>
              <w:t xml:space="preserve">Fig. 1 </w:t>
            </w:r>
            <w:r>
              <w:rPr>
                <w:rFonts w:ascii="Adobe 고딕 Std B" w:eastAsia="Adobe 고딕 Std B" w:hAnsi="Adobe 고딕 Std B"/>
              </w:rPr>
              <w:t>DRAM cache buffer</w:t>
            </w:r>
          </w:p>
        </w:tc>
      </w:tr>
    </w:tbl>
    <w:p w:rsidR="00250884" w:rsidRDefault="00250884" w:rsidP="00993485">
      <w:pPr>
        <w:spacing w:line="240" w:lineRule="auto"/>
        <w:rPr>
          <w:rFonts w:asciiTheme="majorHAnsi" w:eastAsiaTheme="majorHAnsi" w:hAnsiTheme="majorHAnsi"/>
        </w:rPr>
      </w:pPr>
    </w:p>
    <w:p w:rsidR="00853387" w:rsidRPr="00B65E60" w:rsidRDefault="00853387" w:rsidP="00B65E60">
      <w:pPr>
        <w:pStyle w:val="a6"/>
        <w:numPr>
          <w:ilvl w:val="0"/>
          <w:numId w:val="1"/>
        </w:numPr>
        <w:spacing w:line="240" w:lineRule="auto"/>
        <w:ind w:leftChars="0"/>
        <w:rPr>
          <w:rFonts w:ascii="Verdana" w:hAnsi="Verdana"/>
        </w:rPr>
      </w:pPr>
      <w:r w:rsidRPr="00B65E60">
        <w:rPr>
          <w:rFonts w:asciiTheme="majorHAnsi" w:eastAsiaTheme="majorHAnsi" w:hAnsiTheme="majorHAnsi" w:hint="eastAsia"/>
          <w:b/>
        </w:rPr>
        <w:lastRenderedPageBreak/>
        <w:t>Based on th</w:t>
      </w:r>
      <w:r w:rsidR="006F7552" w:rsidRPr="00B65E60">
        <w:rPr>
          <w:rFonts w:asciiTheme="majorHAnsi" w:eastAsiaTheme="majorHAnsi" w:hAnsiTheme="majorHAnsi" w:hint="eastAsia"/>
          <w:b/>
        </w:rPr>
        <w:t>e above</w:t>
      </w:r>
      <w:r w:rsidR="006F7552" w:rsidRPr="00B65E60">
        <w:rPr>
          <w:rFonts w:asciiTheme="majorHAnsi" w:eastAsiaTheme="majorHAnsi" w:hAnsiTheme="majorHAnsi"/>
          <w:b/>
        </w:rPr>
        <w:t xml:space="preserve"> mentioned</w:t>
      </w:r>
      <w:r w:rsidR="006F7552" w:rsidRPr="00B65E60">
        <w:rPr>
          <w:rFonts w:asciiTheme="majorHAnsi" w:eastAsiaTheme="majorHAnsi" w:hAnsiTheme="majorHAnsi" w:hint="eastAsia"/>
        </w:rPr>
        <w:t xml:space="preserve">, </w:t>
      </w:r>
      <w:r w:rsidRPr="00B65E60">
        <w:rPr>
          <w:rFonts w:asciiTheme="majorHAnsi" w:eastAsiaTheme="majorHAnsi" w:hAnsiTheme="majorHAnsi" w:hint="eastAsia"/>
        </w:rPr>
        <w:t xml:space="preserve">you should </w:t>
      </w:r>
      <w:r w:rsidR="006F7552" w:rsidRPr="00B65E60">
        <w:rPr>
          <w:rFonts w:asciiTheme="majorHAnsi" w:eastAsiaTheme="majorHAnsi" w:hAnsiTheme="majorHAnsi"/>
        </w:rPr>
        <w:t xml:space="preserve">design </w:t>
      </w:r>
      <w:r w:rsidRPr="00B65E60">
        <w:rPr>
          <w:rFonts w:asciiTheme="majorHAnsi" w:eastAsiaTheme="majorHAnsi" w:hAnsiTheme="majorHAnsi" w:hint="eastAsia"/>
        </w:rPr>
        <w:t xml:space="preserve">a </w:t>
      </w:r>
      <w:r w:rsidR="006F7552" w:rsidRPr="00B65E60">
        <w:rPr>
          <w:rFonts w:asciiTheme="majorHAnsi" w:eastAsiaTheme="majorHAnsi" w:hAnsiTheme="majorHAnsi"/>
        </w:rPr>
        <w:t xml:space="preserve">NAND </w:t>
      </w:r>
      <w:r w:rsidR="006F7552" w:rsidRPr="00B65E60">
        <w:rPr>
          <w:rFonts w:asciiTheme="majorHAnsi" w:eastAsiaTheme="majorHAnsi" w:hAnsiTheme="majorHAnsi" w:hint="eastAsia"/>
        </w:rPr>
        <w:t xml:space="preserve">flash </w:t>
      </w:r>
      <w:r w:rsidR="006F7552" w:rsidRPr="00B65E60">
        <w:rPr>
          <w:rFonts w:asciiTheme="majorHAnsi" w:eastAsiaTheme="majorHAnsi" w:hAnsiTheme="majorHAnsi"/>
        </w:rPr>
        <w:t xml:space="preserve">memory based main memory system for in-memory database </w:t>
      </w:r>
      <w:r w:rsidRPr="00B65E60">
        <w:rPr>
          <w:rFonts w:asciiTheme="majorHAnsi" w:eastAsiaTheme="majorHAnsi" w:hAnsiTheme="majorHAnsi" w:hint="eastAsia"/>
        </w:rPr>
        <w:t xml:space="preserve">computing </w:t>
      </w:r>
      <w:r w:rsidR="006F7552" w:rsidRPr="00B65E60">
        <w:rPr>
          <w:rFonts w:asciiTheme="majorHAnsi" w:eastAsiaTheme="majorHAnsi" w:hAnsiTheme="majorHAnsi"/>
        </w:rPr>
        <w:t xml:space="preserve">using </w:t>
      </w:r>
      <w:r w:rsidRPr="00B65E60">
        <w:rPr>
          <w:rFonts w:asciiTheme="majorHAnsi" w:eastAsiaTheme="majorHAnsi" w:hAnsiTheme="majorHAnsi" w:hint="eastAsia"/>
        </w:rPr>
        <w:t xml:space="preserve">the </w:t>
      </w:r>
      <w:r w:rsidR="006F7552" w:rsidRPr="00B65E60">
        <w:rPr>
          <w:rFonts w:asciiTheme="majorHAnsi" w:eastAsiaTheme="majorHAnsi" w:hAnsiTheme="majorHAnsi"/>
        </w:rPr>
        <w:t xml:space="preserve">proposed </w:t>
      </w:r>
      <w:r w:rsidRPr="00B65E60">
        <w:rPr>
          <w:rFonts w:asciiTheme="majorHAnsi" w:eastAsiaTheme="majorHAnsi" w:hAnsiTheme="majorHAnsi" w:hint="eastAsia"/>
        </w:rPr>
        <w:t xml:space="preserve">basis </w:t>
      </w:r>
      <w:r w:rsidR="006F7552" w:rsidRPr="00B65E60">
        <w:rPr>
          <w:rFonts w:asciiTheme="majorHAnsi" w:eastAsiaTheme="majorHAnsi" w:hAnsiTheme="majorHAnsi"/>
        </w:rPr>
        <w:t xml:space="preserve">approach </w:t>
      </w:r>
      <w:r w:rsidRPr="00B65E60">
        <w:rPr>
          <w:rFonts w:asciiTheme="majorHAnsi" w:eastAsiaTheme="majorHAnsi" w:hAnsiTheme="majorHAnsi" w:hint="eastAsia"/>
        </w:rPr>
        <w:t>and/</w:t>
      </w:r>
      <w:r w:rsidR="006F7552" w:rsidRPr="00B65E60">
        <w:rPr>
          <w:rFonts w:asciiTheme="majorHAnsi" w:eastAsiaTheme="majorHAnsi" w:hAnsiTheme="majorHAnsi"/>
        </w:rPr>
        <w:t xml:space="preserve">or any other </w:t>
      </w:r>
      <w:r w:rsidRPr="00B65E60">
        <w:rPr>
          <w:rFonts w:asciiTheme="majorHAnsi" w:eastAsiaTheme="majorHAnsi" w:hAnsiTheme="majorHAnsi" w:hint="eastAsia"/>
        </w:rPr>
        <w:t xml:space="preserve">new </w:t>
      </w:r>
      <w:r w:rsidR="006F7552" w:rsidRPr="00B65E60">
        <w:rPr>
          <w:rFonts w:asciiTheme="majorHAnsi" w:eastAsiaTheme="majorHAnsi" w:hAnsiTheme="majorHAnsi"/>
        </w:rPr>
        <w:t>method</w:t>
      </w:r>
      <w:r w:rsidR="00E97AAF" w:rsidRPr="00B65E60">
        <w:rPr>
          <w:rFonts w:asciiTheme="majorHAnsi" w:eastAsiaTheme="majorHAnsi" w:hAnsiTheme="majorHAnsi"/>
        </w:rPr>
        <w:t>s</w:t>
      </w:r>
      <w:r w:rsidR="006F7552" w:rsidRPr="00B65E60">
        <w:rPr>
          <w:rFonts w:asciiTheme="majorHAnsi" w:eastAsiaTheme="majorHAnsi" w:hAnsiTheme="majorHAnsi"/>
        </w:rPr>
        <w:t>.</w:t>
      </w:r>
      <w:r w:rsidR="00653B83" w:rsidRPr="00B65E60">
        <w:rPr>
          <w:rFonts w:asciiTheme="majorHAnsi" w:eastAsiaTheme="majorHAnsi" w:hAnsiTheme="majorHAnsi"/>
        </w:rPr>
        <w:t xml:space="preserve"> And </w:t>
      </w:r>
      <w:r w:rsidR="00250884" w:rsidRPr="00B65E60">
        <w:rPr>
          <w:rFonts w:asciiTheme="majorHAnsi" w:eastAsiaTheme="majorHAnsi" w:hAnsiTheme="majorHAnsi"/>
        </w:rPr>
        <w:t>design</w:t>
      </w:r>
      <w:r w:rsidR="00653B83" w:rsidRPr="00B65E60">
        <w:rPr>
          <w:rFonts w:asciiTheme="majorHAnsi" w:eastAsiaTheme="majorHAnsi" w:hAnsiTheme="majorHAnsi"/>
        </w:rPr>
        <w:t xml:space="preserve"> your best configuration and management method</w:t>
      </w:r>
      <w:r w:rsidR="00250884" w:rsidRPr="00B65E60">
        <w:rPr>
          <w:rFonts w:asciiTheme="majorHAnsi" w:eastAsiaTheme="majorHAnsi" w:hAnsiTheme="majorHAnsi"/>
        </w:rPr>
        <w:t>, for example</w:t>
      </w:r>
      <w:r w:rsidR="00993485" w:rsidRPr="00B65E60">
        <w:rPr>
          <w:rFonts w:asciiTheme="majorHAnsi" w:eastAsiaTheme="majorHAnsi" w:hAnsiTheme="majorHAnsi"/>
        </w:rPr>
        <w:t xml:space="preserve"> </w:t>
      </w:r>
      <w:r w:rsidR="00250884" w:rsidRPr="00B65E60">
        <w:rPr>
          <w:rFonts w:asciiTheme="majorHAnsi" w:eastAsiaTheme="majorHAnsi" w:hAnsiTheme="majorHAnsi"/>
        </w:rPr>
        <w:t xml:space="preserve">any </w:t>
      </w:r>
      <w:r w:rsidRPr="00B65E60">
        <w:rPr>
          <w:rFonts w:asciiTheme="majorHAnsi" w:eastAsiaTheme="majorHAnsi" w:hAnsiTheme="majorHAnsi" w:hint="eastAsia"/>
        </w:rPr>
        <w:t>p</w:t>
      </w:r>
      <w:r w:rsidR="00993485" w:rsidRPr="00B65E60">
        <w:rPr>
          <w:rFonts w:asciiTheme="majorHAnsi" w:eastAsiaTheme="majorHAnsi" w:hAnsiTheme="majorHAnsi"/>
        </w:rPr>
        <w:t xml:space="preserve">refetch/eviction </w:t>
      </w:r>
      <w:r w:rsidRPr="00B65E60">
        <w:rPr>
          <w:rFonts w:asciiTheme="majorHAnsi" w:eastAsiaTheme="majorHAnsi" w:hAnsiTheme="majorHAnsi" w:hint="eastAsia"/>
        </w:rPr>
        <w:t>s</w:t>
      </w:r>
      <w:r w:rsidR="00993485" w:rsidRPr="00B65E60">
        <w:rPr>
          <w:rFonts w:asciiTheme="majorHAnsi" w:eastAsiaTheme="majorHAnsi" w:hAnsiTheme="majorHAnsi"/>
        </w:rPr>
        <w:t>cheme,</w:t>
      </w:r>
      <w:r w:rsidR="00250884" w:rsidRPr="00B65E60">
        <w:rPr>
          <w:rFonts w:asciiTheme="majorHAnsi" w:eastAsiaTheme="majorHAnsi" w:hAnsiTheme="majorHAnsi"/>
        </w:rPr>
        <w:t xml:space="preserve"> an overall</w:t>
      </w:r>
      <w:r w:rsidR="00993485" w:rsidRPr="00B65E60">
        <w:rPr>
          <w:rFonts w:asciiTheme="majorHAnsi" w:eastAsiaTheme="majorHAnsi" w:hAnsiTheme="majorHAnsi"/>
        </w:rPr>
        <w:t xml:space="preserve"> </w:t>
      </w:r>
      <w:r w:rsidR="00250884" w:rsidRPr="00B65E60">
        <w:rPr>
          <w:rFonts w:asciiTheme="majorHAnsi" w:eastAsiaTheme="majorHAnsi" w:hAnsiTheme="majorHAnsi"/>
        </w:rPr>
        <w:t xml:space="preserve">managing flow, best </w:t>
      </w:r>
      <w:r w:rsidR="00993485" w:rsidRPr="00B65E60">
        <w:rPr>
          <w:rFonts w:asciiTheme="majorHAnsi" w:eastAsiaTheme="majorHAnsi" w:hAnsiTheme="majorHAnsi"/>
        </w:rPr>
        <w:t xml:space="preserve">prefetch size (unit), </w:t>
      </w:r>
      <w:r w:rsidRPr="00B65E60">
        <w:rPr>
          <w:rFonts w:asciiTheme="majorHAnsi" w:eastAsiaTheme="majorHAnsi" w:hAnsiTheme="majorHAnsi" w:hint="eastAsia"/>
        </w:rPr>
        <w:t xml:space="preserve">and </w:t>
      </w:r>
      <w:r w:rsidR="00993485" w:rsidRPr="00B65E60">
        <w:rPr>
          <w:rFonts w:asciiTheme="majorHAnsi" w:eastAsiaTheme="majorHAnsi" w:hAnsiTheme="majorHAnsi"/>
        </w:rPr>
        <w:t>etc</w:t>
      </w:r>
      <w:r w:rsidR="00653B83" w:rsidRPr="00B65E60">
        <w:rPr>
          <w:rFonts w:ascii="Verdana" w:hAnsi="Verdana"/>
        </w:rPr>
        <w:t>.</w:t>
      </w:r>
    </w:p>
    <w:p w:rsidR="008D2B00" w:rsidRDefault="00653B83" w:rsidP="00B65E60">
      <w:pPr>
        <w:spacing w:line="240" w:lineRule="auto"/>
        <w:ind w:leftChars="354" w:left="1204" w:hangingChars="248" w:hanging="496"/>
        <w:rPr>
          <w:rFonts w:asciiTheme="majorHAnsi" w:eastAsiaTheme="majorHAnsi" w:hAnsiTheme="majorHAnsi"/>
        </w:rPr>
      </w:pPr>
      <w:r>
        <w:rPr>
          <w:rFonts w:ascii="Verdana" w:hAnsi="Verdana"/>
        </w:rPr>
        <w:t xml:space="preserve"> </w:t>
      </w:r>
      <w:r w:rsidR="006F7552">
        <w:rPr>
          <w:rFonts w:asciiTheme="majorHAnsi" w:eastAsiaTheme="majorHAnsi" w:hAnsiTheme="majorHAnsi"/>
        </w:rPr>
        <w:t xml:space="preserve"> </w:t>
      </w:r>
      <w:r w:rsidR="00250884">
        <w:rPr>
          <w:rFonts w:asciiTheme="majorHAnsi" w:eastAsiaTheme="majorHAnsi" w:hAnsiTheme="majorHAnsi"/>
        </w:rPr>
        <w:t>(</w:t>
      </w:r>
      <w:r w:rsidR="006F7552">
        <w:rPr>
          <w:rFonts w:asciiTheme="majorHAnsi" w:eastAsiaTheme="majorHAnsi" w:hAnsiTheme="majorHAnsi"/>
        </w:rPr>
        <w:t xml:space="preserve">1) </w:t>
      </w:r>
      <w:r w:rsidR="00853387">
        <w:rPr>
          <w:rFonts w:asciiTheme="majorHAnsi" w:eastAsiaTheme="majorHAnsi" w:hAnsiTheme="majorHAnsi" w:hint="eastAsia"/>
        </w:rPr>
        <w:t xml:space="preserve">Basic </w:t>
      </w:r>
      <w:r w:rsidR="008D2B00">
        <w:rPr>
          <w:rFonts w:asciiTheme="majorHAnsi" w:eastAsiaTheme="majorHAnsi" w:hAnsiTheme="majorHAnsi"/>
        </w:rPr>
        <w:t>cache</w:t>
      </w:r>
      <w:r w:rsidR="00853387">
        <w:rPr>
          <w:rFonts w:asciiTheme="majorHAnsi" w:eastAsiaTheme="majorHAnsi" w:hAnsiTheme="majorHAnsi" w:hint="eastAsia"/>
        </w:rPr>
        <w:t xml:space="preserve"> structure</w:t>
      </w:r>
      <w:r w:rsidR="008D2B00">
        <w:rPr>
          <w:rFonts w:asciiTheme="majorHAnsi" w:eastAsiaTheme="majorHAnsi" w:hAnsiTheme="majorHAnsi"/>
        </w:rPr>
        <w:t xml:space="preserve"> - </w:t>
      </w:r>
      <w:r w:rsidR="008D2B00" w:rsidRPr="008D2B00">
        <w:rPr>
          <w:rFonts w:asciiTheme="majorHAnsi" w:eastAsiaTheme="majorHAnsi" w:hAnsiTheme="majorHAnsi"/>
        </w:rPr>
        <w:t xml:space="preserve">L1 instruction: 32KB, L1 data: 32KB, L2 unified: </w:t>
      </w:r>
      <w:r w:rsidR="000A1F3F">
        <w:rPr>
          <w:rFonts w:asciiTheme="majorHAnsi" w:eastAsiaTheme="majorHAnsi" w:hAnsiTheme="majorHAnsi"/>
        </w:rPr>
        <w:t>512</w:t>
      </w:r>
      <w:r w:rsidR="008D2B00" w:rsidRPr="008D2B00">
        <w:rPr>
          <w:rFonts w:asciiTheme="majorHAnsi" w:eastAsiaTheme="majorHAnsi" w:hAnsiTheme="majorHAnsi"/>
        </w:rPr>
        <w:t>KB</w:t>
      </w:r>
      <w:r w:rsidR="008D2B00">
        <w:rPr>
          <w:rFonts w:asciiTheme="majorHAnsi" w:eastAsiaTheme="majorHAnsi" w:hAnsiTheme="majorHAnsi"/>
        </w:rPr>
        <w:t xml:space="preserve"> (HW4 2-level cache)</w:t>
      </w:r>
    </w:p>
    <w:p w:rsidR="00993485" w:rsidRPr="000A1F3F" w:rsidRDefault="00250884" w:rsidP="00B65E60">
      <w:pPr>
        <w:spacing w:after="0" w:line="240" w:lineRule="auto"/>
        <w:ind w:leftChars="425" w:left="85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</w:rPr>
        <w:t>(</w:t>
      </w:r>
      <w:r w:rsidR="008D2B00" w:rsidRPr="000A1F3F">
        <w:rPr>
          <w:rFonts w:asciiTheme="majorHAnsi" w:eastAsiaTheme="majorHAnsi" w:hAnsiTheme="majorHAnsi"/>
          <w:color w:val="000000" w:themeColor="text1"/>
        </w:rPr>
        <w:t>2)</w:t>
      </w:r>
      <w:r w:rsidR="00993485" w:rsidRPr="000A1F3F">
        <w:rPr>
          <w:rFonts w:asciiTheme="majorHAnsi" w:eastAsiaTheme="majorHAnsi" w:hAnsiTheme="majorHAnsi"/>
          <w:color w:val="000000" w:themeColor="text1"/>
        </w:rPr>
        <w:t xml:space="preserve"> Total capacity - 200MB</w:t>
      </w:r>
      <w:r w:rsidR="008D2B00" w:rsidRPr="000A1F3F">
        <w:rPr>
          <w:rFonts w:asciiTheme="majorHAnsi" w:eastAsiaTheme="majorHAnsi" w:hAnsiTheme="majorHAnsi"/>
          <w:color w:val="000000" w:themeColor="text1"/>
        </w:rPr>
        <w:t xml:space="preserve"> </w:t>
      </w:r>
      <w:r w:rsidR="00993485" w:rsidRPr="000A1F3F">
        <w:rPr>
          <w:rFonts w:asciiTheme="majorHAnsi" w:eastAsiaTheme="majorHAnsi" w:hAnsiTheme="majorHAnsi"/>
          <w:color w:val="000000" w:themeColor="text1"/>
        </w:rPr>
        <w:t>(</w:t>
      </w:r>
      <w:r w:rsidR="008D2B00" w:rsidRPr="000A1F3F">
        <w:rPr>
          <w:rFonts w:asciiTheme="majorHAnsi" w:eastAsiaTheme="majorHAnsi" w:hAnsiTheme="majorHAnsi"/>
          <w:color w:val="000000" w:themeColor="text1"/>
        </w:rPr>
        <w:t xml:space="preserve">DRAM - </w:t>
      </w:r>
      <w:r w:rsidR="00E97AAF" w:rsidRPr="000A1F3F">
        <w:rPr>
          <w:rFonts w:asciiTheme="majorHAnsi" w:eastAsiaTheme="majorHAnsi" w:hAnsiTheme="majorHAnsi"/>
          <w:color w:val="000000" w:themeColor="text1"/>
        </w:rPr>
        <w:t>4</w:t>
      </w:r>
      <w:r w:rsidR="008D2B00" w:rsidRPr="000A1F3F">
        <w:rPr>
          <w:rFonts w:asciiTheme="majorHAnsi" w:eastAsiaTheme="majorHAnsi" w:hAnsiTheme="majorHAnsi"/>
          <w:color w:val="000000" w:themeColor="text1"/>
        </w:rPr>
        <w:t>0MB</w:t>
      </w:r>
      <w:r w:rsidR="00993485" w:rsidRPr="000A1F3F">
        <w:rPr>
          <w:rFonts w:asciiTheme="majorHAnsi" w:eastAsiaTheme="majorHAnsi" w:hAnsiTheme="majorHAnsi"/>
          <w:color w:val="000000" w:themeColor="text1"/>
        </w:rPr>
        <w:t xml:space="preserve">, </w:t>
      </w:r>
      <w:r w:rsidR="008D2B00" w:rsidRPr="000A1F3F">
        <w:rPr>
          <w:rFonts w:asciiTheme="majorHAnsi" w:eastAsiaTheme="majorHAnsi" w:hAnsiTheme="majorHAnsi"/>
          <w:color w:val="000000" w:themeColor="text1"/>
        </w:rPr>
        <w:t>NAND Flash- 160MB</w:t>
      </w:r>
      <w:r w:rsidR="00993485" w:rsidRPr="000A1F3F">
        <w:rPr>
          <w:rFonts w:asciiTheme="majorHAnsi" w:eastAsiaTheme="majorHAnsi" w:hAnsiTheme="majorHAnsi"/>
          <w:color w:val="000000" w:themeColor="text1"/>
        </w:rPr>
        <w:t>)</w:t>
      </w:r>
      <w:r w:rsidR="000A1F3F" w:rsidRPr="000A1F3F">
        <w:rPr>
          <w:rFonts w:asciiTheme="majorHAnsi" w:eastAsiaTheme="majorHAnsi" w:hAnsiTheme="majorHAnsi"/>
          <w:color w:val="000000" w:themeColor="text1"/>
        </w:rPr>
        <w:t xml:space="preserve"> – 1GB</w:t>
      </w:r>
    </w:p>
    <w:p w:rsidR="006F7552" w:rsidRDefault="00653B83" w:rsidP="00B65E60">
      <w:pPr>
        <w:spacing w:line="240" w:lineRule="auto"/>
        <w:ind w:leftChars="575" w:left="1162" w:hangingChars="6" w:hanging="1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If possible, </w:t>
      </w:r>
      <w:r w:rsidR="00993485">
        <w:rPr>
          <w:rFonts w:asciiTheme="majorHAnsi" w:eastAsiaTheme="majorHAnsi" w:hAnsiTheme="majorHAnsi"/>
        </w:rPr>
        <w:t>fin</w:t>
      </w:r>
      <w:r w:rsidR="00853387">
        <w:rPr>
          <w:rFonts w:asciiTheme="majorHAnsi" w:eastAsiaTheme="majorHAnsi" w:hAnsiTheme="majorHAnsi" w:hint="eastAsia"/>
        </w:rPr>
        <w:t>d</w:t>
      </w:r>
      <w:r w:rsidR="00993485">
        <w:rPr>
          <w:rFonts w:asciiTheme="majorHAnsi" w:eastAsiaTheme="majorHAnsi" w:hAnsiTheme="majorHAnsi"/>
        </w:rPr>
        <w:t xml:space="preserve"> best ratio of DRAM and NAND Flash memory </w:t>
      </w:r>
      <w:r w:rsidR="00853387">
        <w:rPr>
          <w:rFonts w:asciiTheme="majorHAnsi" w:eastAsiaTheme="majorHAnsi" w:hAnsiTheme="majorHAnsi" w:hint="eastAsia"/>
        </w:rPr>
        <w:t xml:space="preserve">space </w:t>
      </w:r>
      <w:r w:rsidR="00993485">
        <w:rPr>
          <w:rFonts w:asciiTheme="majorHAnsi" w:eastAsiaTheme="majorHAnsi" w:hAnsiTheme="majorHAnsi"/>
        </w:rPr>
        <w:t>for cost-effectiveness.</w:t>
      </w:r>
    </w:p>
    <w:p w:rsidR="008D2B00" w:rsidRDefault="00250884" w:rsidP="00B65E60">
      <w:pPr>
        <w:spacing w:line="240" w:lineRule="auto"/>
        <w:ind w:leftChars="425" w:left="85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r w:rsidR="008D2B00">
        <w:rPr>
          <w:rFonts w:asciiTheme="majorHAnsi" w:eastAsiaTheme="majorHAnsi" w:hAnsiTheme="majorHAnsi"/>
        </w:rPr>
        <w:t xml:space="preserve">3) NAND Flash prefetch unit- </w:t>
      </w:r>
      <w:r>
        <w:rPr>
          <w:rFonts w:asciiTheme="majorHAnsi" w:eastAsiaTheme="majorHAnsi" w:hAnsiTheme="majorHAnsi"/>
        </w:rPr>
        <w:t>1KB, 4KB, 8KB, 16KB, etc</w:t>
      </w:r>
      <w:r w:rsidR="008D2B00">
        <w:rPr>
          <w:rFonts w:asciiTheme="majorHAnsi" w:eastAsiaTheme="majorHAnsi" w:hAnsiTheme="majorHAnsi"/>
        </w:rPr>
        <w:t>..</w:t>
      </w:r>
    </w:p>
    <w:p w:rsidR="00E97AAF" w:rsidRDefault="00250884" w:rsidP="00B65E60">
      <w:pPr>
        <w:spacing w:line="240" w:lineRule="auto"/>
        <w:ind w:leftChars="425" w:left="85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r w:rsidR="00E97AAF">
        <w:rPr>
          <w:rFonts w:asciiTheme="majorHAnsi" w:eastAsiaTheme="majorHAnsi" w:hAnsiTheme="majorHAnsi"/>
        </w:rPr>
        <w:t xml:space="preserve">4) </w:t>
      </w:r>
      <w:r w:rsidR="00653B83">
        <w:rPr>
          <w:rFonts w:asciiTheme="majorHAnsi" w:eastAsiaTheme="majorHAnsi" w:hAnsiTheme="majorHAnsi"/>
        </w:rPr>
        <w:t>Use s</w:t>
      </w:r>
      <w:r w:rsidR="00E97AAF">
        <w:rPr>
          <w:rFonts w:asciiTheme="majorHAnsi" w:eastAsiaTheme="majorHAnsi" w:hAnsiTheme="majorHAnsi"/>
        </w:rPr>
        <w:t xml:space="preserve">imulation parameters </w:t>
      </w:r>
      <w:r>
        <w:rPr>
          <w:rFonts w:asciiTheme="majorHAnsi" w:eastAsiaTheme="majorHAnsi" w:hAnsiTheme="majorHAnsi"/>
        </w:rPr>
        <w:t xml:space="preserve">as </w:t>
      </w:r>
      <w:r w:rsidR="00653B83">
        <w:rPr>
          <w:rFonts w:asciiTheme="majorHAnsi" w:eastAsiaTheme="majorHAnsi" w:hAnsiTheme="majorHAnsi"/>
        </w:rPr>
        <w:t xml:space="preserve">in </w:t>
      </w:r>
      <w:r w:rsidR="00E97AAF">
        <w:rPr>
          <w:rFonts w:asciiTheme="majorHAnsi" w:eastAsiaTheme="majorHAnsi" w:hAnsiTheme="majorHAnsi"/>
        </w:rPr>
        <w:t>Table 1</w:t>
      </w:r>
      <w:r w:rsidR="000E3591">
        <w:rPr>
          <w:rFonts w:asciiTheme="majorHAnsi" w:eastAsiaTheme="majorHAnsi" w:hAnsiTheme="majorHAnsi"/>
        </w:rPr>
        <w:t xml:space="preserve"> and 2</w:t>
      </w:r>
      <w:r w:rsidR="00E97AAF">
        <w:rPr>
          <w:rFonts w:asciiTheme="majorHAnsi" w:eastAsiaTheme="majorHAnsi" w:hAnsiTheme="majorHAnsi"/>
        </w:rPr>
        <w:t>.</w:t>
      </w:r>
    </w:p>
    <w:p w:rsidR="00B65E60" w:rsidRDefault="00B65E60" w:rsidP="00B65E60">
      <w:pPr>
        <w:spacing w:line="240" w:lineRule="auto"/>
        <w:ind w:leftChars="567" w:left="113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Total Access Time = Device read/write access time + cache/main memory access latency</w:t>
      </w:r>
    </w:p>
    <w:p w:rsidR="00674AB3" w:rsidRPr="00250884" w:rsidRDefault="00250884" w:rsidP="00B65E60">
      <w:pPr>
        <w:spacing w:line="240" w:lineRule="auto"/>
        <w:ind w:leftChars="425" w:left="1134" w:hangingChars="142" w:hanging="284"/>
        <w:rPr>
          <w:rFonts w:asciiTheme="majorHAnsi" w:eastAsiaTheme="majorHAnsi" w:hAnsiTheme="majorHAnsi"/>
          <w:color w:val="FF0000"/>
        </w:rPr>
      </w:pPr>
      <w:r>
        <w:rPr>
          <w:rFonts w:asciiTheme="majorHAnsi" w:eastAsiaTheme="majorHAnsi" w:hAnsiTheme="majorHAnsi"/>
        </w:rPr>
        <w:t>(</w:t>
      </w:r>
      <w:r w:rsidR="00E97AAF">
        <w:rPr>
          <w:rFonts w:asciiTheme="majorHAnsi" w:eastAsiaTheme="majorHAnsi" w:hAnsiTheme="majorHAnsi" w:hint="eastAsia"/>
        </w:rPr>
        <w:t>5</w:t>
      </w:r>
      <w:r w:rsidR="00E97AAF" w:rsidRPr="00BC2400">
        <w:rPr>
          <w:rFonts w:asciiTheme="majorHAnsi" w:eastAsiaTheme="majorHAnsi" w:hAnsiTheme="majorHAnsi" w:hint="eastAsia"/>
          <w:color w:val="000000" w:themeColor="text1"/>
        </w:rPr>
        <w:t xml:space="preserve">) </w:t>
      </w:r>
      <w:r w:rsidR="00653B83" w:rsidRPr="00BC2400">
        <w:rPr>
          <w:rFonts w:asciiTheme="majorHAnsi" w:eastAsiaTheme="majorHAnsi" w:hAnsiTheme="majorHAnsi"/>
          <w:color w:val="000000" w:themeColor="text1"/>
        </w:rPr>
        <w:t xml:space="preserve">Assume that all data are stored in NAND Flash and DRAM devices and do not consider secondary storage. </w:t>
      </w:r>
    </w:p>
    <w:p w:rsidR="00B65E60" w:rsidRPr="00B65E60" w:rsidRDefault="00B65E60" w:rsidP="00B65E60">
      <w:pPr>
        <w:pStyle w:val="a6"/>
        <w:ind w:leftChars="0" w:left="760"/>
        <w:rPr>
          <w:rFonts w:asciiTheme="majorHAnsi" w:eastAsiaTheme="majorHAnsi" w:hAnsiTheme="majorHAnsi" w:hint="eastAsia"/>
        </w:rPr>
      </w:pPr>
    </w:p>
    <w:p w:rsidR="000B5E7D" w:rsidRPr="00B65E60" w:rsidRDefault="000B5E7D" w:rsidP="00B65E60">
      <w:pPr>
        <w:pStyle w:val="a6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B65E60">
        <w:rPr>
          <w:rFonts w:asciiTheme="majorHAnsi" w:eastAsiaTheme="majorHAnsi" w:hAnsiTheme="majorHAnsi"/>
          <w:b/>
        </w:rPr>
        <w:t>Option:</w:t>
      </w:r>
      <w:r w:rsidRPr="00B65E60">
        <w:rPr>
          <w:rFonts w:asciiTheme="majorHAnsi" w:eastAsiaTheme="majorHAnsi" w:hAnsiTheme="majorHAnsi"/>
        </w:rPr>
        <w:t xml:space="preserve"> Flash memory based main memory for conventional systems, PIM (processor in memory) architectural model for Deep learning applications.</w:t>
      </w:r>
      <w:r w:rsidR="00250884" w:rsidRPr="00B65E60">
        <w:rPr>
          <w:rFonts w:asciiTheme="majorHAnsi" w:eastAsiaTheme="majorHAnsi" w:hAnsiTheme="majorHAnsi" w:hint="eastAsia"/>
        </w:rPr>
        <w:t xml:space="preserve"> </w:t>
      </w:r>
    </w:p>
    <w:p w:rsidR="00250884" w:rsidRPr="00B65E60" w:rsidRDefault="00250884" w:rsidP="00B65E60">
      <w:pPr>
        <w:pStyle w:val="a6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B65E60">
        <w:rPr>
          <w:rFonts w:asciiTheme="majorHAnsi" w:eastAsiaTheme="majorHAnsi" w:hAnsiTheme="majorHAnsi" w:hint="eastAsia"/>
          <w:b/>
        </w:rPr>
        <w:t>Submission</w:t>
      </w:r>
      <w:r w:rsidRPr="00B65E60">
        <w:rPr>
          <w:rFonts w:asciiTheme="majorHAnsi" w:eastAsiaTheme="majorHAnsi" w:hAnsiTheme="majorHAnsi" w:hint="eastAsia"/>
        </w:rPr>
        <w:t>: Report &amp; simulation source code</w:t>
      </w:r>
    </w:p>
    <w:p w:rsidR="00250884" w:rsidRPr="00B65E60" w:rsidRDefault="000B5E7D" w:rsidP="00B65E60">
      <w:pPr>
        <w:pStyle w:val="a6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B65E60">
        <w:rPr>
          <w:rFonts w:asciiTheme="majorHAnsi" w:eastAsiaTheme="majorHAnsi" w:hAnsiTheme="majorHAnsi"/>
          <w:b/>
        </w:rPr>
        <w:t xml:space="preserve">Presentation &amp; </w:t>
      </w:r>
      <w:r w:rsidR="00250884" w:rsidRPr="00B65E60">
        <w:rPr>
          <w:rFonts w:asciiTheme="majorHAnsi" w:eastAsiaTheme="majorHAnsi" w:hAnsiTheme="majorHAnsi"/>
          <w:b/>
        </w:rPr>
        <w:t>Due date</w:t>
      </w:r>
      <w:r w:rsidR="00250884" w:rsidRPr="00B65E60">
        <w:rPr>
          <w:rFonts w:asciiTheme="majorHAnsi" w:eastAsiaTheme="majorHAnsi" w:hAnsiTheme="majorHAnsi"/>
        </w:rPr>
        <w:t xml:space="preserve">: </w:t>
      </w:r>
      <w:r w:rsidRPr="00B65E60">
        <w:rPr>
          <w:rFonts w:asciiTheme="majorHAnsi" w:eastAsiaTheme="majorHAnsi" w:hAnsiTheme="majorHAnsi"/>
        </w:rPr>
        <w:t>June 10 (Fri), 13:00-15:00pm</w:t>
      </w:r>
    </w:p>
    <w:p w:rsidR="00250884" w:rsidRPr="00250884" w:rsidRDefault="00250884" w:rsidP="00250884">
      <w:pPr>
        <w:rPr>
          <w:rFonts w:ascii="Adobe 고딕 Std B" w:eastAsia="Adobe 고딕 Std B" w:hAnsi="Adobe 고딕 Std B"/>
        </w:rPr>
      </w:pPr>
    </w:p>
    <w:sectPr w:rsidR="00250884" w:rsidRPr="00250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528" w:rsidRDefault="00743528" w:rsidP="001F18CB">
      <w:pPr>
        <w:spacing w:after="0" w:line="240" w:lineRule="auto"/>
      </w:pPr>
      <w:r>
        <w:separator/>
      </w:r>
    </w:p>
  </w:endnote>
  <w:endnote w:type="continuationSeparator" w:id="0">
    <w:p w:rsidR="00743528" w:rsidRDefault="00743528" w:rsidP="001F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dobe 고딕 Std B">
    <w:altName w:val="Arial Unicode MS"/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528" w:rsidRDefault="00743528" w:rsidP="001F18CB">
      <w:pPr>
        <w:spacing w:after="0" w:line="240" w:lineRule="auto"/>
      </w:pPr>
      <w:r>
        <w:separator/>
      </w:r>
    </w:p>
  </w:footnote>
  <w:footnote w:type="continuationSeparator" w:id="0">
    <w:p w:rsidR="00743528" w:rsidRDefault="00743528" w:rsidP="001F1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C32CF"/>
    <w:multiLevelType w:val="hybridMultilevel"/>
    <w:tmpl w:val="FC389E36"/>
    <w:lvl w:ilvl="0" w:tplc="605C215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F20DE2"/>
    <w:multiLevelType w:val="hybridMultilevel"/>
    <w:tmpl w:val="B12EA5A8"/>
    <w:lvl w:ilvl="0" w:tplc="605C21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F868AB"/>
    <w:multiLevelType w:val="hybridMultilevel"/>
    <w:tmpl w:val="83E6A7D4"/>
    <w:lvl w:ilvl="0" w:tplc="605C2150">
      <w:start w:val="1"/>
      <w:numFmt w:val="decimal"/>
      <w:lvlText w:val="%1)"/>
      <w:lvlJc w:val="left"/>
      <w:pPr>
        <w:ind w:left="1228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8" w:hanging="400"/>
      </w:pPr>
    </w:lvl>
    <w:lvl w:ilvl="2" w:tplc="0409001B" w:tentative="1">
      <w:start w:val="1"/>
      <w:numFmt w:val="lowerRoman"/>
      <w:lvlText w:val="%3."/>
      <w:lvlJc w:val="right"/>
      <w:pPr>
        <w:ind w:left="2028" w:hanging="400"/>
      </w:pPr>
    </w:lvl>
    <w:lvl w:ilvl="3" w:tplc="0409000F" w:tentative="1">
      <w:start w:val="1"/>
      <w:numFmt w:val="decimal"/>
      <w:lvlText w:val="%4."/>
      <w:lvlJc w:val="left"/>
      <w:pPr>
        <w:ind w:left="2428" w:hanging="400"/>
      </w:pPr>
    </w:lvl>
    <w:lvl w:ilvl="4" w:tplc="04090019" w:tentative="1">
      <w:start w:val="1"/>
      <w:numFmt w:val="upperLetter"/>
      <w:lvlText w:val="%5."/>
      <w:lvlJc w:val="left"/>
      <w:pPr>
        <w:ind w:left="2828" w:hanging="400"/>
      </w:pPr>
    </w:lvl>
    <w:lvl w:ilvl="5" w:tplc="0409001B" w:tentative="1">
      <w:start w:val="1"/>
      <w:numFmt w:val="lowerRoman"/>
      <w:lvlText w:val="%6."/>
      <w:lvlJc w:val="right"/>
      <w:pPr>
        <w:ind w:left="3228" w:hanging="400"/>
      </w:pPr>
    </w:lvl>
    <w:lvl w:ilvl="6" w:tplc="0409000F" w:tentative="1">
      <w:start w:val="1"/>
      <w:numFmt w:val="decimal"/>
      <w:lvlText w:val="%7."/>
      <w:lvlJc w:val="left"/>
      <w:pPr>
        <w:ind w:left="3628" w:hanging="400"/>
      </w:pPr>
    </w:lvl>
    <w:lvl w:ilvl="7" w:tplc="04090019" w:tentative="1">
      <w:start w:val="1"/>
      <w:numFmt w:val="upperLetter"/>
      <w:lvlText w:val="%8."/>
      <w:lvlJc w:val="left"/>
      <w:pPr>
        <w:ind w:left="4028" w:hanging="400"/>
      </w:pPr>
    </w:lvl>
    <w:lvl w:ilvl="8" w:tplc="0409001B" w:tentative="1">
      <w:start w:val="1"/>
      <w:numFmt w:val="lowerRoman"/>
      <w:lvlText w:val="%9."/>
      <w:lvlJc w:val="right"/>
      <w:pPr>
        <w:ind w:left="4428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01"/>
    <w:rsid w:val="000059CF"/>
    <w:rsid w:val="00033DE4"/>
    <w:rsid w:val="00037218"/>
    <w:rsid w:val="000A1F3F"/>
    <w:rsid w:val="000B5E7D"/>
    <w:rsid w:val="000E3591"/>
    <w:rsid w:val="001277D1"/>
    <w:rsid w:val="00196D40"/>
    <w:rsid w:val="001D1165"/>
    <w:rsid w:val="001F18CB"/>
    <w:rsid w:val="00227467"/>
    <w:rsid w:val="00250884"/>
    <w:rsid w:val="002A134B"/>
    <w:rsid w:val="002B5817"/>
    <w:rsid w:val="002F534A"/>
    <w:rsid w:val="00345862"/>
    <w:rsid w:val="0044603A"/>
    <w:rsid w:val="00497266"/>
    <w:rsid w:val="004A3B27"/>
    <w:rsid w:val="004E730A"/>
    <w:rsid w:val="00550066"/>
    <w:rsid w:val="005845D4"/>
    <w:rsid w:val="005F325B"/>
    <w:rsid w:val="00627CA9"/>
    <w:rsid w:val="00653B83"/>
    <w:rsid w:val="00674AB3"/>
    <w:rsid w:val="006E6E30"/>
    <w:rsid w:val="006F7552"/>
    <w:rsid w:val="00743528"/>
    <w:rsid w:val="007F550C"/>
    <w:rsid w:val="00853387"/>
    <w:rsid w:val="008D2B00"/>
    <w:rsid w:val="00941543"/>
    <w:rsid w:val="00993485"/>
    <w:rsid w:val="009C6F01"/>
    <w:rsid w:val="00A00058"/>
    <w:rsid w:val="00A84563"/>
    <w:rsid w:val="00AF111B"/>
    <w:rsid w:val="00B654B0"/>
    <w:rsid w:val="00B65E60"/>
    <w:rsid w:val="00BC1B82"/>
    <w:rsid w:val="00BC2400"/>
    <w:rsid w:val="00BC38B5"/>
    <w:rsid w:val="00C523C4"/>
    <w:rsid w:val="00DA6A6B"/>
    <w:rsid w:val="00DC5F39"/>
    <w:rsid w:val="00E30A1C"/>
    <w:rsid w:val="00E97AAF"/>
    <w:rsid w:val="00EA0C3B"/>
    <w:rsid w:val="00EE073A"/>
    <w:rsid w:val="00EE15FD"/>
    <w:rsid w:val="00F0495D"/>
    <w:rsid w:val="00FA1C59"/>
    <w:rsid w:val="00FC006A"/>
    <w:rsid w:val="00F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3CAA4A-6D3D-4F54-9BC3-F6A03794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8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8CB"/>
  </w:style>
  <w:style w:type="paragraph" w:styleId="a4">
    <w:name w:val="footer"/>
    <w:basedOn w:val="a"/>
    <w:link w:val="Char0"/>
    <w:uiPriority w:val="99"/>
    <w:unhideWhenUsed/>
    <w:rsid w:val="001F18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8CB"/>
  </w:style>
  <w:style w:type="table" w:styleId="a5">
    <w:name w:val="Table Grid"/>
    <w:basedOn w:val="a1"/>
    <w:uiPriority w:val="39"/>
    <w:rsid w:val="00A0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50884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FA1C5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pioioi</dc:creator>
  <cp:lastModifiedBy>pioioi</cp:lastModifiedBy>
  <cp:revision>4</cp:revision>
  <dcterms:created xsi:type="dcterms:W3CDTF">2016-05-02T06:00:00Z</dcterms:created>
  <dcterms:modified xsi:type="dcterms:W3CDTF">2016-05-02T07:03:00Z</dcterms:modified>
</cp:coreProperties>
</file>