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184"/>
        <w:tblW w:w="100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564"/>
        <w:gridCol w:w="6161"/>
        <w:gridCol w:w="992"/>
        <w:gridCol w:w="1318"/>
      </w:tblGrid>
      <w:tr w:rsidR="0081553F" w:rsidRPr="00E77060" w14:paraId="4A4292FA" w14:textId="77777777" w:rsidTr="00180F8D">
        <w:trPr>
          <w:trHeight w:val="256"/>
        </w:trPr>
        <w:tc>
          <w:tcPr>
            <w:tcW w:w="1564" w:type="dxa"/>
            <w:vMerge w:val="restart"/>
            <w:vAlign w:val="center"/>
          </w:tcPr>
          <w:p w14:paraId="02841DA4" w14:textId="77777777" w:rsidR="0081553F" w:rsidRPr="00E77060" w:rsidRDefault="0081553F" w:rsidP="0081553F">
            <w:pPr>
              <w:rPr>
                <w:rFonts w:ascii="Arial" w:hAnsi="Arial" w:cs="Arial"/>
                <w:b/>
                <w14:shadow w14:blurRad="50800" w14:dist="38100" w14:dir="2700000" w14:sx="100000" w14:sy="100000" w14:kx="0" w14:ky="0" w14:algn="tl">
                  <w14:srgbClr w14:val="000000">
                    <w14:alpha w14:val="60000"/>
                  </w14:srgbClr>
                </w14:shadow>
              </w:rPr>
            </w:pPr>
            <w:r w:rsidRPr="00E77060">
              <w:rPr>
                <w:rFonts w:ascii="Arial" w:hAnsi="Arial" w:cs="Arial"/>
                <w:b/>
                <w:noProof/>
                <w:lang w:eastAsia="es-CO"/>
                <w14:shadow w14:blurRad="50800" w14:dist="38100" w14:dir="2700000" w14:sx="100000" w14:sy="100000" w14:kx="0" w14:ky="0" w14:algn="tl">
                  <w14:srgbClr w14:val="000000">
                    <w14:alpha w14:val="60000"/>
                  </w14:srgbClr>
                </w14:shadow>
              </w:rPr>
              <w:drawing>
                <wp:inline distT="0" distB="0" distL="0" distR="0" wp14:anchorId="54BDFE22" wp14:editId="17CB3BA4">
                  <wp:extent cx="790909" cy="577516"/>
                  <wp:effectExtent l="19050" t="0" r="9191"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74959" t="20403" r="16753" b="68766"/>
                          <a:stretch>
                            <a:fillRect/>
                          </a:stretch>
                        </pic:blipFill>
                        <pic:spPr bwMode="auto">
                          <a:xfrm>
                            <a:off x="0" y="0"/>
                            <a:ext cx="790909" cy="577516"/>
                          </a:xfrm>
                          <a:prstGeom prst="rect">
                            <a:avLst/>
                          </a:prstGeom>
                          <a:noFill/>
                          <a:ln w="9525">
                            <a:noFill/>
                            <a:miter lim="800000"/>
                            <a:headEnd/>
                            <a:tailEnd/>
                          </a:ln>
                        </pic:spPr>
                      </pic:pic>
                    </a:graphicData>
                  </a:graphic>
                </wp:inline>
              </w:drawing>
            </w:r>
          </w:p>
        </w:tc>
        <w:tc>
          <w:tcPr>
            <w:tcW w:w="6161" w:type="dxa"/>
            <w:vMerge w:val="restart"/>
            <w:shd w:val="clear" w:color="auto" w:fill="1F497D" w:themeFill="text2"/>
            <w:vAlign w:val="center"/>
          </w:tcPr>
          <w:p w14:paraId="2171C185" w14:textId="77777777" w:rsidR="0081553F" w:rsidRPr="00AB7305" w:rsidRDefault="0081553F" w:rsidP="00863AFC">
            <w:pPr>
              <w:jc w:val="center"/>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BLUE PRINT</w:t>
            </w:r>
          </w:p>
          <w:p w14:paraId="2419D3DA" w14:textId="31C0B00F" w:rsidR="00483839" w:rsidRPr="00AB7305" w:rsidRDefault="00C86E84" w:rsidP="00863AFC">
            <w:pPr>
              <w:jc w:val="center"/>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REQUERIMIENTOS T</w:t>
            </w:r>
            <w:r w:rsidR="00AB7305"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I</w:t>
            </w:r>
            <w:r w:rsidR="0036273F"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 xml:space="preserve"> </w:t>
            </w:r>
            <w:r w:rsidR="00AB7305"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 xml:space="preserve">NO </w:t>
            </w:r>
            <w:r w:rsidR="0036273F" w:rsidRPr="00AB7305">
              <w:rPr>
                <w:rFonts w:ascii="Arial" w:hAnsi="Arial" w:cs="Arial"/>
                <w:b/>
                <w:color w:val="FFFFFF" w:themeColor="background1"/>
                <w14:shadow w14:blurRad="50800" w14:dist="38100" w14:dir="2700000" w14:sx="100000" w14:sy="100000" w14:kx="0" w14:ky="0" w14:algn="tl">
                  <w14:srgbClr w14:val="000000">
                    <w14:alpha w14:val="60000"/>
                  </w14:srgbClr>
                </w14:shadow>
              </w:rPr>
              <w:t>COMERCIALES</w:t>
            </w:r>
          </w:p>
        </w:tc>
        <w:tc>
          <w:tcPr>
            <w:tcW w:w="992" w:type="dxa"/>
            <w:shd w:val="clear" w:color="auto" w:fill="FFFFFF" w:themeFill="background1"/>
            <w:vAlign w:val="center"/>
          </w:tcPr>
          <w:p w14:paraId="0DE11615" w14:textId="77777777" w:rsidR="0081553F" w:rsidRPr="00E77060" w:rsidRDefault="0081553F" w:rsidP="0081553F">
            <w:pPr>
              <w:rPr>
                <w:rFonts w:ascii="Arial" w:hAnsi="Arial" w:cs="Arial"/>
                <w:b/>
                <w:color w:val="FFFFFF" w:themeColor="background1"/>
                <w:sz w:val="22"/>
                <w14:shadow w14:blurRad="50800" w14:dist="38100" w14:dir="2700000" w14:sx="100000" w14:sy="100000" w14:kx="0" w14:ky="0" w14:algn="tl">
                  <w14:srgbClr w14:val="000000">
                    <w14:alpha w14:val="60000"/>
                  </w14:srgbClr>
                </w14:shadow>
              </w:rPr>
            </w:pPr>
            <w:r w:rsidRPr="00E77060">
              <w:rPr>
                <w:rFonts w:ascii="Arial" w:hAnsi="Arial" w:cs="Arial"/>
                <w:sz w:val="22"/>
                <w14:shadow w14:blurRad="50800" w14:dist="38100" w14:dir="2700000" w14:sx="100000" w14:sy="100000" w14:kx="0" w14:ky="0" w14:algn="tl">
                  <w14:srgbClr w14:val="000000">
                    <w14:alpha w14:val="60000"/>
                  </w14:srgbClr>
                </w14:shadow>
              </w:rPr>
              <w:t>Versión formato</w:t>
            </w:r>
          </w:p>
        </w:tc>
        <w:tc>
          <w:tcPr>
            <w:tcW w:w="1318" w:type="dxa"/>
            <w:shd w:val="clear" w:color="auto" w:fill="FFFFFF" w:themeFill="background1"/>
            <w:vAlign w:val="center"/>
          </w:tcPr>
          <w:p w14:paraId="0F18ECD6" w14:textId="2885A1A7" w:rsidR="0081553F" w:rsidRPr="00E77060" w:rsidRDefault="00E45935" w:rsidP="00AB7305">
            <w:pPr>
              <w:ind w:left="-15" w:firstLine="15"/>
              <w:jc w:val="center"/>
              <w:rPr>
                <w:rFonts w:ascii="Arial" w:hAnsi="Arial" w:cs="Arial"/>
                <w:b/>
                <w:color w:val="FFFFFF" w:themeColor="background1"/>
                <w:sz w:val="22"/>
                <w14:shadow w14:blurRad="50800" w14:dist="38100" w14:dir="2700000" w14:sx="100000" w14:sy="100000" w14:kx="0" w14:ky="0" w14:algn="tl">
                  <w14:srgbClr w14:val="000000">
                    <w14:alpha w14:val="60000"/>
                  </w14:srgbClr>
                </w14:shadow>
              </w:rPr>
            </w:pPr>
            <w:r w:rsidRPr="00E77060">
              <w:rPr>
                <w:rFonts w:ascii="Arial" w:hAnsi="Arial" w:cs="Arial"/>
                <w:sz w:val="22"/>
                <w14:shadow w14:blurRad="50800" w14:dist="38100" w14:dir="2700000" w14:sx="100000" w14:sy="100000" w14:kx="0" w14:ky="0" w14:algn="tl">
                  <w14:srgbClr w14:val="000000">
                    <w14:alpha w14:val="60000"/>
                  </w14:srgbClr>
                </w14:shadow>
              </w:rPr>
              <w:t>1</w:t>
            </w:r>
          </w:p>
        </w:tc>
      </w:tr>
      <w:tr w:rsidR="0081553F" w:rsidRPr="00E77060" w14:paraId="631B7A9B" w14:textId="77777777" w:rsidTr="00180F8D">
        <w:trPr>
          <w:trHeight w:val="744"/>
        </w:trPr>
        <w:tc>
          <w:tcPr>
            <w:tcW w:w="1564" w:type="dxa"/>
            <w:vMerge/>
            <w:vAlign w:val="center"/>
          </w:tcPr>
          <w:p w14:paraId="770D545D" w14:textId="77777777" w:rsidR="0081553F" w:rsidRPr="00E77060" w:rsidRDefault="0081553F" w:rsidP="0081553F">
            <w:pPr>
              <w:rPr>
                <w:rFonts w:ascii="Arial" w:hAnsi="Arial" w:cs="Arial"/>
                <w:b/>
                <w:noProof/>
                <w:lang w:eastAsia="es-CO"/>
                <w14:shadow w14:blurRad="50800" w14:dist="38100" w14:dir="2700000" w14:sx="100000" w14:sy="100000" w14:kx="0" w14:ky="0" w14:algn="tl">
                  <w14:srgbClr w14:val="000000">
                    <w14:alpha w14:val="60000"/>
                  </w14:srgbClr>
                </w14:shadow>
              </w:rPr>
            </w:pPr>
          </w:p>
        </w:tc>
        <w:tc>
          <w:tcPr>
            <w:tcW w:w="6161" w:type="dxa"/>
            <w:vMerge/>
            <w:shd w:val="clear" w:color="auto" w:fill="1F497D" w:themeFill="text2"/>
            <w:vAlign w:val="center"/>
          </w:tcPr>
          <w:p w14:paraId="556A61EE" w14:textId="77777777" w:rsidR="0081553F" w:rsidRPr="00E77060" w:rsidRDefault="0081553F" w:rsidP="0081553F">
            <w:pPr>
              <w:jc w:val="center"/>
              <w:rPr>
                <w:rFonts w:ascii="Arial" w:hAnsi="Arial" w:cs="Arial"/>
                <w:b/>
                <w:color w:val="FFFFFF" w:themeColor="background1"/>
                <w14:shadow w14:blurRad="50800" w14:dist="38100" w14:dir="2700000" w14:sx="100000" w14:sy="100000" w14:kx="0" w14:ky="0" w14:algn="tl">
                  <w14:srgbClr w14:val="000000">
                    <w14:alpha w14:val="60000"/>
                  </w14:srgbClr>
                </w14:shadow>
              </w:rPr>
            </w:pPr>
          </w:p>
        </w:tc>
        <w:tc>
          <w:tcPr>
            <w:tcW w:w="992" w:type="dxa"/>
            <w:shd w:val="clear" w:color="auto" w:fill="FFFFFF" w:themeFill="background1"/>
            <w:vAlign w:val="center"/>
          </w:tcPr>
          <w:p w14:paraId="6D3BC1E6" w14:textId="77777777" w:rsidR="0081553F" w:rsidRPr="00E77060" w:rsidRDefault="0081553F" w:rsidP="0081553F">
            <w:pPr>
              <w:rPr>
                <w:rFonts w:ascii="Arial" w:hAnsi="Arial" w:cs="Arial"/>
                <w:b/>
                <w:color w:val="FFFFFF" w:themeColor="background1"/>
                <w:sz w:val="22"/>
                <w14:shadow w14:blurRad="50800" w14:dist="38100" w14:dir="2700000" w14:sx="100000" w14:sy="100000" w14:kx="0" w14:ky="0" w14:algn="tl">
                  <w14:srgbClr w14:val="000000">
                    <w14:alpha w14:val="60000"/>
                  </w14:srgbClr>
                </w14:shadow>
              </w:rPr>
            </w:pPr>
            <w:r w:rsidRPr="00E77060">
              <w:rPr>
                <w:rFonts w:ascii="Arial" w:hAnsi="Arial" w:cs="Arial"/>
                <w:sz w:val="22"/>
                <w14:shadow w14:blurRad="50800" w14:dist="38100" w14:dir="2700000" w14:sx="100000" w14:sy="100000" w14:kx="0" w14:ky="0" w14:algn="tl">
                  <w14:srgbClr w14:val="000000">
                    <w14:alpha w14:val="60000"/>
                  </w14:srgbClr>
                </w14:shadow>
              </w:rPr>
              <w:t>Fecha</w:t>
            </w:r>
          </w:p>
        </w:tc>
        <w:tc>
          <w:tcPr>
            <w:tcW w:w="1318" w:type="dxa"/>
            <w:shd w:val="clear" w:color="auto" w:fill="FFFFFF" w:themeFill="background1"/>
            <w:vAlign w:val="center"/>
          </w:tcPr>
          <w:p w14:paraId="288A779D" w14:textId="202E37DE" w:rsidR="0081553F" w:rsidRPr="00E77060" w:rsidRDefault="00E45935" w:rsidP="00AB7305">
            <w:pPr>
              <w:jc w:val="center"/>
              <w:rPr>
                <w:rFonts w:ascii="Arial" w:hAnsi="Arial" w:cs="Arial"/>
                <w:sz w:val="22"/>
                <w14:shadow w14:blurRad="50800" w14:dist="38100" w14:dir="2700000" w14:sx="100000" w14:sy="100000" w14:kx="0" w14:ky="0" w14:algn="tl">
                  <w14:srgbClr w14:val="000000">
                    <w14:alpha w14:val="60000"/>
                  </w14:srgbClr>
                </w14:shadow>
              </w:rPr>
            </w:pPr>
            <w:r w:rsidRPr="00E77060">
              <w:rPr>
                <w:rFonts w:ascii="Arial" w:hAnsi="Arial" w:cs="Arial"/>
                <w:sz w:val="22"/>
                <w14:shadow w14:blurRad="50800" w14:dist="38100" w14:dir="2700000" w14:sx="100000" w14:sy="100000" w14:kx="0" w14:ky="0" w14:algn="tl">
                  <w14:srgbClr w14:val="000000">
                    <w14:alpha w14:val="60000"/>
                  </w14:srgbClr>
                </w14:shadow>
              </w:rPr>
              <w:t>02</w:t>
            </w:r>
            <w:r w:rsidR="00195A1F" w:rsidRPr="00E77060">
              <w:rPr>
                <w:rFonts w:ascii="Arial" w:hAnsi="Arial" w:cs="Arial"/>
                <w:sz w:val="22"/>
                <w14:shadow w14:blurRad="50800" w14:dist="38100" w14:dir="2700000" w14:sx="100000" w14:sy="100000" w14:kx="0" w14:ky="0" w14:algn="tl">
                  <w14:srgbClr w14:val="000000">
                    <w14:alpha w14:val="60000"/>
                  </w14:srgbClr>
                </w14:shadow>
              </w:rPr>
              <w:t>/10/2017</w:t>
            </w:r>
          </w:p>
        </w:tc>
      </w:tr>
    </w:tbl>
    <w:p w14:paraId="303B6B78" w14:textId="77777777" w:rsidR="00C009F4" w:rsidRPr="00E77060" w:rsidRDefault="00C009F4" w:rsidP="00C009F4">
      <w:pPr>
        <w:rPr>
          <w:rFonts w:ascii="Arial" w:hAnsi="Arial" w:cs="Arial"/>
          <w:lang w:val="es-ES"/>
        </w:rPr>
      </w:pPr>
    </w:p>
    <w:p w14:paraId="7296A84B" w14:textId="77777777" w:rsidR="00707043" w:rsidRPr="00E77060" w:rsidRDefault="00707043" w:rsidP="00C009F4">
      <w:pPr>
        <w:rPr>
          <w:rFonts w:ascii="Arial" w:eastAsia="Times New Roman" w:hAnsi="Arial" w:cs="Arial"/>
          <w:b/>
          <w:bCs/>
          <w:lang w:eastAsia="es-CO"/>
        </w:rPr>
      </w:pPr>
    </w:p>
    <w:tbl>
      <w:tblPr>
        <w:tblW w:w="92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303"/>
        <w:gridCol w:w="5953"/>
      </w:tblGrid>
      <w:tr w:rsidR="00E45935" w:rsidRPr="00E77060" w14:paraId="01383CD0" w14:textId="77777777" w:rsidTr="00E77060">
        <w:trPr>
          <w:trHeight w:val="340"/>
          <w:jc w:val="center"/>
        </w:trPr>
        <w:tc>
          <w:tcPr>
            <w:tcW w:w="9256" w:type="dxa"/>
            <w:gridSpan w:val="2"/>
            <w:shd w:val="clear" w:color="auto" w:fill="1F497D" w:themeFill="text2"/>
            <w:vAlign w:val="center"/>
          </w:tcPr>
          <w:p w14:paraId="11BC55E7" w14:textId="78373673" w:rsidR="00E45935" w:rsidRPr="00E77060" w:rsidRDefault="00E45935" w:rsidP="00E45935">
            <w:pPr>
              <w:jc w:val="center"/>
              <w:rPr>
                <w:rFonts w:ascii="Arial" w:eastAsia="Times New Roman" w:hAnsi="Arial" w:cs="Arial"/>
                <w:b/>
                <w:bCs/>
                <w:color w:val="808080" w:themeColor="background1" w:themeShade="80"/>
                <w:lang w:eastAsia="es-CO"/>
              </w:rPr>
            </w:pPr>
            <w:r w:rsidRPr="00E77060">
              <w:rPr>
                <w:rFonts w:ascii="Arial" w:eastAsia="Times New Roman" w:hAnsi="Arial" w:cs="Arial"/>
                <w:b/>
                <w:bCs/>
                <w:color w:val="FFFFFF" w:themeColor="background1"/>
                <w:lang w:eastAsia="es-CO"/>
              </w:rPr>
              <w:t>Descripción General del Requerimiento</w:t>
            </w:r>
          </w:p>
        </w:tc>
      </w:tr>
      <w:tr w:rsidR="004B33EF" w:rsidRPr="00E77060" w14:paraId="2547B8EC" w14:textId="77777777" w:rsidTr="004A4642">
        <w:trPr>
          <w:trHeight w:val="340"/>
          <w:jc w:val="center"/>
        </w:trPr>
        <w:tc>
          <w:tcPr>
            <w:tcW w:w="3303" w:type="dxa"/>
            <w:shd w:val="clear" w:color="auto" w:fill="FFFFFF" w:themeFill="background1"/>
            <w:vAlign w:val="center"/>
          </w:tcPr>
          <w:p w14:paraId="1CDE42B3" w14:textId="77777777" w:rsidR="004B33EF"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
                <w:bCs/>
                <w:color w:val="808080" w:themeColor="background1" w:themeShade="80"/>
                <w:lang w:eastAsia="es-CO"/>
              </w:rPr>
              <w:t>Nombre del requerimiento</w:t>
            </w:r>
          </w:p>
          <w:p w14:paraId="18C32CF3" w14:textId="11ECCB0B" w:rsidR="004B33EF" w:rsidRPr="00E77060" w:rsidRDefault="004B33EF" w:rsidP="004B33EF">
            <w:pPr>
              <w:rPr>
                <w:rFonts w:ascii="Arial" w:eastAsia="Times New Roman" w:hAnsi="Arial" w:cs="Arial"/>
                <w:b/>
                <w:bCs/>
                <w:color w:val="808080" w:themeColor="background1" w:themeShade="80"/>
                <w:lang w:eastAsia="es-CO"/>
              </w:rPr>
            </w:pPr>
            <w:r w:rsidRPr="009D7415">
              <w:rPr>
                <w:rFonts w:ascii="Arial" w:eastAsia="Times New Roman" w:hAnsi="Arial" w:cs="Arial"/>
                <w:bCs/>
                <w:i/>
                <w:color w:val="808080" w:themeColor="background1" w:themeShade="80"/>
                <w:sz w:val="20"/>
                <w:lang w:eastAsia="es-CO"/>
              </w:rPr>
              <w:t>(</w:t>
            </w:r>
            <w:r>
              <w:rPr>
                <w:rFonts w:ascii="Arial" w:eastAsia="Times New Roman" w:hAnsi="Arial" w:cs="Arial"/>
                <w:bCs/>
                <w:i/>
                <w:color w:val="808080" w:themeColor="background1" w:themeShade="80"/>
                <w:sz w:val="20"/>
                <w:lang w:eastAsia="es-CO"/>
              </w:rPr>
              <w:t>Nombre oficial reportado a la PMO</w:t>
            </w:r>
            <w:r w:rsidRPr="009D7415">
              <w:rPr>
                <w:rFonts w:ascii="Arial" w:eastAsia="Times New Roman" w:hAnsi="Arial" w:cs="Arial"/>
                <w:bCs/>
                <w:i/>
                <w:color w:val="808080" w:themeColor="background1" w:themeShade="80"/>
                <w:lang w:eastAsia="es-CO"/>
              </w:rPr>
              <w:t>)</w:t>
            </w:r>
          </w:p>
        </w:tc>
        <w:tc>
          <w:tcPr>
            <w:tcW w:w="5953" w:type="dxa"/>
            <w:vAlign w:val="center"/>
          </w:tcPr>
          <w:p w14:paraId="12A028BE" w14:textId="3D5EA01E" w:rsidR="004B33EF" w:rsidRPr="00E77060" w:rsidRDefault="004B33EF" w:rsidP="004B33EF">
            <w:pPr>
              <w:rPr>
                <w:rFonts w:ascii="Arial" w:eastAsia="Times New Roman" w:hAnsi="Arial" w:cs="Arial"/>
                <w:b/>
                <w:bCs/>
                <w:color w:val="808080" w:themeColor="background1" w:themeShade="80"/>
                <w:lang w:eastAsia="es-CO"/>
              </w:rPr>
            </w:pPr>
            <w:r>
              <w:rPr>
                <w:rFonts w:ascii="Arial" w:eastAsia="Times New Roman" w:hAnsi="Arial" w:cs="Arial"/>
                <w:bCs/>
                <w:lang w:eastAsia="es-CO"/>
              </w:rPr>
              <w:t>Configuración FUP en PLANES - RAN</w:t>
            </w:r>
          </w:p>
        </w:tc>
      </w:tr>
      <w:tr w:rsidR="004B33EF" w:rsidRPr="00E77060" w14:paraId="4D049793" w14:textId="77777777" w:rsidTr="007C2F16">
        <w:trPr>
          <w:trHeight w:val="70"/>
          <w:jc w:val="center"/>
        </w:trPr>
        <w:tc>
          <w:tcPr>
            <w:tcW w:w="3303" w:type="dxa"/>
            <w:shd w:val="clear" w:color="auto" w:fill="FFFFFF" w:themeFill="background1"/>
            <w:vAlign w:val="center"/>
          </w:tcPr>
          <w:p w14:paraId="7DB275C2" w14:textId="56574914" w:rsidR="004B33EF" w:rsidRPr="00E77060"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
                <w:bCs/>
                <w:color w:val="808080" w:themeColor="background1" w:themeShade="80"/>
                <w:lang w:eastAsia="es-CO"/>
              </w:rPr>
              <w:t>Tipo de requerimiento</w:t>
            </w:r>
          </w:p>
          <w:p w14:paraId="425C8525" w14:textId="2DC7F106" w:rsidR="004B33EF" w:rsidRPr="00E77060"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Cs/>
                <w:i/>
                <w:color w:val="808080" w:themeColor="background1" w:themeShade="80"/>
                <w:sz w:val="22"/>
                <w:lang w:eastAsia="es-CO"/>
              </w:rPr>
              <w:t>(Elegir opción)</w:t>
            </w:r>
          </w:p>
        </w:tc>
        <w:sdt>
          <w:sdtPr>
            <w:rPr>
              <w:rFonts w:ascii="Arial" w:eastAsia="Times New Roman" w:hAnsi="Arial" w:cs="Arial"/>
              <w:b/>
              <w:bCs/>
              <w:lang w:eastAsia="es-CO"/>
            </w:rPr>
            <w:id w:val="-1628536017"/>
            <w:placeholder>
              <w:docPart w:val="2E9169B825184FC9AF23928E1979E3DD"/>
            </w:placeholder>
            <w:dropDownList>
              <w:listItem w:value="Elija un elemento."/>
              <w:listItem w:displayText="Mejoras NO Comerciales" w:value="Mejoras NO Comerciales"/>
              <w:listItem w:displayText="Regulatorio" w:value="Regulatorio"/>
            </w:dropDownList>
          </w:sdtPr>
          <w:sdtEndPr/>
          <w:sdtContent>
            <w:tc>
              <w:tcPr>
                <w:tcW w:w="5953" w:type="dxa"/>
                <w:vAlign w:val="center"/>
              </w:tcPr>
              <w:p w14:paraId="726CA50B" w14:textId="04242523" w:rsidR="004B33EF" w:rsidRPr="00E77060" w:rsidRDefault="004B33EF" w:rsidP="004B33EF">
                <w:pPr>
                  <w:rPr>
                    <w:rFonts w:ascii="Arial" w:eastAsia="Times New Roman" w:hAnsi="Arial" w:cs="Arial"/>
                    <w:b/>
                    <w:bCs/>
                    <w:lang w:eastAsia="es-CO"/>
                  </w:rPr>
                </w:pPr>
                <w:r>
                  <w:rPr>
                    <w:rFonts w:ascii="Arial" w:eastAsia="Times New Roman" w:hAnsi="Arial" w:cs="Arial"/>
                    <w:b/>
                    <w:bCs/>
                    <w:lang w:eastAsia="es-CO"/>
                  </w:rPr>
                  <w:t>Mejoras NO Comerciales</w:t>
                </w:r>
              </w:p>
            </w:tc>
          </w:sdtContent>
        </w:sdt>
      </w:tr>
      <w:tr w:rsidR="004B33EF" w:rsidRPr="00E77060" w14:paraId="79EAE2E7" w14:textId="77777777" w:rsidTr="00356D78">
        <w:trPr>
          <w:trHeight w:val="70"/>
          <w:jc w:val="center"/>
        </w:trPr>
        <w:tc>
          <w:tcPr>
            <w:tcW w:w="3303" w:type="dxa"/>
            <w:shd w:val="clear" w:color="auto" w:fill="FFFFFF" w:themeFill="background1"/>
            <w:vAlign w:val="center"/>
          </w:tcPr>
          <w:p w14:paraId="2205E792" w14:textId="77777777" w:rsidR="004B33EF" w:rsidRPr="00E77060"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
                <w:bCs/>
                <w:color w:val="808080" w:themeColor="background1" w:themeShade="80"/>
                <w:lang w:eastAsia="es-CO"/>
              </w:rPr>
              <w:t>Impacto para el negocio</w:t>
            </w:r>
          </w:p>
          <w:p w14:paraId="57919E16" w14:textId="567B75BD" w:rsidR="004B33EF" w:rsidRPr="00E77060"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Cs/>
                <w:i/>
                <w:color w:val="808080" w:themeColor="background1" w:themeShade="80"/>
                <w:sz w:val="22"/>
                <w:lang w:eastAsia="es-CO"/>
              </w:rPr>
              <w:t>(Definido por el negocio, Elegir opción)</w:t>
            </w:r>
          </w:p>
        </w:tc>
        <w:sdt>
          <w:sdtPr>
            <w:rPr>
              <w:rFonts w:ascii="Arial" w:eastAsia="Times New Roman" w:hAnsi="Arial" w:cs="Arial"/>
              <w:b/>
              <w:bCs/>
              <w:lang w:eastAsia="es-CO"/>
            </w:rPr>
            <w:id w:val="22621690"/>
            <w:placeholder>
              <w:docPart w:val="BA7978B7A8E74392BE71186DD614A672"/>
            </w:placeholder>
            <w:dropDownList>
              <w:listItem w:value="Elija un elemento."/>
              <w:listItem w:displayText="Alta" w:value="Alta"/>
              <w:listItem w:displayText="Media" w:value="Media"/>
              <w:listItem w:displayText="Baja" w:value="Baja"/>
            </w:dropDownList>
          </w:sdtPr>
          <w:sdtEndPr/>
          <w:sdtContent>
            <w:tc>
              <w:tcPr>
                <w:tcW w:w="5953" w:type="dxa"/>
                <w:vAlign w:val="center"/>
              </w:tcPr>
              <w:p w14:paraId="086A87DD" w14:textId="26849179" w:rsidR="004B33EF" w:rsidRPr="00E77060" w:rsidRDefault="004B33EF" w:rsidP="004B33EF">
                <w:pPr>
                  <w:rPr>
                    <w:rFonts w:ascii="Arial" w:eastAsia="Times New Roman" w:hAnsi="Arial" w:cs="Arial"/>
                    <w:b/>
                    <w:bCs/>
                    <w:lang w:eastAsia="es-CO"/>
                  </w:rPr>
                </w:pPr>
                <w:r>
                  <w:rPr>
                    <w:rFonts w:ascii="Arial" w:eastAsia="Times New Roman" w:hAnsi="Arial" w:cs="Arial"/>
                    <w:b/>
                    <w:bCs/>
                    <w:lang w:eastAsia="es-CO"/>
                  </w:rPr>
                  <w:t>Media</w:t>
                </w:r>
              </w:p>
            </w:tc>
          </w:sdtContent>
        </w:sdt>
      </w:tr>
      <w:tr w:rsidR="004B33EF" w:rsidRPr="00E77060" w14:paraId="00BDB699" w14:textId="77777777" w:rsidTr="007C2F16">
        <w:trPr>
          <w:trHeight w:val="284"/>
          <w:jc w:val="center"/>
        </w:trPr>
        <w:tc>
          <w:tcPr>
            <w:tcW w:w="3303" w:type="dxa"/>
            <w:shd w:val="clear" w:color="auto" w:fill="FFFFFF" w:themeFill="background1"/>
            <w:vAlign w:val="center"/>
          </w:tcPr>
          <w:p w14:paraId="564B84B9" w14:textId="77777777" w:rsidR="004B33EF" w:rsidRPr="00E77060" w:rsidRDefault="004B33EF" w:rsidP="004B33EF">
            <w:pPr>
              <w:rPr>
                <w:rStyle w:val="Textodelmarcadordeposicin"/>
                <w:rFonts w:ascii="Arial" w:hAnsi="Arial" w:cs="Arial"/>
              </w:rPr>
            </w:pPr>
            <w:r w:rsidRPr="00E77060">
              <w:rPr>
                <w:rFonts w:ascii="Arial" w:eastAsia="Times New Roman" w:hAnsi="Arial" w:cs="Arial"/>
                <w:b/>
                <w:bCs/>
                <w:color w:val="808080" w:themeColor="background1" w:themeShade="80"/>
                <w:lang w:eastAsia="es-CO"/>
              </w:rPr>
              <w:t>Unidad de Negocio/Soporte</w:t>
            </w:r>
          </w:p>
        </w:tc>
        <w:sdt>
          <w:sdtPr>
            <w:rPr>
              <w:rStyle w:val="Textodelmarcadordeposicin"/>
              <w:rFonts w:ascii="Arial" w:hAnsi="Arial" w:cs="Arial"/>
            </w:rPr>
            <w:id w:val="-703635997"/>
            <w:placeholder>
              <w:docPart w:val="5CAC254E447C49F8AA45398D352B0ACB"/>
            </w:placeholder>
            <w:dropDownList>
              <w:listItem w:displayText="Elija un área solicitante" w:value="Elija un área solicitante"/>
              <w:listItem w:displayText="VP Móvil" w:value="VP Móvil"/>
              <w:listItem w:displayText="VP Hogares" w:value="VP Hogares"/>
              <w:listItem w:displayText="VP Empresas y Gobierno" w:value="VP Empresas y Gobierno"/>
              <w:listItem w:displayText="VP de Digital y Servicios Financieros Móviles" w:value="VP de Digital y Servicios Financieros Móviles"/>
              <w:listItem w:displayText="VP de Servicio al Cliente" w:value="VP de Servicio al Cliente"/>
              <w:listItem w:displayText="VP Operaciones" w:value="VP Operaciones"/>
              <w:listItem w:displayText="VP de Abastecimiento" w:value="VP de Abastecimiento"/>
              <w:listItem w:displayText="VP de Asuntos Legales y Secretaría General" w:value="VP de Asuntos Legales y Secretaría General"/>
              <w:listItem w:displayText="VP de Regulación" w:value="VP de Regulación"/>
              <w:listItem w:displayText="VP de Mercadeo" w:value="VP de Mercadeo"/>
              <w:listItem w:displayText="VP de Gestión Humana" w:value="VP de Gestión Humana"/>
              <w:listItem w:displayText="VP de Finanzas y Servicios Compartidos" w:value="VP de Finanzas y Servicios Compartidos"/>
              <w:listItem w:displayText="VP de Auditoría" w:value="VP de Auditoría"/>
              <w:listItem w:displayText="Dirección Comunicaciones y Sostenibilidad" w:value="Dirección Comunicaciones y Sostenibilidad"/>
            </w:dropDownList>
          </w:sdtPr>
          <w:sdtEndPr>
            <w:rPr>
              <w:rStyle w:val="Textodelmarcadordeposicin"/>
            </w:rPr>
          </w:sdtEndPr>
          <w:sdtContent>
            <w:tc>
              <w:tcPr>
                <w:tcW w:w="5953" w:type="dxa"/>
                <w:vAlign w:val="center"/>
              </w:tcPr>
              <w:p w14:paraId="2A2FA445" w14:textId="581F8AD1" w:rsidR="004B33EF" w:rsidRPr="00E77060" w:rsidRDefault="004B33EF" w:rsidP="004B33EF">
                <w:pPr>
                  <w:rPr>
                    <w:rStyle w:val="Textodelmarcadordeposicin"/>
                    <w:rFonts w:ascii="Arial" w:hAnsi="Arial" w:cs="Arial"/>
                  </w:rPr>
                </w:pPr>
                <w:r>
                  <w:rPr>
                    <w:rStyle w:val="Textodelmarcadordeposicin"/>
                    <w:rFonts w:ascii="Arial" w:hAnsi="Arial" w:cs="Arial"/>
                  </w:rPr>
                  <w:t>VP Móvil</w:t>
                </w:r>
              </w:p>
            </w:tc>
          </w:sdtContent>
        </w:sdt>
      </w:tr>
      <w:tr w:rsidR="004B33EF" w:rsidRPr="00E77060" w14:paraId="457B09C2" w14:textId="77777777" w:rsidTr="00C86E84">
        <w:trPr>
          <w:trHeight w:val="360"/>
          <w:jc w:val="center"/>
        </w:trPr>
        <w:tc>
          <w:tcPr>
            <w:tcW w:w="3303" w:type="dxa"/>
            <w:tcBorders>
              <w:bottom w:val="single" w:sz="4" w:space="0" w:color="C0C0C0"/>
            </w:tcBorders>
            <w:shd w:val="clear" w:color="auto" w:fill="FFFFFF" w:themeFill="background1"/>
            <w:vAlign w:val="center"/>
          </w:tcPr>
          <w:p w14:paraId="5BA89351" w14:textId="77777777" w:rsidR="004B33EF" w:rsidRPr="00E77060" w:rsidRDefault="004B33EF" w:rsidP="004B33EF">
            <w:pPr>
              <w:rPr>
                <w:rFonts w:ascii="Arial" w:eastAsia="Times New Roman" w:hAnsi="Arial" w:cs="Arial"/>
                <w:b/>
                <w:bCs/>
                <w:color w:val="808080" w:themeColor="background1" w:themeShade="80"/>
                <w:lang w:eastAsia="es-CO"/>
              </w:rPr>
            </w:pPr>
            <w:r w:rsidRPr="00E77060">
              <w:rPr>
                <w:rFonts w:ascii="Arial" w:eastAsia="Times New Roman" w:hAnsi="Arial" w:cs="Arial"/>
                <w:b/>
                <w:bCs/>
                <w:color w:val="808080" w:themeColor="background1" w:themeShade="80"/>
                <w:lang w:eastAsia="es-CO"/>
              </w:rPr>
              <w:t>Solicitante</w:t>
            </w:r>
          </w:p>
        </w:tc>
        <w:tc>
          <w:tcPr>
            <w:tcW w:w="5953" w:type="dxa"/>
            <w:tcBorders>
              <w:bottom w:val="single" w:sz="4" w:space="0" w:color="C0C0C0"/>
            </w:tcBorders>
          </w:tcPr>
          <w:p w14:paraId="6D287E1D" w14:textId="5763334C" w:rsidR="004B33EF" w:rsidRPr="00E77060" w:rsidRDefault="004B33EF" w:rsidP="004B33EF">
            <w:pPr>
              <w:rPr>
                <w:rFonts w:ascii="Arial" w:eastAsia="Times New Roman" w:hAnsi="Arial" w:cs="Arial"/>
                <w:bCs/>
                <w:lang w:eastAsia="es-CO"/>
              </w:rPr>
            </w:pPr>
            <w:r>
              <w:rPr>
                <w:rFonts w:ascii="Arial" w:eastAsia="Times New Roman" w:hAnsi="Arial" w:cs="Arial"/>
                <w:bCs/>
                <w:i/>
                <w:color w:val="BFBFBF" w:themeColor="background1" w:themeShade="BF"/>
                <w:sz w:val="22"/>
                <w:lang w:eastAsia="es-CO"/>
              </w:rPr>
              <w:t>Vanessa Valencia</w:t>
            </w:r>
          </w:p>
        </w:tc>
      </w:tr>
    </w:tbl>
    <w:p w14:paraId="0D475D37" w14:textId="7D76A997" w:rsidR="00C42905" w:rsidRPr="00E77060" w:rsidRDefault="00C42905">
      <w:pPr>
        <w:rPr>
          <w:rFonts w:ascii="Arial" w:eastAsia="Times New Roman" w:hAnsi="Arial" w:cs="Arial"/>
          <w:b/>
          <w:bCs/>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E77060" w:rsidRPr="00E77060" w14:paraId="0174E277" w14:textId="77777777" w:rsidTr="00A159C8">
        <w:trPr>
          <w:trHeight w:val="439"/>
          <w:jc w:val="center"/>
        </w:trPr>
        <w:tc>
          <w:tcPr>
            <w:tcW w:w="9396" w:type="dxa"/>
            <w:shd w:val="clear" w:color="auto" w:fill="1F497D" w:themeFill="text2"/>
            <w:vAlign w:val="center"/>
          </w:tcPr>
          <w:p w14:paraId="085A0B6C" w14:textId="4087815B" w:rsidR="00E77060" w:rsidRPr="00E77060" w:rsidRDefault="00E77060" w:rsidP="00A159C8">
            <w:pPr>
              <w:jc w:val="center"/>
              <w:rPr>
                <w:rFonts w:ascii="Arial" w:hAnsi="Arial" w:cs="Arial"/>
                <w:color w:val="FFFFFF" w:themeColor="background1"/>
              </w:rPr>
            </w:pPr>
            <w:r w:rsidRPr="00E77060">
              <w:rPr>
                <w:rFonts w:ascii="Arial" w:hAnsi="Arial" w:cs="Arial"/>
                <w:b/>
                <w:color w:val="FFFFFF" w:themeColor="background1"/>
              </w:rPr>
              <w:t>Alcance del documento</w:t>
            </w:r>
          </w:p>
        </w:tc>
      </w:tr>
    </w:tbl>
    <w:p w14:paraId="14B732E3" w14:textId="77777777" w:rsidR="00032AFA" w:rsidRPr="00E77060" w:rsidRDefault="00032AFA" w:rsidP="00032AFA">
      <w:pPr>
        <w:jc w:val="center"/>
        <w:rPr>
          <w:rFonts w:ascii="Arial" w:eastAsia="Times New Roman" w:hAnsi="Arial" w:cs="Arial"/>
          <w:b/>
          <w:bCs/>
          <w:lang w:eastAsia="es-CO"/>
        </w:rPr>
      </w:pPr>
    </w:p>
    <w:p w14:paraId="26243A3A" w14:textId="27F94898" w:rsidR="00C42905" w:rsidRPr="001B6E29" w:rsidRDefault="00032AFA" w:rsidP="00C009F4">
      <w:pPr>
        <w:jc w:val="both"/>
        <w:rPr>
          <w:rFonts w:ascii="Arial" w:eastAsia="Times New Roman" w:hAnsi="Arial" w:cs="Arial"/>
          <w:i/>
          <w:lang w:eastAsia="es-CO"/>
        </w:rPr>
      </w:pPr>
      <w:r w:rsidRPr="001B6E29">
        <w:rPr>
          <w:rFonts w:ascii="Arial" w:eastAsia="Times New Roman" w:hAnsi="Arial" w:cs="Arial"/>
          <w:i/>
          <w:lang w:eastAsia="es-CO"/>
        </w:rPr>
        <w:t xml:space="preserve">El presente documento contiene la información </w:t>
      </w:r>
      <w:r w:rsidR="00C42905" w:rsidRPr="001B6E29">
        <w:rPr>
          <w:rFonts w:ascii="Arial" w:eastAsia="Times New Roman" w:hAnsi="Arial" w:cs="Arial"/>
          <w:i/>
          <w:lang w:eastAsia="es-CO"/>
        </w:rPr>
        <w:t xml:space="preserve">y características solicitadas por áreas de la compañía </w:t>
      </w:r>
      <w:r w:rsidRPr="001B6E29">
        <w:rPr>
          <w:rFonts w:ascii="Arial" w:eastAsia="Times New Roman" w:hAnsi="Arial" w:cs="Arial"/>
          <w:i/>
          <w:lang w:eastAsia="es-CO"/>
        </w:rPr>
        <w:t xml:space="preserve">para </w:t>
      </w:r>
      <w:r w:rsidR="00C42905" w:rsidRPr="001B6E29">
        <w:rPr>
          <w:rFonts w:ascii="Arial" w:eastAsia="Times New Roman" w:hAnsi="Arial" w:cs="Arial"/>
          <w:i/>
          <w:lang w:eastAsia="es-CO"/>
        </w:rPr>
        <w:t xml:space="preserve">crear o modificar las herramientas informáticas que soportan o soportarán su operación. </w:t>
      </w:r>
    </w:p>
    <w:p w14:paraId="2162AC4A" w14:textId="40FC6F40" w:rsidR="00C42905" w:rsidRPr="001B6E29" w:rsidRDefault="00C42905" w:rsidP="00C009F4">
      <w:pPr>
        <w:jc w:val="both"/>
        <w:rPr>
          <w:rFonts w:ascii="Arial" w:eastAsia="Times New Roman" w:hAnsi="Arial" w:cs="Arial"/>
          <w:i/>
          <w:lang w:eastAsia="es-CO"/>
        </w:rPr>
      </w:pPr>
    </w:p>
    <w:p w14:paraId="7B7F9F65" w14:textId="3A114A83" w:rsidR="00C42905" w:rsidRPr="001B6E29" w:rsidRDefault="00C42905" w:rsidP="00C42905">
      <w:pPr>
        <w:jc w:val="both"/>
        <w:rPr>
          <w:rFonts w:ascii="Arial" w:eastAsia="Times New Roman" w:hAnsi="Arial" w:cs="Arial"/>
          <w:i/>
          <w:highlight w:val="yellow"/>
          <w:lang w:eastAsia="es-CO"/>
        </w:rPr>
      </w:pPr>
      <w:r w:rsidRPr="001B6E29">
        <w:rPr>
          <w:rFonts w:ascii="Arial" w:eastAsia="Times New Roman" w:hAnsi="Arial" w:cs="Arial"/>
          <w:i/>
          <w:lang w:eastAsia="es-CO"/>
        </w:rPr>
        <w:t xml:space="preserve">El documento se complementa con las respuestas de factibilidad entregadas por las áreas impactadas (Anexo siempre a este documento a menos que no haya otras áreas afectadas diferente a la solicitante). </w:t>
      </w:r>
    </w:p>
    <w:p w14:paraId="3BB7B05D" w14:textId="18F03B71" w:rsidR="009B1032" w:rsidRPr="00E77060" w:rsidRDefault="00C42905" w:rsidP="00C42905">
      <w:pPr>
        <w:pStyle w:val="Citadestacada"/>
        <w:rPr>
          <w:rFonts w:ascii="Arial" w:hAnsi="Arial" w:cs="Arial"/>
          <w:highlight w:val="yellow"/>
          <w:lang w:eastAsia="es-CO"/>
        </w:rPr>
      </w:pPr>
      <w:r w:rsidRPr="00E77060">
        <w:rPr>
          <w:rFonts w:ascii="Arial" w:hAnsi="Arial" w:cs="Arial"/>
          <w:lang w:eastAsia="es-CO"/>
        </w:rPr>
        <w:t xml:space="preserve">NOTA: </w:t>
      </w:r>
      <w:r w:rsidR="00032AFA" w:rsidRPr="00E77060">
        <w:rPr>
          <w:rFonts w:ascii="Arial" w:hAnsi="Arial" w:cs="Arial"/>
          <w:lang w:eastAsia="es-CO"/>
        </w:rPr>
        <w:t>La información que no aplique no debe ser borrada, se debe aclarar por</w:t>
      </w:r>
      <w:r w:rsidRPr="00E77060">
        <w:rPr>
          <w:rFonts w:ascii="Arial" w:hAnsi="Arial" w:cs="Arial"/>
          <w:lang w:eastAsia="es-CO"/>
        </w:rPr>
        <w:t xml:space="preserve"> </w:t>
      </w:r>
      <w:r w:rsidR="00032AFA" w:rsidRPr="00E77060">
        <w:rPr>
          <w:rFonts w:ascii="Arial" w:hAnsi="Arial" w:cs="Arial"/>
          <w:lang w:eastAsia="es-CO"/>
        </w:rPr>
        <w:t>qu</w:t>
      </w:r>
      <w:r w:rsidRPr="00E77060">
        <w:rPr>
          <w:rFonts w:ascii="Arial" w:hAnsi="Arial" w:cs="Arial"/>
          <w:lang w:eastAsia="es-CO"/>
        </w:rPr>
        <w:t>é</w:t>
      </w:r>
      <w:r w:rsidR="00032AFA" w:rsidRPr="00E77060">
        <w:rPr>
          <w:rFonts w:ascii="Arial" w:hAnsi="Arial" w:cs="Arial"/>
          <w:lang w:eastAsia="es-CO"/>
        </w:rPr>
        <w:t xml:space="preserve"> </w:t>
      </w:r>
      <w:r w:rsidRPr="00E77060">
        <w:rPr>
          <w:rFonts w:ascii="Arial" w:hAnsi="Arial" w:cs="Arial"/>
          <w:lang w:eastAsia="es-CO"/>
        </w:rPr>
        <w:t xml:space="preserve">razón </w:t>
      </w:r>
      <w:r w:rsidR="00032AFA" w:rsidRPr="00E77060">
        <w:rPr>
          <w:rFonts w:ascii="Arial" w:hAnsi="Arial" w:cs="Arial"/>
          <w:lang w:eastAsia="es-CO"/>
        </w:rPr>
        <w:t>no aplica</w:t>
      </w:r>
      <w:r w:rsidR="00AB7305">
        <w:rPr>
          <w:rFonts w:ascii="Arial" w:hAnsi="Arial" w:cs="Arial"/>
          <w:lang w:eastAsia="es-CO"/>
        </w:rPr>
        <w:t xml:space="preserve"> SIN ELIMINAR EL NUMERAL RESPECTIVO</w:t>
      </w:r>
      <w:r w:rsidR="00032AFA" w:rsidRPr="00E77060">
        <w:rPr>
          <w:rFonts w:ascii="Arial" w:hAnsi="Arial" w:cs="Arial"/>
          <w:lang w:eastAsia="es-CO"/>
        </w:rPr>
        <w:t>.</w:t>
      </w:r>
      <w:r w:rsidR="00CB074E" w:rsidRPr="00E77060">
        <w:rPr>
          <w:rFonts w:ascii="Arial" w:hAnsi="Arial" w:cs="Arial"/>
          <w:lang w:eastAsia="es-CO"/>
        </w:rPr>
        <w:t xml:space="preserve">  </w:t>
      </w:r>
    </w:p>
    <w:p w14:paraId="659F07C2" w14:textId="237FC3A7" w:rsidR="00C42905" w:rsidRPr="001B6E29" w:rsidRDefault="00C42905" w:rsidP="00C42905">
      <w:pPr>
        <w:tabs>
          <w:tab w:val="num" w:pos="720"/>
        </w:tabs>
        <w:jc w:val="both"/>
        <w:rPr>
          <w:rFonts w:ascii="Arial" w:hAnsi="Arial" w:cs="Arial"/>
          <w:i/>
        </w:rPr>
      </w:pPr>
      <w:r w:rsidRPr="001B6E29">
        <w:rPr>
          <w:rFonts w:ascii="Arial" w:eastAsia="Times New Roman" w:hAnsi="Arial" w:cs="Arial"/>
          <w:i/>
          <w:lang w:eastAsia="es-CO"/>
        </w:rPr>
        <w:t xml:space="preserve">En caso de requerimientos regulatorios estos buscan cumplir con </w:t>
      </w:r>
      <w:r w:rsidRPr="001B6E29">
        <w:rPr>
          <w:rFonts w:ascii="Arial" w:hAnsi="Arial" w:cs="Arial"/>
          <w:i/>
        </w:rPr>
        <w:t>la regulación de la industria o la normatividad general –  constitucional, laboral, civil, comercial, tributaria, etc.:</w:t>
      </w:r>
    </w:p>
    <w:p w14:paraId="20F9839B" w14:textId="77777777" w:rsidR="00C42905" w:rsidRPr="001B6E29" w:rsidRDefault="00C42905" w:rsidP="00C42905">
      <w:pPr>
        <w:tabs>
          <w:tab w:val="num" w:pos="720"/>
        </w:tabs>
        <w:jc w:val="both"/>
        <w:rPr>
          <w:rFonts w:ascii="Arial" w:hAnsi="Arial" w:cs="Arial"/>
          <w:i/>
        </w:rPr>
      </w:pPr>
    </w:p>
    <w:p w14:paraId="1F3A9AE4" w14:textId="77777777" w:rsidR="00C42905" w:rsidRPr="001B6E29" w:rsidRDefault="00C42905" w:rsidP="00C42905">
      <w:pPr>
        <w:numPr>
          <w:ilvl w:val="1"/>
          <w:numId w:val="15"/>
        </w:numPr>
        <w:tabs>
          <w:tab w:val="num" w:pos="1440"/>
        </w:tabs>
        <w:jc w:val="both"/>
        <w:rPr>
          <w:rFonts w:ascii="Arial" w:hAnsi="Arial" w:cs="Arial"/>
          <w:i/>
        </w:rPr>
      </w:pPr>
      <w:r w:rsidRPr="001B6E29">
        <w:rPr>
          <w:rFonts w:ascii="Arial" w:hAnsi="Arial" w:cs="Arial"/>
          <w:i/>
        </w:rPr>
        <w:t>Acuerdos internacionales.</w:t>
      </w:r>
    </w:p>
    <w:p w14:paraId="2654DE8B" w14:textId="77777777" w:rsidR="00C42905" w:rsidRPr="001B6E29" w:rsidRDefault="00C42905" w:rsidP="00C42905">
      <w:pPr>
        <w:numPr>
          <w:ilvl w:val="1"/>
          <w:numId w:val="15"/>
        </w:numPr>
        <w:tabs>
          <w:tab w:val="num" w:pos="1440"/>
        </w:tabs>
        <w:jc w:val="both"/>
        <w:rPr>
          <w:rFonts w:ascii="Arial" w:hAnsi="Arial" w:cs="Arial"/>
          <w:i/>
        </w:rPr>
      </w:pPr>
      <w:r w:rsidRPr="001B6E29">
        <w:rPr>
          <w:rFonts w:ascii="Arial" w:hAnsi="Arial" w:cs="Arial"/>
          <w:i/>
        </w:rPr>
        <w:t>Normatividad nacional.</w:t>
      </w:r>
    </w:p>
    <w:p w14:paraId="20EA3970" w14:textId="77777777" w:rsidR="00C42905" w:rsidRPr="001B6E29" w:rsidRDefault="00C42905" w:rsidP="00C42905">
      <w:pPr>
        <w:numPr>
          <w:ilvl w:val="1"/>
          <w:numId w:val="15"/>
        </w:numPr>
        <w:tabs>
          <w:tab w:val="num" w:pos="1440"/>
        </w:tabs>
        <w:jc w:val="both"/>
        <w:rPr>
          <w:rFonts w:ascii="Arial" w:hAnsi="Arial" w:cs="Arial"/>
          <w:i/>
        </w:rPr>
      </w:pPr>
      <w:r w:rsidRPr="001B6E29">
        <w:rPr>
          <w:rFonts w:ascii="Arial" w:hAnsi="Arial" w:cs="Arial"/>
          <w:i/>
        </w:rPr>
        <w:t>Normatividad departamental.</w:t>
      </w:r>
    </w:p>
    <w:p w14:paraId="54AA4757" w14:textId="77777777" w:rsidR="00C42905" w:rsidRPr="001B6E29" w:rsidRDefault="00C42905" w:rsidP="00C42905">
      <w:pPr>
        <w:numPr>
          <w:ilvl w:val="1"/>
          <w:numId w:val="15"/>
        </w:numPr>
        <w:tabs>
          <w:tab w:val="num" w:pos="1440"/>
        </w:tabs>
        <w:spacing w:after="200"/>
        <w:jc w:val="both"/>
        <w:rPr>
          <w:rFonts w:ascii="Arial" w:hAnsi="Arial" w:cs="Arial"/>
          <w:i/>
        </w:rPr>
      </w:pPr>
      <w:r w:rsidRPr="001B6E29">
        <w:rPr>
          <w:rFonts w:ascii="Arial" w:hAnsi="Arial" w:cs="Arial"/>
          <w:i/>
        </w:rPr>
        <w:t>Normatividad municipal.</w:t>
      </w:r>
    </w:p>
    <w:p w14:paraId="4E494458" w14:textId="7781987C" w:rsidR="002B7A83" w:rsidRPr="00E77060" w:rsidRDefault="002B7A83">
      <w:pPr>
        <w:rPr>
          <w:rFonts w:ascii="Arial" w:eastAsia="Times New Roman" w:hAnsi="Arial" w:cs="Arial"/>
          <w:highlight w:val="yellow"/>
          <w:lang w:eastAsia="es-CO"/>
        </w:rPr>
      </w:pPr>
      <w:r w:rsidRPr="00E77060">
        <w:rPr>
          <w:rFonts w:ascii="Arial" w:eastAsia="Times New Roman" w:hAnsi="Arial" w:cs="Arial"/>
          <w:highlight w:val="yellow"/>
          <w:lang w:eastAsia="es-CO"/>
        </w:rPr>
        <w:br w:type="page"/>
      </w:r>
    </w:p>
    <w:p w14:paraId="2CB50DF5" w14:textId="77777777" w:rsidR="002B7A83" w:rsidRPr="00E77060" w:rsidRDefault="002B7A83" w:rsidP="002B7A83">
      <w:pPr>
        <w:jc w:val="both"/>
        <w:rPr>
          <w:rFonts w:ascii="Arial" w:eastAsia="Times New Roman" w:hAnsi="Arial" w:cs="Arial"/>
          <w:highlight w:val="yellow"/>
          <w:lang w:eastAsia="es-CO"/>
        </w:rPr>
      </w:pPr>
    </w:p>
    <w:p w14:paraId="38E541AD" w14:textId="77777777" w:rsidR="002B7A83" w:rsidRPr="00E77060" w:rsidRDefault="002B7A83" w:rsidP="002B7A83">
      <w:pPr>
        <w:jc w:val="both"/>
        <w:rPr>
          <w:rFonts w:ascii="Arial" w:eastAsia="Times New Roman" w:hAnsi="Arial" w:cs="Arial"/>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2196"/>
        <w:gridCol w:w="1152"/>
        <w:gridCol w:w="3744"/>
        <w:gridCol w:w="2304"/>
      </w:tblGrid>
      <w:tr w:rsidR="002B7A83" w:rsidRPr="00E77060" w14:paraId="258CE963" w14:textId="77777777" w:rsidTr="007C2F16">
        <w:trPr>
          <w:trHeight w:val="439"/>
          <w:jc w:val="center"/>
        </w:trPr>
        <w:tc>
          <w:tcPr>
            <w:tcW w:w="9396" w:type="dxa"/>
            <w:gridSpan w:val="4"/>
            <w:shd w:val="clear" w:color="auto" w:fill="1F497D" w:themeFill="text2"/>
            <w:vAlign w:val="center"/>
          </w:tcPr>
          <w:p w14:paraId="4E15633D" w14:textId="77777777" w:rsidR="002B7A83" w:rsidRPr="00E77060" w:rsidRDefault="002B7A83" w:rsidP="007C2F16">
            <w:pPr>
              <w:jc w:val="center"/>
              <w:rPr>
                <w:rFonts w:ascii="Arial" w:hAnsi="Arial" w:cs="Arial"/>
                <w:color w:val="FFFFFF" w:themeColor="background1"/>
              </w:rPr>
            </w:pPr>
            <w:r w:rsidRPr="00E77060">
              <w:rPr>
                <w:rFonts w:ascii="Arial" w:hAnsi="Arial" w:cs="Arial"/>
                <w:b/>
                <w:color w:val="FFFFFF" w:themeColor="background1"/>
              </w:rPr>
              <w:t>Historial de Versiones del documento</w:t>
            </w:r>
          </w:p>
        </w:tc>
      </w:tr>
      <w:tr w:rsidR="002B7A83" w:rsidRPr="00E77060" w14:paraId="54DC4381" w14:textId="77777777" w:rsidTr="007C2F16">
        <w:trPr>
          <w:jc w:val="center"/>
        </w:trPr>
        <w:tc>
          <w:tcPr>
            <w:tcW w:w="2196" w:type="dxa"/>
          </w:tcPr>
          <w:p w14:paraId="29E246B8" w14:textId="77777777" w:rsidR="002B7A83" w:rsidRPr="00E77060" w:rsidRDefault="002B7A83" w:rsidP="007C2F16">
            <w:pPr>
              <w:jc w:val="center"/>
              <w:rPr>
                <w:rFonts w:ascii="Arial" w:hAnsi="Arial" w:cs="Arial"/>
                <w:b/>
              </w:rPr>
            </w:pPr>
            <w:r w:rsidRPr="00E77060">
              <w:rPr>
                <w:rFonts w:ascii="Arial" w:hAnsi="Arial" w:cs="Arial"/>
                <w:b/>
              </w:rPr>
              <w:t>Fecha</w:t>
            </w:r>
          </w:p>
        </w:tc>
        <w:tc>
          <w:tcPr>
            <w:tcW w:w="1152" w:type="dxa"/>
          </w:tcPr>
          <w:p w14:paraId="68BFCCD2" w14:textId="77777777" w:rsidR="002B7A83" w:rsidRPr="00E77060" w:rsidRDefault="002B7A83" w:rsidP="007C2F16">
            <w:pPr>
              <w:jc w:val="center"/>
              <w:rPr>
                <w:rFonts w:ascii="Arial" w:hAnsi="Arial" w:cs="Arial"/>
                <w:b/>
              </w:rPr>
            </w:pPr>
            <w:r w:rsidRPr="00E77060">
              <w:rPr>
                <w:rFonts w:ascii="Arial" w:hAnsi="Arial" w:cs="Arial"/>
                <w:b/>
              </w:rPr>
              <w:t>Versión</w:t>
            </w:r>
          </w:p>
        </w:tc>
        <w:tc>
          <w:tcPr>
            <w:tcW w:w="3744" w:type="dxa"/>
          </w:tcPr>
          <w:p w14:paraId="2121752C" w14:textId="77777777" w:rsidR="002B7A83" w:rsidRPr="00E77060" w:rsidRDefault="002B7A83" w:rsidP="007C2F16">
            <w:pPr>
              <w:jc w:val="center"/>
              <w:rPr>
                <w:rFonts w:ascii="Arial" w:hAnsi="Arial" w:cs="Arial"/>
                <w:b/>
              </w:rPr>
            </w:pPr>
            <w:r w:rsidRPr="00E77060">
              <w:rPr>
                <w:rFonts w:ascii="Arial" w:hAnsi="Arial" w:cs="Arial"/>
                <w:b/>
              </w:rPr>
              <w:t>Descripción</w:t>
            </w:r>
          </w:p>
        </w:tc>
        <w:tc>
          <w:tcPr>
            <w:tcW w:w="2304" w:type="dxa"/>
          </w:tcPr>
          <w:p w14:paraId="1B98ED82" w14:textId="77777777" w:rsidR="002B7A83" w:rsidRPr="00E77060" w:rsidRDefault="002B7A83" w:rsidP="007C2F16">
            <w:pPr>
              <w:jc w:val="center"/>
              <w:rPr>
                <w:rFonts w:ascii="Arial" w:hAnsi="Arial" w:cs="Arial"/>
                <w:b/>
              </w:rPr>
            </w:pPr>
            <w:r w:rsidRPr="00E77060">
              <w:rPr>
                <w:rFonts w:ascii="Arial" w:hAnsi="Arial" w:cs="Arial"/>
                <w:b/>
              </w:rPr>
              <w:t>Autor</w:t>
            </w:r>
          </w:p>
        </w:tc>
      </w:tr>
      <w:tr w:rsidR="002B7A83" w:rsidRPr="00E77060" w14:paraId="4BEBE3E2" w14:textId="77777777" w:rsidTr="007C2F16">
        <w:trPr>
          <w:trHeight w:val="521"/>
          <w:jc w:val="center"/>
        </w:trPr>
        <w:tc>
          <w:tcPr>
            <w:tcW w:w="2196" w:type="dxa"/>
          </w:tcPr>
          <w:p w14:paraId="21169D4F" w14:textId="5EB9AE2D" w:rsidR="002B7A83" w:rsidRPr="00E77060" w:rsidRDefault="00BB7FC2" w:rsidP="007C2F16">
            <w:pPr>
              <w:jc w:val="center"/>
              <w:rPr>
                <w:rFonts w:ascii="Arial" w:eastAsia="Times New Roman" w:hAnsi="Arial" w:cs="Arial"/>
                <w:b/>
                <w:bCs/>
                <w:i/>
                <w:color w:val="BFBFBF" w:themeColor="background1" w:themeShade="BF"/>
                <w:lang w:eastAsia="es-CO"/>
              </w:rPr>
            </w:pPr>
            <w:r>
              <w:rPr>
                <w:rFonts w:ascii="Arial" w:eastAsia="Times New Roman" w:hAnsi="Arial" w:cs="Arial"/>
                <w:b/>
                <w:bCs/>
                <w:i/>
                <w:color w:val="BFBFBF" w:themeColor="background1" w:themeShade="BF"/>
                <w:lang w:eastAsia="es-CO"/>
              </w:rPr>
              <w:t>12</w:t>
            </w:r>
            <w:r w:rsidR="007C2F16" w:rsidRPr="00E77060">
              <w:rPr>
                <w:rFonts w:ascii="Arial" w:eastAsia="Times New Roman" w:hAnsi="Arial" w:cs="Arial"/>
                <w:b/>
                <w:bCs/>
                <w:i/>
                <w:color w:val="BFBFBF" w:themeColor="background1" w:themeShade="BF"/>
                <w:lang w:eastAsia="es-CO"/>
              </w:rPr>
              <w:t>/0</w:t>
            </w:r>
            <w:r>
              <w:rPr>
                <w:rFonts w:ascii="Arial" w:eastAsia="Times New Roman" w:hAnsi="Arial" w:cs="Arial"/>
                <w:b/>
                <w:bCs/>
                <w:i/>
                <w:color w:val="BFBFBF" w:themeColor="background1" w:themeShade="BF"/>
                <w:lang w:eastAsia="es-CO"/>
              </w:rPr>
              <w:t>8/2020</w:t>
            </w:r>
          </w:p>
        </w:tc>
        <w:tc>
          <w:tcPr>
            <w:tcW w:w="1152" w:type="dxa"/>
          </w:tcPr>
          <w:p w14:paraId="7B9D9352" w14:textId="68F7485F" w:rsidR="002B7A83" w:rsidRPr="00E77060" w:rsidRDefault="007C2F16" w:rsidP="007C2F16">
            <w:pPr>
              <w:jc w:val="center"/>
              <w:rPr>
                <w:rFonts w:ascii="Arial" w:eastAsia="Times New Roman" w:hAnsi="Arial" w:cs="Arial"/>
                <w:b/>
                <w:bCs/>
                <w:i/>
                <w:color w:val="BFBFBF" w:themeColor="background1" w:themeShade="BF"/>
                <w:lang w:eastAsia="es-CO"/>
              </w:rPr>
            </w:pPr>
            <w:r w:rsidRPr="00E77060">
              <w:rPr>
                <w:rFonts w:ascii="Arial" w:eastAsia="Times New Roman" w:hAnsi="Arial" w:cs="Arial"/>
                <w:b/>
                <w:bCs/>
                <w:i/>
                <w:color w:val="BFBFBF" w:themeColor="background1" w:themeShade="BF"/>
                <w:lang w:eastAsia="es-CO"/>
              </w:rPr>
              <w:t>1</w:t>
            </w:r>
          </w:p>
        </w:tc>
        <w:tc>
          <w:tcPr>
            <w:tcW w:w="3744" w:type="dxa"/>
          </w:tcPr>
          <w:p w14:paraId="6729B6C2" w14:textId="332C0D49" w:rsidR="002B7A83" w:rsidRPr="00E77060" w:rsidRDefault="00E06092" w:rsidP="007C2F16">
            <w:pPr>
              <w:jc w:val="center"/>
              <w:rPr>
                <w:rFonts w:ascii="Arial" w:eastAsia="Times New Roman" w:hAnsi="Arial" w:cs="Arial"/>
                <w:b/>
                <w:bCs/>
                <w:i/>
                <w:color w:val="BFBFBF" w:themeColor="background1" w:themeShade="BF"/>
                <w:lang w:eastAsia="es-CO"/>
              </w:rPr>
            </w:pPr>
            <w:r>
              <w:rPr>
                <w:rFonts w:ascii="Arial" w:eastAsia="Times New Roman" w:hAnsi="Arial" w:cs="Arial"/>
                <w:b/>
                <w:bCs/>
                <w:i/>
                <w:color w:val="BFBFBF" w:themeColor="background1" w:themeShade="BF"/>
                <w:lang w:eastAsia="es-CO"/>
              </w:rPr>
              <w:t>Creación del documento</w:t>
            </w:r>
          </w:p>
        </w:tc>
        <w:tc>
          <w:tcPr>
            <w:tcW w:w="2304" w:type="dxa"/>
          </w:tcPr>
          <w:p w14:paraId="465527FD" w14:textId="49A0C6C7" w:rsidR="002B7A83" w:rsidRPr="00E77060" w:rsidRDefault="00E06092" w:rsidP="007C2F16">
            <w:pPr>
              <w:jc w:val="center"/>
              <w:rPr>
                <w:rFonts w:ascii="Arial" w:eastAsia="Times New Roman" w:hAnsi="Arial" w:cs="Arial"/>
                <w:b/>
                <w:bCs/>
                <w:i/>
                <w:color w:val="BFBFBF" w:themeColor="background1" w:themeShade="BF"/>
                <w:lang w:eastAsia="es-CO"/>
              </w:rPr>
            </w:pPr>
            <w:r>
              <w:rPr>
                <w:rFonts w:ascii="Arial" w:eastAsia="Times New Roman" w:hAnsi="Arial" w:cs="Arial"/>
                <w:b/>
                <w:bCs/>
                <w:i/>
                <w:color w:val="BFBFBF" w:themeColor="background1" w:themeShade="BF"/>
                <w:lang w:eastAsia="es-CO"/>
              </w:rPr>
              <w:t>Jeimmy Vanessa Valencia</w:t>
            </w:r>
          </w:p>
        </w:tc>
      </w:tr>
      <w:tr w:rsidR="002B7A83" w:rsidRPr="00E77060" w14:paraId="6EB11751" w14:textId="77777777" w:rsidTr="007C2F16">
        <w:trPr>
          <w:jc w:val="center"/>
        </w:trPr>
        <w:tc>
          <w:tcPr>
            <w:tcW w:w="2196" w:type="dxa"/>
          </w:tcPr>
          <w:p w14:paraId="3392402D" w14:textId="77777777" w:rsidR="002B7A83" w:rsidRPr="00E77060" w:rsidRDefault="002B7A83" w:rsidP="007C2F16">
            <w:pPr>
              <w:rPr>
                <w:rFonts w:ascii="Arial" w:hAnsi="Arial" w:cs="Arial"/>
                <w:color w:val="1F497D" w:themeColor="text2"/>
              </w:rPr>
            </w:pPr>
          </w:p>
        </w:tc>
        <w:tc>
          <w:tcPr>
            <w:tcW w:w="1152" w:type="dxa"/>
          </w:tcPr>
          <w:p w14:paraId="0CB4C77B" w14:textId="77777777" w:rsidR="002B7A83" w:rsidRPr="00E77060" w:rsidRDefault="002B7A83" w:rsidP="007C2F16">
            <w:pPr>
              <w:rPr>
                <w:rFonts w:ascii="Arial" w:hAnsi="Arial" w:cs="Arial"/>
                <w:color w:val="1F497D" w:themeColor="text2"/>
              </w:rPr>
            </w:pPr>
          </w:p>
        </w:tc>
        <w:tc>
          <w:tcPr>
            <w:tcW w:w="3744" w:type="dxa"/>
          </w:tcPr>
          <w:p w14:paraId="0E5577F4" w14:textId="77777777" w:rsidR="002B7A83" w:rsidRPr="00E77060" w:rsidRDefault="002B7A83" w:rsidP="007C2F16">
            <w:pPr>
              <w:rPr>
                <w:rFonts w:ascii="Arial" w:hAnsi="Arial" w:cs="Arial"/>
                <w:color w:val="1F497D" w:themeColor="text2"/>
              </w:rPr>
            </w:pPr>
          </w:p>
        </w:tc>
        <w:tc>
          <w:tcPr>
            <w:tcW w:w="2304" w:type="dxa"/>
          </w:tcPr>
          <w:p w14:paraId="7FE77CF1" w14:textId="77777777" w:rsidR="002B7A83" w:rsidRPr="00E77060" w:rsidRDefault="002B7A83" w:rsidP="007C2F16">
            <w:pPr>
              <w:rPr>
                <w:rFonts w:ascii="Arial" w:hAnsi="Arial" w:cs="Arial"/>
                <w:color w:val="1F497D" w:themeColor="text2"/>
              </w:rPr>
            </w:pPr>
          </w:p>
        </w:tc>
      </w:tr>
    </w:tbl>
    <w:p w14:paraId="66AB5C96" w14:textId="77777777" w:rsidR="002B7A83" w:rsidRPr="00E77060" w:rsidRDefault="002B7A83" w:rsidP="002B7A83">
      <w:pPr>
        <w:jc w:val="both"/>
        <w:rPr>
          <w:rFonts w:ascii="Arial" w:eastAsia="Times New Roman" w:hAnsi="Arial" w:cs="Arial"/>
          <w:highlight w:val="yellow"/>
          <w:lang w:eastAsia="es-CO"/>
        </w:rPr>
      </w:pPr>
    </w:p>
    <w:p w14:paraId="75BD56C5" w14:textId="77777777" w:rsidR="007C2F16" w:rsidRPr="00E77060" w:rsidRDefault="002B7A83" w:rsidP="002B7A83">
      <w:pPr>
        <w:jc w:val="both"/>
        <w:rPr>
          <w:rFonts w:ascii="Arial" w:eastAsia="Times New Roman" w:hAnsi="Arial" w:cs="Arial"/>
          <w:highlight w:val="yellow"/>
          <w:lang w:eastAsia="es-CO"/>
        </w:rPr>
      </w:pPr>
      <w:r w:rsidRPr="00E77060">
        <w:rPr>
          <w:rFonts w:ascii="Arial" w:eastAsia="Times New Roman" w:hAnsi="Arial" w:cs="Arial"/>
          <w:highlight w:val="yellow"/>
          <w:lang w:eastAsia="es-CO"/>
        </w:rPr>
        <w:br w:type="page"/>
      </w:r>
    </w:p>
    <w:sdt>
      <w:sdtPr>
        <w:rPr>
          <w:rFonts w:ascii="Arial" w:eastAsia="Batang" w:hAnsi="Arial" w:cs="Arial"/>
          <w:color w:val="auto"/>
          <w:sz w:val="24"/>
          <w:szCs w:val="24"/>
          <w:lang w:val="es-ES" w:eastAsia="ko-KR"/>
        </w:rPr>
        <w:id w:val="308611004"/>
        <w:docPartObj>
          <w:docPartGallery w:val="Table of Contents"/>
          <w:docPartUnique/>
        </w:docPartObj>
      </w:sdtPr>
      <w:sdtEndPr>
        <w:rPr>
          <w:b/>
          <w:bCs/>
        </w:rPr>
      </w:sdtEndPr>
      <w:sdtContent>
        <w:p w14:paraId="543A8881" w14:textId="77777777" w:rsidR="007C2F16" w:rsidRPr="00E77060" w:rsidRDefault="007C2F16" w:rsidP="007C2F16">
          <w:pPr>
            <w:pStyle w:val="TtuloTDC"/>
            <w:rPr>
              <w:rFonts w:ascii="Arial" w:hAnsi="Arial" w:cs="Arial"/>
              <w:lang w:val="es-ES"/>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7C2F16" w:rsidRPr="00E77060" w14:paraId="0FE927F5" w14:textId="77777777" w:rsidTr="007C2F16">
            <w:trPr>
              <w:trHeight w:val="439"/>
              <w:jc w:val="center"/>
            </w:trPr>
            <w:tc>
              <w:tcPr>
                <w:tcW w:w="9396" w:type="dxa"/>
                <w:shd w:val="clear" w:color="auto" w:fill="1F497D" w:themeFill="text2"/>
                <w:vAlign w:val="center"/>
              </w:tcPr>
              <w:p w14:paraId="6493A9E2" w14:textId="7F8F0194" w:rsidR="007C2F16" w:rsidRPr="00E77060" w:rsidRDefault="007C2F16" w:rsidP="007C2F16">
                <w:pPr>
                  <w:jc w:val="center"/>
                  <w:rPr>
                    <w:rFonts w:ascii="Arial" w:hAnsi="Arial" w:cs="Arial"/>
                    <w:color w:val="FFFFFF" w:themeColor="background1"/>
                  </w:rPr>
                </w:pPr>
                <w:r w:rsidRPr="00E77060">
                  <w:rPr>
                    <w:rFonts w:ascii="Arial" w:hAnsi="Arial" w:cs="Arial"/>
                    <w:b/>
                    <w:color w:val="FFFFFF" w:themeColor="background1"/>
                  </w:rPr>
                  <w:t>Tabla de Contenido</w:t>
                </w:r>
              </w:p>
            </w:tc>
          </w:tr>
        </w:tbl>
        <w:p w14:paraId="22F4ED3B" w14:textId="6CB76F6D" w:rsidR="007C2F16" w:rsidRPr="00E77060" w:rsidRDefault="007C2F16" w:rsidP="007C2F16">
          <w:pPr>
            <w:pStyle w:val="TtuloTDC"/>
            <w:rPr>
              <w:rFonts w:ascii="Arial" w:hAnsi="Arial" w:cs="Arial"/>
            </w:rPr>
          </w:pPr>
        </w:p>
        <w:p w14:paraId="0175EA96" w14:textId="46496A3E" w:rsidR="00457976" w:rsidRDefault="007C2F16">
          <w:pPr>
            <w:pStyle w:val="TDC1"/>
            <w:tabs>
              <w:tab w:val="left" w:pos="480"/>
              <w:tab w:val="right" w:leader="dot" w:pos="8830"/>
            </w:tabs>
            <w:rPr>
              <w:rFonts w:asciiTheme="minorHAnsi" w:eastAsiaTheme="minorEastAsia" w:hAnsiTheme="minorHAnsi" w:cstheme="minorBidi"/>
              <w:b w:val="0"/>
              <w:noProof/>
              <w:sz w:val="22"/>
              <w:szCs w:val="22"/>
              <w:lang w:eastAsia="es-CO"/>
            </w:rPr>
          </w:pPr>
          <w:r w:rsidRPr="00E77060">
            <w:rPr>
              <w:rFonts w:ascii="Arial" w:hAnsi="Arial" w:cs="Arial"/>
            </w:rPr>
            <w:fldChar w:fldCharType="begin"/>
          </w:r>
          <w:r w:rsidRPr="00E77060">
            <w:rPr>
              <w:rFonts w:ascii="Arial" w:hAnsi="Arial" w:cs="Arial"/>
            </w:rPr>
            <w:instrText xml:space="preserve"> TOC \o "1-3" \h \z \u </w:instrText>
          </w:r>
          <w:r w:rsidRPr="00E77060">
            <w:rPr>
              <w:rFonts w:ascii="Arial" w:hAnsi="Arial" w:cs="Arial"/>
            </w:rPr>
            <w:fldChar w:fldCharType="separate"/>
          </w:r>
          <w:hyperlink w:anchor="_Toc526340827" w:history="1">
            <w:r w:rsidR="00457976" w:rsidRPr="00E605EF">
              <w:rPr>
                <w:rStyle w:val="Hipervnculo"/>
                <w:noProof/>
              </w:rPr>
              <w:t>1.</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DEFINICIÓN DE LA NECESIDAD</w:t>
            </w:r>
            <w:r w:rsidR="00457976">
              <w:rPr>
                <w:noProof/>
                <w:webHidden/>
              </w:rPr>
              <w:tab/>
            </w:r>
            <w:r w:rsidR="00457976">
              <w:rPr>
                <w:noProof/>
                <w:webHidden/>
              </w:rPr>
              <w:fldChar w:fldCharType="begin"/>
            </w:r>
            <w:r w:rsidR="00457976">
              <w:rPr>
                <w:noProof/>
                <w:webHidden/>
              </w:rPr>
              <w:instrText xml:space="preserve"> PAGEREF _Toc526340827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23B52A0D" w14:textId="5F028423" w:rsidR="00457976" w:rsidRDefault="001304AA">
          <w:pPr>
            <w:pStyle w:val="TDC2"/>
            <w:rPr>
              <w:rFonts w:asciiTheme="minorHAnsi" w:eastAsiaTheme="minorEastAsia" w:hAnsiTheme="minorHAnsi" w:cstheme="minorBidi"/>
              <w:i w:val="0"/>
              <w:noProof/>
              <w:sz w:val="22"/>
              <w:szCs w:val="22"/>
              <w:lang w:eastAsia="es-CO"/>
            </w:rPr>
          </w:pPr>
          <w:hyperlink w:anchor="_Toc526340828" w:history="1">
            <w:r w:rsidR="00457976" w:rsidRPr="00E605EF">
              <w:rPr>
                <w:rStyle w:val="Hipervnculo"/>
                <w:noProof/>
                <w:highlight w:val="lightGray"/>
              </w:rPr>
              <w:t>1.1</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Descripción</w:t>
            </w:r>
            <w:r w:rsidR="00457976">
              <w:rPr>
                <w:noProof/>
                <w:webHidden/>
              </w:rPr>
              <w:tab/>
            </w:r>
            <w:r w:rsidR="00457976">
              <w:rPr>
                <w:noProof/>
                <w:webHidden/>
              </w:rPr>
              <w:fldChar w:fldCharType="begin"/>
            </w:r>
            <w:r w:rsidR="00457976">
              <w:rPr>
                <w:noProof/>
                <w:webHidden/>
              </w:rPr>
              <w:instrText xml:space="preserve"> PAGEREF _Toc526340828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781AF8FB" w14:textId="73142FF1" w:rsidR="00457976" w:rsidRDefault="001304AA">
          <w:pPr>
            <w:pStyle w:val="TDC2"/>
            <w:rPr>
              <w:rFonts w:asciiTheme="minorHAnsi" w:eastAsiaTheme="minorEastAsia" w:hAnsiTheme="minorHAnsi" w:cstheme="minorBidi"/>
              <w:i w:val="0"/>
              <w:noProof/>
              <w:sz w:val="22"/>
              <w:szCs w:val="22"/>
              <w:lang w:eastAsia="es-CO"/>
            </w:rPr>
          </w:pPr>
          <w:hyperlink w:anchor="_Toc526340829" w:history="1">
            <w:r w:rsidR="00457976" w:rsidRPr="00E605EF">
              <w:rPr>
                <w:rStyle w:val="Hipervnculo"/>
                <w:noProof/>
                <w:highlight w:val="lightGray"/>
              </w:rPr>
              <w:t>1.2</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Alcance</w:t>
            </w:r>
            <w:r w:rsidR="00457976">
              <w:rPr>
                <w:noProof/>
                <w:webHidden/>
              </w:rPr>
              <w:tab/>
            </w:r>
            <w:r w:rsidR="00457976">
              <w:rPr>
                <w:noProof/>
                <w:webHidden/>
              </w:rPr>
              <w:fldChar w:fldCharType="begin"/>
            </w:r>
            <w:r w:rsidR="00457976">
              <w:rPr>
                <w:noProof/>
                <w:webHidden/>
              </w:rPr>
              <w:instrText xml:space="preserve"> PAGEREF _Toc526340829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3DCEACBB" w14:textId="6C1A1DE1" w:rsidR="00457976" w:rsidRDefault="001304AA">
          <w:pPr>
            <w:pStyle w:val="TDC3"/>
            <w:tabs>
              <w:tab w:val="left" w:pos="1320"/>
              <w:tab w:val="right" w:leader="dot" w:pos="8830"/>
            </w:tabs>
            <w:rPr>
              <w:rFonts w:asciiTheme="minorHAnsi" w:eastAsiaTheme="minorEastAsia" w:hAnsiTheme="minorHAnsi" w:cstheme="minorBidi"/>
              <w:noProof/>
              <w:sz w:val="22"/>
              <w:szCs w:val="22"/>
              <w:lang w:eastAsia="es-CO"/>
            </w:rPr>
          </w:pPr>
          <w:hyperlink w:anchor="_Toc526340830" w:history="1">
            <w:r w:rsidR="00457976" w:rsidRPr="00E605EF">
              <w:rPr>
                <w:rStyle w:val="Hipervnculo"/>
                <w:noProof/>
              </w:rPr>
              <w:t>1.1.1</w:t>
            </w:r>
            <w:r w:rsidR="00457976">
              <w:rPr>
                <w:rFonts w:asciiTheme="minorHAnsi" w:eastAsiaTheme="minorEastAsia" w:hAnsiTheme="minorHAnsi" w:cstheme="minorBidi"/>
                <w:noProof/>
                <w:sz w:val="22"/>
                <w:szCs w:val="22"/>
                <w:lang w:eastAsia="es-CO"/>
              </w:rPr>
              <w:tab/>
            </w:r>
            <w:r w:rsidR="00457976" w:rsidRPr="00E605EF">
              <w:rPr>
                <w:rStyle w:val="Hipervnculo"/>
                <w:noProof/>
              </w:rPr>
              <w:t>Cobertura Geográfica</w:t>
            </w:r>
            <w:r w:rsidR="00457976">
              <w:rPr>
                <w:noProof/>
                <w:webHidden/>
              </w:rPr>
              <w:tab/>
            </w:r>
            <w:r w:rsidR="00457976">
              <w:rPr>
                <w:noProof/>
                <w:webHidden/>
              </w:rPr>
              <w:fldChar w:fldCharType="begin"/>
            </w:r>
            <w:r w:rsidR="00457976">
              <w:rPr>
                <w:noProof/>
                <w:webHidden/>
              </w:rPr>
              <w:instrText xml:space="preserve"> PAGEREF _Toc526340830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3CC5679D" w14:textId="4D5244AA" w:rsidR="00457976" w:rsidRDefault="001304AA">
          <w:pPr>
            <w:pStyle w:val="TDC2"/>
            <w:rPr>
              <w:rFonts w:asciiTheme="minorHAnsi" w:eastAsiaTheme="minorEastAsia" w:hAnsiTheme="minorHAnsi" w:cstheme="minorBidi"/>
              <w:i w:val="0"/>
              <w:noProof/>
              <w:sz w:val="22"/>
              <w:szCs w:val="22"/>
              <w:lang w:eastAsia="es-CO"/>
            </w:rPr>
          </w:pPr>
          <w:hyperlink w:anchor="_Toc526340831" w:history="1">
            <w:r w:rsidR="00457976" w:rsidRPr="00E605EF">
              <w:rPr>
                <w:rStyle w:val="Hipervnculo"/>
                <w:noProof/>
                <w:highlight w:val="lightGray"/>
              </w:rPr>
              <w:t>1.3</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Objetivo</w:t>
            </w:r>
            <w:r w:rsidR="00457976">
              <w:rPr>
                <w:noProof/>
                <w:webHidden/>
              </w:rPr>
              <w:tab/>
            </w:r>
            <w:r w:rsidR="00457976">
              <w:rPr>
                <w:noProof/>
                <w:webHidden/>
              </w:rPr>
              <w:fldChar w:fldCharType="begin"/>
            </w:r>
            <w:r w:rsidR="00457976">
              <w:rPr>
                <w:noProof/>
                <w:webHidden/>
              </w:rPr>
              <w:instrText xml:space="preserve"> PAGEREF _Toc526340831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7C24B82A" w14:textId="1E9BD848" w:rsidR="00457976" w:rsidRDefault="001304AA">
          <w:pPr>
            <w:pStyle w:val="TDC2"/>
            <w:rPr>
              <w:rFonts w:asciiTheme="minorHAnsi" w:eastAsiaTheme="minorEastAsia" w:hAnsiTheme="minorHAnsi" w:cstheme="minorBidi"/>
              <w:i w:val="0"/>
              <w:noProof/>
              <w:sz w:val="22"/>
              <w:szCs w:val="22"/>
              <w:lang w:eastAsia="es-CO"/>
            </w:rPr>
          </w:pPr>
          <w:hyperlink w:anchor="_Toc526340832" w:history="1">
            <w:r w:rsidR="00457976" w:rsidRPr="00E605EF">
              <w:rPr>
                <w:rStyle w:val="Hipervnculo"/>
                <w:noProof/>
                <w:highlight w:val="lightGray"/>
              </w:rPr>
              <w:t>1.4</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Glosario de términos</w:t>
            </w:r>
            <w:r w:rsidR="00457976">
              <w:rPr>
                <w:noProof/>
                <w:webHidden/>
              </w:rPr>
              <w:tab/>
            </w:r>
            <w:r w:rsidR="00457976">
              <w:rPr>
                <w:noProof/>
                <w:webHidden/>
              </w:rPr>
              <w:fldChar w:fldCharType="begin"/>
            </w:r>
            <w:r w:rsidR="00457976">
              <w:rPr>
                <w:noProof/>
                <w:webHidden/>
              </w:rPr>
              <w:instrText xml:space="preserve"> PAGEREF _Toc526340832 \h </w:instrText>
            </w:r>
            <w:r w:rsidR="00457976">
              <w:rPr>
                <w:noProof/>
                <w:webHidden/>
              </w:rPr>
            </w:r>
            <w:r w:rsidR="00457976">
              <w:rPr>
                <w:noProof/>
                <w:webHidden/>
              </w:rPr>
              <w:fldChar w:fldCharType="separate"/>
            </w:r>
            <w:r w:rsidR="00457976">
              <w:rPr>
                <w:noProof/>
                <w:webHidden/>
              </w:rPr>
              <w:t>4</w:t>
            </w:r>
            <w:r w:rsidR="00457976">
              <w:rPr>
                <w:noProof/>
                <w:webHidden/>
              </w:rPr>
              <w:fldChar w:fldCharType="end"/>
            </w:r>
          </w:hyperlink>
        </w:p>
        <w:p w14:paraId="27BA2410" w14:textId="09EB6D24"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33" w:history="1">
            <w:r w:rsidR="00457976" w:rsidRPr="00E605EF">
              <w:rPr>
                <w:rStyle w:val="Hipervnculo"/>
                <w:noProof/>
              </w:rPr>
              <w:t>2.</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JUSTIFICACION</w:t>
            </w:r>
            <w:r w:rsidR="00457976">
              <w:rPr>
                <w:noProof/>
                <w:webHidden/>
              </w:rPr>
              <w:tab/>
            </w:r>
            <w:r w:rsidR="00457976">
              <w:rPr>
                <w:noProof/>
                <w:webHidden/>
              </w:rPr>
              <w:fldChar w:fldCharType="begin"/>
            </w:r>
            <w:r w:rsidR="00457976">
              <w:rPr>
                <w:noProof/>
                <w:webHidden/>
              </w:rPr>
              <w:instrText xml:space="preserve"> PAGEREF _Toc526340833 \h </w:instrText>
            </w:r>
            <w:r w:rsidR="00457976">
              <w:rPr>
                <w:noProof/>
                <w:webHidden/>
              </w:rPr>
            </w:r>
            <w:r w:rsidR="00457976">
              <w:rPr>
                <w:noProof/>
                <w:webHidden/>
              </w:rPr>
              <w:fldChar w:fldCharType="separate"/>
            </w:r>
            <w:r w:rsidR="00457976">
              <w:rPr>
                <w:noProof/>
                <w:webHidden/>
              </w:rPr>
              <w:t>5</w:t>
            </w:r>
            <w:r w:rsidR="00457976">
              <w:rPr>
                <w:noProof/>
                <w:webHidden/>
              </w:rPr>
              <w:fldChar w:fldCharType="end"/>
            </w:r>
          </w:hyperlink>
        </w:p>
        <w:p w14:paraId="2B063695" w14:textId="4B0A8A45" w:rsidR="00457976" w:rsidRDefault="001304AA">
          <w:pPr>
            <w:pStyle w:val="TDC2"/>
            <w:rPr>
              <w:rFonts w:asciiTheme="minorHAnsi" w:eastAsiaTheme="minorEastAsia" w:hAnsiTheme="minorHAnsi" w:cstheme="minorBidi"/>
              <w:i w:val="0"/>
              <w:noProof/>
              <w:sz w:val="22"/>
              <w:szCs w:val="22"/>
              <w:lang w:eastAsia="es-CO"/>
            </w:rPr>
          </w:pPr>
          <w:hyperlink w:anchor="_Toc526340834" w:history="1">
            <w:r w:rsidR="00457976" w:rsidRPr="00E605EF">
              <w:rPr>
                <w:rStyle w:val="Hipervnculo"/>
                <w:noProof/>
                <w:highlight w:val="lightGray"/>
              </w:rPr>
              <w:t>2.1</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Impacto a la compañía</w:t>
            </w:r>
            <w:r w:rsidR="00457976">
              <w:rPr>
                <w:noProof/>
                <w:webHidden/>
              </w:rPr>
              <w:tab/>
            </w:r>
            <w:r w:rsidR="00457976">
              <w:rPr>
                <w:noProof/>
                <w:webHidden/>
              </w:rPr>
              <w:fldChar w:fldCharType="begin"/>
            </w:r>
            <w:r w:rsidR="00457976">
              <w:rPr>
                <w:noProof/>
                <w:webHidden/>
              </w:rPr>
              <w:instrText xml:space="preserve"> PAGEREF _Toc526340834 \h </w:instrText>
            </w:r>
            <w:r w:rsidR="00457976">
              <w:rPr>
                <w:noProof/>
                <w:webHidden/>
              </w:rPr>
            </w:r>
            <w:r w:rsidR="00457976">
              <w:rPr>
                <w:noProof/>
                <w:webHidden/>
              </w:rPr>
              <w:fldChar w:fldCharType="separate"/>
            </w:r>
            <w:r w:rsidR="00457976">
              <w:rPr>
                <w:noProof/>
                <w:webHidden/>
              </w:rPr>
              <w:t>5</w:t>
            </w:r>
            <w:r w:rsidR="00457976">
              <w:rPr>
                <w:noProof/>
                <w:webHidden/>
              </w:rPr>
              <w:fldChar w:fldCharType="end"/>
            </w:r>
          </w:hyperlink>
        </w:p>
        <w:p w14:paraId="2868B185" w14:textId="70E42175" w:rsidR="00457976" w:rsidRDefault="001304AA">
          <w:pPr>
            <w:pStyle w:val="TDC2"/>
            <w:rPr>
              <w:rFonts w:asciiTheme="minorHAnsi" w:eastAsiaTheme="minorEastAsia" w:hAnsiTheme="minorHAnsi" w:cstheme="minorBidi"/>
              <w:i w:val="0"/>
              <w:noProof/>
              <w:sz w:val="22"/>
              <w:szCs w:val="22"/>
              <w:lang w:eastAsia="es-CO"/>
            </w:rPr>
          </w:pPr>
          <w:hyperlink w:anchor="_Toc526340835" w:history="1">
            <w:r w:rsidR="00457976" w:rsidRPr="00E605EF">
              <w:rPr>
                <w:rStyle w:val="Hipervnculo"/>
                <w:noProof/>
                <w:highlight w:val="lightGray"/>
              </w:rPr>
              <w:t>2.2</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Costos/Ahorros</w:t>
            </w:r>
            <w:r w:rsidR="00457976">
              <w:rPr>
                <w:noProof/>
                <w:webHidden/>
              </w:rPr>
              <w:tab/>
            </w:r>
            <w:r w:rsidR="00457976">
              <w:rPr>
                <w:noProof/>
                <w:webHidden/>
              </w:rPr>
              <w:fldChar w:fldCharType="begin"/>
            </w:r>
            <w:r w:rsidR="00457976">
              <w:rPr>
                <w:noProof/>
                <w:webHidden/>
              </w:rPr>
              <w:instrText xml:space="preserve"> PAGEREF _Toc526340835 \h </w:instrText>
            </w:r>
            <w:r w:rsidR="00457976">
              <w:rPr>
                <w:noProof/>
                <w:webHidden/>
              </w:rPr>
            </w:r>
            <w:r w:rsidR="00457976">
              <w:rPr>
                <w:noProof/>
                <w:webHidden/>
              </w:rPr>
              <w:fldChar w:fldCharType="separate"/>
            </w:r>
            <w:r w:rsidR="00457976">
              <w:rPr>
                <w:noProof/>
                <w:webHidden/>
              </w:rPr>
              <w:t>5</w:t>
            </w:r>
            <w:r w:rsidR="00457976">
              <w:rPr>
                <w:noProof/>
                <w:webHidden/>
              </w:rPr>
              <w:fldChar w:fldCharType="end"/>
            </w:r>
          </w:hyperlink>
        </w:p>
        <w:p w14:paraId="536F086B" w14:textId="7538ABA3"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36" w:history="1">
            <w:r w:rsidR="00457976" w:rsidRPr="00E605EF">
              <w:rPr>
                <w:rStyle w:val="Hipervnculo"/>
                <w:noProof/>
              </w:rPr>
              <w:t>3.</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IMPLICACIONES (RIESGOS) POR NO IMPLEMENTAR EL REQUERIMIENTO</w:t>
            </w:r>
            <w:r w:rsidR="00457976">
              <w:rPr>
                <w:noProof/>
                <w:webHidden/>
              </w:rPr>
              <w:tab/>
            </w:r>
            <w:r w:rsidR="00457976">
              <w:rPr>
                <w:noProof/>
                <w:webHidden/>
              </w:rPr>
              <w:fldChar w:fldCharType="begin"/>
            </w:r>
            <w:r w:rsidR="00457976">
              <w:rPr>
                <w:noProof/>
                <w:webHidden/>
              </w:rPr>
              <w:instrText xml:space="preserve"> PAGEREF _Toc526340836 \h </w:instrText>
            </w:r>
            <w:r w:rsidR="00457976">
              <w:rPr>
                <w:noProof/>
                <w:webHidden/>
              </w:rPr>
            </w:r>
            <w:r w:rsidR="00457976">
              <w:rPr>
                <w:noProof/>
                <w:webHidden/>
              </w:rPr>
              <w:fldChar w:fldCharType="separate"/>
            </w:r>
            <w:r w:rsidR="00457976">
              <w:rPr>
                <w:noProof/>
                <w:webHidden/>
              </w:rPr>
              <w:t>6</w:t>
            </w:r>
            <w:r w:rsidR="00457976">
              <w:rPr>
                <w:noProof/>
                <w:webHidden/>
              </w:rPr>
              <w:fldChar w:fldCharType="end"/>
            </w:r>
          </w:hyperlink>
        </w:p>
        <w:p w14:paraId="65A2C730" w14:textId="4EDE6562" w:rsidR="00457976" w:rsidRDefault="001304AA">
          <w:pPr>
            <w:pStyle w:val="TDC2"/>
            <w:rPr>
              <w:rFonts w:asciiTheme="minorHAnsi" w:eastAsiaTheme="minorEastAsia" w:hAnsiTheme="minorHAnsi" w:cstheme="minorBidi"/>
              <w:i w:val="0"/>
              <w:noProof/>
              <w:sz w:val="22"/>
              <w:szCs w:val="22"/>
              <w:lang w:eastAsia="es-CO"/>
            </w:rPr>
          </w:pPr>
          <w:hyperlink w:anchor="_Toc526340837" w:history="1">
            <w:r w:rsidR="00457976" w:rsidRPr="00E605EF">
              <w:rPr>
                <w:rStyle w:val="Hipervnculo"/>
                <w:noProof/>
                <w:highlight w:val="lightGray"/>
              </w:rPr>
              <w:t>3.1</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Plazo máximo para cumplimiento de la regulación</w:t>
            </w:r>
            <w:r w:rsidR="00457976">
              <w:rPr>
                <w:noProof/>
                <w:webHidden/>
              </w:rPr>
              <w:tab/>
            </w:r>
            <w:r w:rsidR="00457976">
              <w:rPr>
                <w:noProof/>
                <w:webHidden/>
              </w:rPr>
              <w:fldChar w:fldCharType="begin"/>
            </w:r>
            <w:r w:rsidR="00457976">
              <w:rPr>
                <w:noProof/>
                <w:webHidden/>
              </w:rPr>
              <w:instrText xml:space="preserve"> PAGEREF _Toc526340837 \h </w:instrText>
            </w:r>
            <w:r w:rsidR="00457976">
              <w:rPr>
                <w:noProof/>
                <w:webHidden/>
              </w:rPr>
            </w:r>
            <w:r w:rsidR="00457976">
              <w:rPr>
                <w:noProof/>
                <w:webHidden/>
              </w:rPr>
              <w:fldChar w:fldCharType="separate"/>
            </w:r>
            <w:r w:rsidR="00457976">
              <w:rPr>
                <w:noProof/>
                <w:webHidden/>
              </w:rPr>
              <w:t>6</w:t>
            </w:r>
            <w:r w:rsidR="00457976">
              <w:rPr>
                <w:noProof/>
                <w:webHidden/>
              </w:rPr>
              <w:fldChar w:fldCharType="end"/>
            </w:r>
          </w:hyperlink>
        </w:p>
        <w:p w14:paraId="30C05FDE" w14:textId="21A7F696" w:rsidR="00457976" w:rsidRDefault="001304AA">
          <w:pPr>
            <w:pStyle w:val="TDC2"/>
            <w:rPr>
              <w:rFonts w:asciiTheme="minorHAnsi" w:eastAsiaTheme="minorEastAsia" w:hAnsiTheme="minorHAnsi" w:cstheme="minorBidi"/>
              <w:i w:val="0"/>
              <w:noProof/>
              <w:sz w:val="22"/>
              <w:szCs w:val="22"/>
              <w:lang w:eastAsia="es-CO"/>
            </w:rPr>
          </w:pPr>
          <w:hyperlink w:anchor="_Toc526340838" w:history="1">
            <w:r w:rsidR="00457976" w:rsidRPr="00E605EF">
              <w:rPr>
                <w:rStyle w:val="Hipervnculo"/>
                <w:noProof/>
                <w:highlight w:val="lightGray"/>
              </w:rPr>
              <w:t>3.2</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Posibilidad de prórrogas o aplazamientos</w:t>
            </w:r>
            <w:r w:rsidR="00457976">
              <w:rPr>
                <w:noProof/>
                <w:webHidden/>
              </w:rPr>
              <w:tab/>
            </w:r>
            <w:r w:rsidR="00457976">
              <w:rPr>
                <w:noProof/>
                <w:webHidden/>
              </w:rPr>
              <w:fldChar w:fldCharType="begin"/>
            </w:r>
            <w:r w:rsidR="00457976">
              <w:rPr>
                <w:noProof/>
                <w:webHidden/>
              </w:rPr>
              <w:instrText xml:space="preserve"> PAGEREF _Toc526340838 \h </w:instrText>
            </w:r>
            <w:r w:rsidR="00457976">
              <w:rPr>
                <w:noProof/>
                <w:webHidden/>
              </w:rPr>
            </w:r>
            <w:r w:rsidR="00457976">
              <w:rPr>
                <w:noProof/>
                <w:webHidden/>
              </w:rPr>
              <w:fldChar w:fldCharType="separate"/>
            </w:r>
            <w:r w:rsidR="00457976">
              <w:rPr>
                <w:noProof/>
                <w:webHidden/>
              </w:rPr>
              <w:t>6</w:t>
            </w:r>
            <w:r w:rsidR="00457976">
              <w:rPr>
                <w:noProof/>
                <w:webHidden/>
              </w:rPr>
              <w:fldChar w:fldCharType="end"/>
            </w:r>
          </w:hyperlink>
        </w:p>
        <w:p w14:paraId="5F2AA2E9" w14:textId="628F8647"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39" w:history="1">
            <w:r w:rsidR="00457976" w:rsidRPr="00E605EF">
              <w:rPr>
                <w:rStyle w:val="Hipervnculo"/>
                <w:noProof/>
              </w:rPr>
              <w:t>4.</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PROCESOS, CONDICIONES Y REGLAS DE NEGOCIO IMPACTADOS</w:t>
            </w:r>
            <w:r w:rsidR="00457976">
              <w:rPr>
                <w:noProof/>
                <w:webHidden/>
              </w:rPr>
              <w:tab/>
            </w:r>
            <w:r w:rsidR="00457976">
              <w:rPr>
                <w:noProof/>
                <w:webHidden/>
              </w:rPr>
              <w:fldChar w:fldCharType="begin"/>
            </w:r>
            <w:r w:rsidR="00457976">
              <w:rPr>
                <w:noProof/>
                <w:webHidden/>
              </w:rPr>
              <w:instrText xml:space="preserve"> PAGEREF _Toc526340839 \h </w:instrText>
            </w:r>
            <w:r w:rsidR="00457976">
              <w:rPr>
                <w:noProof/>
                <w:webHidden/>
              </w:rPr>
            </w:r>
            <w:r w:rsidR="00457976">
              <w:rPr>
                <w:noProof/>
                <w:webHidden/>
              </w:rPr>
              <w:fldChar w:fldCharType="separate"/>
            </w:r>
            <w:r w:rsidR="00457976">
              <w:rPr>
                <w:noProof/>
                <w:webHidden/>
              </w:rPr>
              <w:t>7</w:t>
            </w:r>
            <w:r w:rsidR="00457976">
              <w:rPr>
                <w:noProof/>
                <w:webHidden/>
              </w:rPr>
              <w:fldChar w:fldCharType="end"/>
            </w:r>
          </w:hyperlink>
        </w:p>
        <w:p w14:paraId="01B8A7A1" w14:textId="18550C01" w:rsidR="00457976" w:rsidRDefault="001304AA">
          <w:pPr>
            <w:pStyle w:val="TDC2"/>
            <w:rPr>
              <w:rFonts w:asciiTheme="minorHAnsi" w:eastAsiaTheme="minorEastAsia" w:hAnsiTheme="minorHAnsi" w:cstheme="minorBidi"/>
              <w:i w:val="0"/>
              <w:noProof/>
              <w:sz w:val="22"/>
              <w:szCs w:val="22"/>
              <w:lang w:eastAsia="es-CO"/>
            </w:rPr>
          </w:pPr>
          <w:hyperlink w:anchor="_Toc526340840" w:history="1">
            <w:r w:rsidR="00457976" w:rsidRPr="00E605EF">
              <w:rPr>
                <w:rStyle w:val="Hipervnculo"/>
                <w:noProof/>
                <w:highlight w:val="lightGray"/>
              </w:rPr>
              <w:t>4.1</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Procesos Impactados</w:t>
            </w:r>
            <w:r w:rsidR="00457976">
              <w:rPr>
                <w:noProof/>
                <w:webHidden/>
              </w:rPr>
              <w:tab/>
            </w:r>
            <w:r w:rsidR="00457976">
              <w:rPr>
                <w:noProof/>
                <w:webHidden/>
              </w:rPr>
              <w:fldChar w:fldCharType="begin"/>
            </w:r>
            <w:r w:rsidR="00457976">
              <w:rPr>
                <w:noProof/>
                <w:webHidden/>
              </w:rPr>
              <w:instrText xml:space="preserve"> PAGEREF _Toc526340840 \h </w:instrText>
            </w:r>
            <w:r w:rsidR="00457976">
              <w:rPr>
                <w:noProof/>
                <w:webHidden/>
              </w:rPr>
            </w:r>
            <w:r w:rsidR="00457976">
              <w:rPr>
                <w:noProof/>
                <w:webHidden/>
              </w:rPr>
              <w:fldChar w:fldCharType="separate"/>
            </w:r>
            <w:r w:rsidR="00457976">
              <w:rPr>
                <w:noProof/>
                <w:webHidden/>
              </w:rPr>
              <w:t>7</w:t>
            </w:r>
            <w:r w:rsidR="00457976">
              <w:rPr>
                <w:noProof/>
                <w:webHidden/>
              </w:rPr>
              <w:fldChar w:fldCharType="end"/>
            </w:r>
          </w:hyperlink>
        </w:p>
        <w:p w14:paraId="24037CF1" w14:textId="6AF586E8" w:rsidR="00457976" w:rsidRDefault="001304AA">
          <w:pPr>
            <w:pStyle w:val="TDC2"/>
            <w:rPr>
              <w:rFonts w:asciiTheme="minorHAnsi" w:eastAsiaTheme="minorEastAsia" w:hAnsiTheme="minorHAnsi" w:cstheme="minorBidi"/>
              <w:i w:val="0"/>
              <w:noProof/>
              <w:sz w:val="22"/>
              <w:szCs w:val="22"/>
              <w:lang w:eastAsia="es-CO"/>
            </w:rPr>
          </w:pPr>
          <w:hyperlink w:anchor="_Toc526340841" w:history="1">
            <w:r w:rsidR="00457976" w:rsidRPr="00E605EF">
              <w:rPr>
                <w:rStyle w:val="Hipervnculo"/>
                <w:noProof/>
                <w:highlight w:val="lightGray"/>
              </w:rPr>
              <w:t>4.2</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CONDICIONES Y REGLAS</w:t>
            </w:r>
            <w:r w:rsidR="00457976">
              <w:rPr>
                <w:noProof/>
                <w:webHidden/>
              </w:rPr>
              <w:tab/>
            </w:r>
            <w:r w:rsidR="00457976">
              <w:rPr>
                <w:noProof/>
                <w:webHidden/>
              </w:rPr>
              <w:fldChar w:fldCharType="begin"/>
            </w:r>
            <w:r w:rsidR="00457976">
              <w:rPr>
                <w:noProof/>
                <w:webHidden/>
              </w:rPr>
              <w:instrText xml:space="preserve"> PAGEREF _Toc526340841 \h </w:instrText>
            </w:r>
            <w:r w:rsidR="00457976">
              <w:rPr>
                <w:noProof/>
                <w:webHidden/>
              </w:rPr>
            </w:r>
            <w:r w:rsidR="00457976">
              <w:rPr>
                <w:noProof/>
                <w:webHidden/>
              </w:rPr>
              <w:fldChar w:fldCharType="separate"/>
            </w:r>
            <w:r w:rsidR="00457976">
              <w:rPr>
                <w:noProof/>
                <w:webHidden/>
              </w:rPr>
              <w:t>7</w:t>
            </w:r>
            <w:r w:rsidR="00457976">
              <w:rPr>
                <w:noProof/>
                <w:webHidden/>
              </w:rPr>
              <w:fldChar w:fldCharType="end"/>
            </w:r>
          </w:hyperlink>
        </w:p>
        <w:p w14:paraId="34DCFEE6" w14:textId="72F24EA5"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42" w:history="1">
            <w:r w:rsidR="00457976" w:rsidRPr="00E605EF">
              <w:rPr>
                <w:rStyle w:val="Hipervnculo"/>
                <w:noProof/>
              </w:rPr>
              <w:t>5.</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RESPUESTAS FACTIBILIDAD</w:t>
            </w:r>
            <w:r w:rsidR="00457976">
              <w:rPr>
                <w:noProof/>
                <w:webHidden/>
              </w:rPr>
              <w:tab/>
            </w:r>
            <w:r w:rsidR="00457976">
              <w:rPr>
                <w:noProof/>
                <w:webHidden/>
              </w:rPr>
              <w:fldChar w:fldCharType="begin"/>
            </w:r>
            <w:r w:rsidR="00457976">
              <w:rPr>
                <w:noProof/>
                <w:webHidden/>
              </w:rPr>
              <w:instrText xml:space="preserve"> PAGEREF _Toc526340842 \h </w:instrText>
            </w:r>
            <w:r w:rsidR="00457976">
              <w:rPr>
                <w:noProof/>
                <w:webHidden/>
              </w:rPr>
            </w:r>
            <w:r w:rsidR="00457976">
              <w:rPr>
                <w:noProof/>
                <w:webHidden/>
              </w:rPr>
              <w:fldChar w:fldCharType="separate"/>
            </w:r>
            <w:r w:rsidR="00457976">
              <w:rPr>
                <w:noProof/>
                <w:webHidden/>
              </w:rPr>
              <w:t>8</w:t>
            </w:r>
            <w:r w:rsidR="00457976">
              <w:rPr>
                <w:noProof/>
                <w:webHidden/>
              </w:rPr>
              <w:fldChar w:fldCharType="end"/>
            </w:r>
          </w:hyperlink>
        </w:p>
        <w:p w14:paraId="1D2B83C4" w14:textId="69B05563"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43" w:history="1">
            <w:r w:rsidR="00457976" w:rsidRPr="00E605EF">
              <w:rPr>
                <w:rStyle w:val="Hipervnculo"/>
                <w:noProof/>
              </w:rPr>
              <w:t>6.</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PROTECCION DE DATOS PERSONALES – HABEAS DATA</w:t>
            </w:r>
            <w:r w:rsidR="00457976">
              <w:rPr>
                <w:noProof/>
                <w:webHidden/>
              </w:rPr>
              <w:tab/>
            </w:r>
            <w:r w:rsidR="00457976">
              <w:rPr>
                <w:noProof/>
                <w:webHidden/>
              </w:rPr>
              <w:fldChar w:fldCharType="begin"/>
            </w:r>
            <w:r w:rsidR="00457976">
              <w:rPr>
                <w:noProof/>
                <w:webHidden/>
              </w:rPr>
              <w:instrText xml:space="preserve"> PAGEREF _Toc526340843 \h </w:instrText>
            </w:r>
            <w:r w:rsidR="00457976">
              <w:rPr>
                <w:noProof/>
                <w:webHidden/>
              </w:rPr>
            </w:r>
            <w:r w:rsidR="00457976">
              <w:rPr>
                <w:noProof/>
                <w:webHidden/>
              </w:rPr>
              <w:fldChar w:fldCharType="separate"/>
            </w:r>
            <w:r w:rsidR="00457976">
              <w:rPr>
                <w:noProof/>
                <w:webHidden/>
              </w:rPr>
              <w:t>9</w:t>
            </w:r>
            <w:r w:rsidR="00457976">
              <w:rPr>
                <w:noProof/>
                <w:webHidden/>
              </w:rPr>
              <w:fldChar w:fldCharType="end"/>
            </w:r>
          </w:hyperlink>
        </w:p>
        <w:p w14:paraId="296AB140" w14:textId="63FC1C00" w:rsidR="00457976" w:rsidRDefault="001304AA">
          <w:pPr>
            <w:pStyle w:val="TDC1"/>
            <w:tabs>
              <w:tab w:val="left" w:pos="480"/>
              <w:tab w:val="right" w:leader="dot" w:pos="8830"/>
            </w:tabs>
            <w:rPr>
              <w:rFonts w:asciiTheme="minorHAnsi" w:eastAsiaTheme="minorEastAsia" w:hAnsiTheme="minorHAnsi" w:cstheme="minorBidi"/>
              <w:b w:val="0"/>
              <w:noProof/>
              <w:sz w:val="22"/>
              <w:szCs w:val="22"/>
              <w:lang w:eastAsia="es-CO"/>
            </w:rPr>
          </w:pPr>
          <w:hyperlink w:anchor="_Toc526340844" w:history="1">
            <w:r w:rsidR="00457976" w:rsidRPr="00E605EF">
              <w:rPr>
                <w:rStyle w:val="Hipervnculo"/>
                <w:noProof/>
              </w:rPr>
              <w:t>7.</w:t>
            </w:r>
            <w:r w:rsidR="00457976">
              <w:rPr>
                <w:rFonts w:asciiTheme="minorHAnsi" w:eastAsiaTheme="minorEastAsia" w:hAnsiTheme="minorHAnsi" w:cstheme="minorBidi"/>
                <w:b w:val="0"/>
                <w:noProof/>
                <w:sz w:val="22"/>
                <w:szCs w:val="22"/>
                <w:lang w:eastAsia="es-CO"/>
              </w:rPr>
              <w:tab/>
            </w:r>
            <w:r w:rsidR="00457976" w:rsidRPr="00E605EF">
              <w:rPr>
                <w:rStyle w:val="Hipervnculo"/>
                <w:noProof/>
              </w:rPr>
              <w:t>ANEXOS</w:t>
            </w:r>
            <w:r w:rsidR="00457976">
              <w:rPr>
                <w:noProof/>
                <w:webHidden/>
              </w:rPr>
              <w:tab/>
            </w:r>
            <w:r w:rsidR="00457976">
              <w:rPr>
                <w:noProof/>
                <w:webHidden/>
              </w:rPr>
              <w:fldChar w:fldCharType="begin"/>
            </w:r>
            <w:r w:rsidR="00457976">
              <w:rPr>
                <w:noProof/>
                <w:webHidden/>
              </w:rPr>
              <w:instrText xml:space="preserve"> PAGEREF _Toc526340844 \h </w:instrText>
            </w:r>
            <w:r w:rsidR="00457976">
              <w:rPr>
                <w:noProof/>
                <w:webHidden/>
              </w:rPr>
            </w:r>
            <w:r w:rsidR="00457976">
              <w:rPr>
                <w:noProof/>
                <w:webHidden/>
              </w:rPr>
              <w:fldChar w:fldCharType="separate"/>
            </w:r>
            <w:r w:rsidR="00457976">
              <w:rPr>
                <w:noProof/>
                <w:webHidden/>
              </w:rPr>
              <w:t>10</w:t>
            </w:r>
            <w:r w:rsidR="00457976">
              <w:rPr>
                <w:noProof/>
                <w:webHidden/>
              </w:rPr>
              <w:fldChar w:fldCharType="end"/>
            </w:r>
          </w:hyperlink>
        </w:p>
        <w:p w14:paraId="7D1E9CD1" w14:textId="4E488BF7" w:rsidR="00457976" w:rsidRDefault="001304AA">
          <w:pPr>
            <w:pStyle w:val="TDC2"/>
            <w:rPr>
              <w:rFonts w:asciiTheme="minorHAnsi" w:eastAsiaTheme="minorEastAsia" w:hAnsiTheme="minorHAnsi" w:cstheme="minorBidi"/>
              <w:i w:val="0"/>
              <w:noProof/>
              <w:sz w:val="22"/>
              <w:szCs w:val="22"/>
              <w:lang w:eastAsia="es-CO"/>
            </w:rPr>
          </w:pPr>
          <w:hyperlink w:anchor="_Toc526340845" w:history="1">
            <w:r w:rsidR="00457976" w:rsidRPr="00E605EF">
              <w:rPr>
                <w:rStyle w:val="Hipervnculo"/>
                <w:noProof/>
                <w:highlight w:val="lightGray"/>
              </w:rPr>
              <w:t>7.1</w:t>
            </w:r>
            <w:r w:rsidR="00457976">
              <w:rPr>
                <w:rFonts w:asciiTheme="minorHAnsi" w:eastAsiaTheme="minorEastAsia" w:hAnsiTheme="minorHAnsi" w:cstheme="minorBidi"/>
                <w:i w:val="0"/>
                <w:noProof/>
                <w:sz w:val="22"/>
                <w:szCs w:val="22"/>
                <w:lang w:eastAsia="es-CO"/>
              </w:rPr>
              <w:tab/>
            </w:r>
            <w:r w:rsidR="00457976" w:rsidRPr="00E605EF">
              <w:rPr>
                <w:rStyle w:val="Hipervnculo"/>
                <w:noProof/>
                <w:highlight w:val="lightGray"/>
              </w:rPr>
              <w:t>ANEXO 1 – PROTECCION DE DATOS PERSONALES</w:t>
            </w:r>
            <w:r w:rsidR="00457976">
              <w:rPr>
                <w:noProof/>
                <w:webHidden/>
              </w:rPr>
              <w:tab/>
            </w:r>
            <w:r w:rsidR="00457976">
              <w:rPr>
                <w:noProof/>
                <w:webHidden/>
              </w:rPr>
              <w:fldChar w:fldCharType="begin"/>
            </w:r>
            <w:r w:rsidR="00457976">
              <w:rPr>
                <w:noProof/>
                <w:webHidden/>
              </w:rPr>
              <w:instrText xml:space="preserve"> PAGEREF _Toc526340845 \h </w:instrText>
            </w:r>
            <w:r w:rsidR="00457976">
              <w:rPr>
                <w:noProof/>
                <w:webHidden/>
              </w:rPr>
            </w:r>
            <w:r w:rsidR="00457976">
              <w:rPr>
                <w:noProof/>
                <w:webHidden/>
              </w:rPr>
              <w:fldChar w:fldCharType="separate"/>
            </w:r>
            <w:r w:rsidR="00457976">
              <w:rPr>
                <w:noProof/>
                <w:webHidden/>
              </w:rPr>
              <w:t>10</w:t>
            </w:r>
            <w:r w:rsidR="00457976">
              <w:rPr>
                <w:noProof/>
                <w:webHidden/>
              </w:rPr>
              <w:fldChar w:fldCharType="end"/>
            </w:r>
          </w:hyperlink>
        </w:p>
        <w:p w14:paraId="2B566759" w14:textId="377E404F" w:rsidR="007C2F16" w:rsidRPr="00E77060" w:rsidRDefault="007C2F16">
          <w:pPr>
            <w:rPr>
              <w:rFonts w:ascii="Arial" w:hAnsi="Arial" w:cs="Arial"/>
            </w:rPr>
          </w:pPr>
          <w:r w:rsidRPr="00E77060">
            <w:rPr>
              <w:rFonts w:ascii="Arial" w:hAnsi="Arial" w:cs="Arial"/>
              <w:b/>
              <w:bCs/>
              <w:lang w:val="es-ES"/>
            </w:rPr>
            <w:fldChar w:fldCharType="end"/>
          </w:r>
        </w:p>
      </w:sdtContent>
    </w:sdt>
    <w:p w14:paraId="20C2A3F5" w14:textId="680DD550" w:rsidR="002B7A83" w:rsidRPr="00E77060" w:rsidRDefault="002B7A83" w:rsidP="002B7A83">
      <w:pPr>
        <w:jc w:val="both"/>
        <w:rPr>
          <w:rFonts w:ascii="Arial" w:eastAsia="Times New Roman" w:hAnsi="Arial" w:cs="Arial"/>
          <w:highlight w:val="yellow"/>
          <w:lang w:eastAsia="es-CO"/>
        </w:rPr>
      </w:pPr>
    </w:p>
    <w:p w14:paraId="20266826" w14:textId="76F8E82F" w:rsidR="00E77060" w:rsidRPr="00E77060" w:rsidRDefault="00E77060">
      <w:pPr>
        <w:rPr>
          <w:rFonts w:ascii="Arial" w:eastAsia="Times New Roman" w:hAnsi="Arial" w:cs="Arial"/>
          <w:highlight w:val="yellow"/>
          <w:lang w:eastAsia="es-CO"/>
        </w:rPr>
      </w:pPr>
      <w:r w:rsidRPr="00E77060">
        <w:rPr>
          <w:rFonts w:ascii="Arial" w:eastAsia="Times New Roman" w:hAnsi="Arial" w:cs="Arial"/>
          <w:highlight w:val="yellow"/>
          <w:lang w:eastAsia="es-CO"/>
        </w:rPr>
        <w:br w:type="page"/>
      </w:r>
    </w:p>
    <w:p w14:paraId="45F05633" w14:textId="77777777" w:rsidR="002B7A83" w:rsidRPr="00E77060" w:rsidRDefault="002B7A83">
      <w:pPr>
        <w:rPr>
          <w:rFonts w:ascii="Arial" w:eastAsia="Times New Roman" w:hAnsi="Arial" w:cs="Arial"/>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FA3353" w:rsidRPr="00FA3353" w14:paraId="0E808C74" w14:textId="77777777" w:rsidTr="00A159C8">
        <w:trPr>
          <w:trHeight w:val="439"/>
          <w:jc w:val="center"/>
        </w:trPr>
        <w:tc>
          <w:tcPr>
            <w:tcW w:w="9396" w:type="dxa"/>
            <w:shd w:val="clear" w:color="auto" w:fill="1F497D" w:themeFill="text2"/>
            <w:vAlign w:val="center"/>
          </w:tcPr>
          <w:p w14:paraId="05B51202" w14:textId="50A4A019" w:rsidR="00E77060" w:rsidRPr="00FA3353" w:rsidRDefault="000E5AEC" w:rsidP="00A17E68">
            <w:pPr>
              <w:pStyle w:val="Ttulo1"/>
              <w:numPr>
                <w:ilvl w:val="0"/>
                <w:numId w:val="40"/>
              </w:numPr>
              <w:rPr>
                <w:color w:val="FFFFFF" w:themeColor="background1"/>
              </w:rPr>
            </w:pPr>
            <w:bookmarkStart w:id="0" w:name="BRIEF"/>
            <w:bookmarkStart w:id="1" w:name="_Toc526340827"/>
            <w:bookmarkEnd w:id="0"/>
            <w:r>
              <w:rPr>
                <w:color w:val="FFFFFF" w:themeColor="background1"/>
              </w:rPr>
              <w:t>DEFINICIÓN</w:t>
            </w:r>
            <w:r w:rsidR="00E77060" w:rsidRPr="00FA3353">
              <w:rPr>
                <w:color w:val="FFFFFF" w:themeColor="background1"/>
              </w:rPr>
              <w:t xml:space="preserve"> DE</w:t>
            </w:r>
            <w:r w:rsidR="00C63489">
              <w:rPr>
                <w:color w:val="FFFFFF" w:themeColor="background1"/>
              </w:rPr>
              <w:t xml:space="preserve"> </w:t>
            </w:r>
            <w:r w:rsidR="00E77060" w:rsidRPr="00FA3353">
              <w:rPr>
                <w:color w:val="FFFFFF" w:themeColor="background1"/>
              </w:rPr>
              <w:t>L</w:t>
            </w:r>
            <w:r w:rsidR="00C63489">
              <w:rPr>
                <w:color w:val="FFFFFF" w:themeColor="background1"/>
              </w:rPr>
              <w:t>A</w:t>
            </w:r>
            <w:r w:rsidR="00E77060" w:rsidRPr="00FA3353">
              <w:rPr>
                <w:color w:val="FFFFFF" w:themeColor="background1"/>
              </w:rPr>
              <w:t xml:space="preserve"> </w:t>
            </w:r>
            <w:r w:rsidR="00C63489">
              <w:rPr>
                <w:color w:val="FFFFFF" w:themeColor="background1"/>
              </w:rPr>
              <w:t>NECESIDAD</w:t>
            </w:r>
            <w:bookmarkEnd w:id="1"/>
          </w:p>
        </w:tc>
      </w:tr>
    </w:tbl>
    <w:p w14:paraId="5E29D3F4" w14:textId="77777777" w:rsidR="00E77060" w:rsidRPr="00E77060" w:rsidRDefault="00E77060" w:rsidP="00E77060">
      <w:pPr>
        <w:rPr>
          <w:rFonts w:ascii="Arial" w:hAnsi="Arial" w:cs="Arial"/>
          <w:highlight w:val="lightGray"/>
        </w:rPr>
      </w:pPr>
    </w:p>
    <w:p w14:paraId="7DA7ED99" w14:textId="797304F5" w:rsidR="005E642B" w:rsidRPr="00A17E68" w:rsidRDefault="00475B0B" w:rsidP="00A17E68">
      <w:pPr>
        <w:pStyle w:val="Ttulo2"/>
        <w:numPr>
          <w:ilvl w:val="1"/>
          <w:numId w:val="40"/>
        </w:numPr>
        <w:rPr>
          <w:highlight w:val="lightGray"/>
        </w:rPr>
      </w:pPr>
      <w:bookmarkStart w:id="2" w:name="_Toc526340828"/>
      <w:r w:rsidRPr="00A17E68">
        <w:rPr>
          <w:highlight w:val="lightGray"/>
        </w:rPr>
        <w:t>Descripción</w:t>
      </w:r>
      <w:bookmarkEnd w:id="2"/>
    </w:p>
    <w:p w14:paraId="782B8F85" w14:textId="415DEDD1" w:rsidR="000B70B3" w:rsidRDefault="000B70B3" w:rsidP="000B70B3">
      <w:pPr>
        <w:rPr>
          <w:highlight w:val="lightGray"/>
        </w:rPr>
      </w:pPr>
    </w:p>
    <w:p w14:paraId="08388EE5" w14:textId="77777777" w:rsidR="00767CC4" w:rsidRPr="00B97FF7" w:rsidRDefault="00767CC4" w:rsidP="00767CC4">
      <w:pPr>
        <w:pStyle w:val="NormalWeb"/>
        <w:numPr>
          <w:ilvl w:val="0"/>
          <w:numId w:val="41"/>
        </w:numPr>
        <w:jc w:val="both"/>
        <w:rPr>
          <w:rFonts w:asciiTheme="minorHAnsi" w:eastAsia="Batang" w:hAnsiTheme="minorHAnsi" w:cstheme="minorHAnsi"/>
          <w:sz w:val="22"/>
          <w:szCs w:val="22"/>
          <w:lang w:eastAsia="ko-KR"/>
        </w:rPr>
      </w:pPr>
      <w:r w:rsidRPr="00B97FF7">
        <w:rPr>
          <w:rFonts w:asciiTheme="minorHAnsi" w:eastAsia="Batang" w:hAnsiTheme="minorHAnsi" w:cstheme="minorHAnsi"/>
          <w:sz w:val="22"/>
          <w:szCs w:val="22"/>
          <w:lang w:eastAsia="ko-KR"/>
        </w:rPr>
        <w:t xml:space="preserve">Con el fin de aplicar políticas de uso justo (FUP) para los usuarios de planes ilimitados, se solicita implementar cambios sobre las plataformas de red y sistemas de información que permitan el control </w:t>
      </w:r>
      <w:r>
        <w:rPr>
          <w:rFonts w:asciiTheme="minorHAnsi" w:eastAsia="Batang" w:hAnsiTheme="minorHAnsi" w:cstheme="minorHAnsi"/>
          <w:sz w:val="22"/>
          <w:szCs w:val="22"/>
          <w:lang w:eastAsia="ko-KR"/>
        </w:rPr>
        <w:t xml:space="preserve">del </w:t>
      </w:r>
      <w:proofErr w:type="spellStart"/>
      <w:r>
        <w:rPr>
          <w:rFonts w:asciiTheme="minorHAnsi" w:eastAsia="Batang" w:hAnsiTheme="minorHAnsi" w:cstheme="minorHAnsi"/>
          <w:sz w:val="22"/>
          <w:szCs w:val="22"/>
          <w:lang w:eastAsia="ko-KR"/>
        </w:rPr>
        <w:t>tethering</w:t>
      </w:r>
      <w:proofErr w:type="spellEnd"/>
      <w:r>
        <w:rPr>
          <w:rFonts w:asciiTheme="minorHAnsi" w:eastAsia="Batang" w:hAnsiTheme="minorHAnsi" w:cstheme="minorHAnsi"/>
          <w:sz w:val="22"/>
          <w:szCs w:val="22"/>
          <w:lang w:eastAsia="ko-KR"/>
        </w:rPr>
        <w:t xml:space="preserve"> </w:t>
      </w:r>
      <w:r w:rsidRPr="00B97FF7">
        <w:rPr>
          <w:rFonts w:asciiTheme="minorHAnsi" w:eastAsia="Batang" w:hAnsiTheme="minorHAnsi" w:cstheme="minorHAnsi"/>
          <w:sz w:val="22"/>
          <w:szCs w:val="22"/>
          <w:lang w:eastAsia="ko-KR"/>
        </w:rPr>
        <w:t xml:space="preserve">de los clientes Tigo. Específicamente, este requerimiento incluye considerar: </w:t>
      </w:r>
    </w:p>
    <w:p w14:paraId="5113B4DD" w14:textId="77777777" w:rsidR="00767CC4" w:rsidRPr="00B97FF7" w:rsidRDefault="00767CC4" w:rsidP="00767CC4">
      <w:pPr>
        <w:pStyle w:val="Prrafodelista"/>
        <w:numPr>
          <w:ilvl w:val="0"/>
          <w:numId w:val="41"/>
        </w:numPr>
        <w:jc w:val="both"/>
        <w:rPr>
          <w:rFonts w:asciiTheme="minorHAnsi" w:eastAsia="Batang" w:hAnsiTheme="minorHAnsi" w:cstheme="minorHAnsi"/>
          <w:lang w:eastAsia="ko-KR"/>
        </w:rPr>
      </w:pPr>
      <w:r>
        <w:rPr>
          <w:rFonts w:asciiTheme="minorHAnsi" w:eastAsia="Batang" w:hAnsiTheme="minorHAnsi" w:cstheme="minorHAnsi"/>
          <w:lang w:eastAsia="ko-KR"/>
        </w:rPr>
        <w:t>S</w:t>
      </w:r>
      <w:r w:rsidRPr="00B97FF7">
        <w:rPr>
          <w:rFonts w:asciiTheme="minorHAnsi" w:eastAsia="Batang" w:hAnsiTheme="minorHAnsi" w:cstheme="minorHAnsi"/>
          <w:lang w:eastAsia="ko-KR"/>
        </w:rPr>
        <w:t xml:space="preserve">e debe descontar la cuota de </w:t>
      </w:r>
      <w:proofErr w:type="spellStart"/>
      <w:r w:rsidRPr="00B97FF7">
        <w:rPr>
          <w:rFonts w:asciiTheme="minorHAnsi" w:eastAsia="Batang" w:hAnsiTheme="minorHAnsi" w:cstheme="minorHAnsi"/>
          <w:lang w:eastAsia="ko-KR"/>
        </w:rPr>
        <w:t>tethering</w:t>
      </w:r>
      <w:proofErr w:type="spellEnd"/>
      <w:r w:rsidRPr="00B97FF7">
        <w:rPr>
          <w:rFonts w:asciiTheme="minorHAnsi" w:eastAsia="Batang" w:hAnsiTheme="minorHAnsi" w:cstheme="minorHAnsi"/>
          <w:lang w:eastAsia="ko-KR"/>
        </w:rPr>
        <w:t xml:space="preserve"> definida </w:t>
      </w:r>
      <w:r>
        <w:rPr>
          <w:rFonts w:asciiTheme="minorHAnsi" w:eastAsia="Batang" w:hAnsiTheme="minorHAnsi" w:cstheme="minorHAnsi"/>
          <w:lang w:eastAsia="ko-KR"/>
        </w:rPr>
        <w:t xml:space="preserve">para el plan </w:t>
      </w:r>
      <w:r w:rsidRPr="00B97FF7">
        <w:rPr>
          <w:rFonts w:asciiTheme="minorHAnsi" w:eastAsia="Batang" w:hAnsiTheme="minorHAnsi" w:cstheme="minorHAnsi"/>
          <w:lang w:eastAsia="ko-KR"/>
        </w:rPr>
        <w:t>de la bolsa de recursos de datos del plan</w:t>
      </w:r>
      <w:r>
        <w:rPr>
          <w:rFonts w:asciiTheme="minorHAnsi" w:eastAsia="Batang" w:hAnsiTheme="minorHAnsi" w:cstheme="minorHAnsi"/>
          <w:lang w:eastAsia="ko-KR"/>
        </w:rPr>
        <w:t xml:space="preserve">; </w:t>
      </w:r>
      <w:r w:rsidRPr="00B97FF7">
        <w:rPr>
          <w:rFonts w:asciiTheme="minorHAnsi" w:eastAsia="Batang" w:hAnsiTheme="minorHAnsi" w:cstheme="minorHAnsi"/>
          <w:lang w:eastAsia="ko-KR"/>
        </w:rPr>
        <w:t xml:space="preserve">es decir, no se debe tener una bolsa de recursos adicionales para </w:t>
      </w:r>
      <w:proofErr w:type="spellStart"/>
      <w:r w:rsidRPr="00B97FF7">
        <w:rPr>
          <w:rFonts w:asciiTheme="minorHAnsi" w:eastAsia="Batang" w:hAnsiTheme="minorHAnsi" w:cstheme="minorHAnsi"/>
          <w:lang w:eastAsia="ko-KR"/>
        </w:rPr>
        <w:t>tethering</w:t>
      </w:r>
      <w:proofErr w:type="spellEnd"/>
      <w:r w:rsidRPr="00B97FF7">
        <w:rPr>
          <w:rFonts w:asciiTheme="minorHAnsi" w:eastAsia="Batang" w:hAnsiTheme="minorHAnsi" w:cstheme="minorHAnsi"/>
          <w:lang w:eastAsia="ko-KR"/>
        </w:rPr>
        <w:t>.</w:t>
      </w:r>
    </w:p>
    <w:p w14:paraId="7C0E535B" w14:textId="77777777" w:rsidR="00767CC4" w:rsidRPr="00B97FF7" w:rsidRDefault="00767CC4" w:rsidP="00767CC4">
      <w:pPr>
        <w:pStyle w:val="Prrafodelista"/>
        <w:numPr>
          <w:ilvl w:val="0"/>
          <w:numId w:val="41"/>
        </w:numPr>
        <w:jc w:val="both"/>
        <w:rPr>
          <w:rFonts w:asciiTheme="minorHAnsi" w:eastAsia="Batang" w:hAnsiTheme="minorHAnsi" w:cstheme="minorHAnsi"/>
          <w:lang w:eastAsia="ko-KR"/>
        </w:rPr>
      </w:pPr>
      <w:r w:rsidRPr="00B97FF7">
        <w:rPr>
          <w:rFonts w:asciiTheme="minorHAnsi" w:eastAsia="Batang" w:hAnsiTheme="minorHAnsi" w:cstheme="minorHAnsi"/>
          <w:lang w:eastAsia="ko-KR"/>
        </w:rPr>
        <w:t>Permitir la consultar la información a nivel de API para que la capa digital obtenga dicha información, esto s</w:t>
      </w:r>
      <w:r>
        <w:rPr>
          <w:rFonts w:asciiTheme="minorHAnsi" w:eastAsia="Batang" w:hAnsiTheme="minorHAnsi" w:cstheme="minorHAnsi"/>
          <w:lang w:eastAsia="ko-KR"/>
        </w:rPr>
        <w:t>ó</w:t>
      </w:r>
      <w:r w:rsidRPr="00B97FF7">
        <w:rPr>
          <w:rFonts w:asciiTheme="minorHAnsi" w:eastAsia="Batang" w:hAnsiTheme="minorHAnsi" w:cstheme="minorHAnsi"/>
          <w:lang w:eastAsia="ko-KR"/>
        </w:rPr>
        <w:t>lo aplica para los planes que se quieran configurar a futuro, después de la implementación de este requerimiento.</w:t>
      </w:r>
    </w:p>
    <w:p w14:paraId="4CA0B86D" w14:textId="35933CF4" w:rsidR="00767CC4" w:rsidRPr="008F3904" w:rsidRDefault="00767CC4" w:rsidP="00767CC4">
      <w:pPr>
        <w:pStyle w:val="Prrafodelista"/>
        <w:numPr>
          <w:ilvl w:val="0"/>
          <w:numId w:val="41"/>
        </w:numPr>
        <w:jc w:val="both"/>
        <w:rPr>
          <w:rFonts w:asciiTheme="minorHAnsi" w:eastAsia="Batang" w:hAnsiTheme="minorHAnsi" w:cstheme="minorHAnsi"/>
          <w:highlight w:val="yellow"/>
          <w:lang w:eastAsia="ko-KR"/>
        </w:rPr>
      </w:pPr>
      <w:r w:rsidRPr="00B97FF7">
        <w:rPr>
          <w:rFonts w:asciiTheme="minorHAnsi" w:eastAsia="Batang" w:hAnsiTheme="minorHAnsi" w:cstheme="minorHAnsi"/>
          <w:lang w:eastAsia="ko-KR"/>
        </w:rPr>
        <w:t>Aplica para clientes con recursos ilimitados, los cuales tienen condiciones contractuales que indican que solo pueden navegar a velocidad normal hasta un límite máximo de consumo. Esto quiere decir que luego de haber alcanzado dicho límite, su velocidad debe ser reducida. A este límite, el cual se le llamará de ahora en adelante “cuota”, puede variar de acuerdo al plan del cliente. Aplica para planes Pospago 5.0</w:t>
      </w:r>
      <w:r w:rsidR="008F3904">
        <w:rPr>
          <w:rFonts w:asciiTheme="minorHAnsi" w:eastAsia="Batang" w:hAnsiTheme="minorHAnsi" w:cstheme="minorHAnsi"/>
          <w:lang w:eastAsia="ko-KR"/>
        </w:rPr>
        <w:t xml:space="preserve">, </w:t>
      </w:r>
      <w:r w:rsidRPr="00B97FF7">
        <w:rPr>
          <w:rFonts w:asciiTheme="minorHAnsi" w:eastAsia="Batang" w:hAnsiTheme="minorHAnsi" w:cstheme="minorHAnsi"/>
          <w:lang w:eastAsia="ko-KR"/>
        </w:rPr>
        <w:t>Pospago 5.0 Empresarial</w:t>
      </w:r>
      <w:r w:rsidR="008F3904">
        <w:rPr>
          <w:rFonts w:asciiTheme="minorHAnsi" w:eastAsia="Batang" w:hAnsiTheme="minorHAnsi" w:cstheme="minorHAnsi"/>
          <w:lang w:eastAsia="ko-KR"/>
        </w:rPr>
        <w:t xml:space="preserve"> y </w:t>
      </w:r>
      <w:r w:rsidR="008F3904" w:rsidRPr="008F3904">
        <w:rPr>
          <w:rFonts w:asciiTheme="minorHAnsi" w:eastAsia="Batang" w:hAnsiTheme="minorHAnsi" w:cstheme="minorHAnsi"/>
          <w:highlight w:val="yellow"/>
          <w:lang w:eastAsia="ko-KR"/>
        </w:rPr>
        <w:t>Paquete y combos ATP Corporativo</w:t>
      </w:r>
      <w:r w:rsidR="008F3904">
        <w:rPr>
          <w:rFonts w:asciiTheme="minorHAnsi" w:eastAsia="Batang" w:hAnsiTheme="minorHAnsi" w:cstheme="minorHAnsi"/>
          <w:highlight w:val="yellow"/>
          <w:lang w:eastAsia="ko-KR"/>
        </w:rPr>
        <w:t xml:space="preserve"> del 4.4 Plus hasta el 4.9 Plus</w:t>
      </w:r>
    </w:p>
    <w:p w14:paraId="4CD01CDE" w14:textId="4908BAF9" w:rsidR="00767CC4" w:rsidRPr="00B97FF7" w:rsidRDefault="00767CC4" w:rsidP="00767CC4">
      <w:pPr>
        <w:pStyle w:val="Prrafodelista"/>
        <w:numPr>
          <w:ilvl w:val="0"/>
          <w:numId w:val="41"/>
        </w:numPr>
        <w:jc w:val="both"/>
        <w:rPr>
          <w:rFonts w:asciiTheme="minorHAnsi" w:eastAsia="Batang" w:hAnsiTheme="minorHAnsi" w:cstheme="minorHAnsi"/>
          <w:lang w:eastAsia="ko-KR"/>
        </w:rPr>
      </w:pPr>
      <w:r w:rsidRPr="00B97FF7">
        <w:rPr>
          <w:rFonts w:asciiTheme="minorHAnsi" w:eastAsia="Batang" w:hAnsiTheme="minorHAnsi" w:cstheme="minorHAnsi"/>
          <w:lang w:eastAsia="ko-KR"/>
        </w:rPr>
        <w:t xml:space="preserve">La velocidad considerada como “baja” es a 256kbs. Excepto para los </w:t>
      </w:r>
      <w:r>
        <w:rPr>
          <w:rFonts w:asciiTheme="minorHAnsi" w:eastAsia="Batang" w:hAnsiTheme="minorHAnsi" w:cstheme="minorHAnsi"/>
          <w:lang w:eastAsia="ko-KR"/>
        </w:rPr>
        <w:t>planes Pospago 5.0</w:t>
      </w:r>
      <w:r w:rsidR="008F3904">
        <w:rPr>
          <w:rFonts w:asciiTheme="minorHAnsi" w:eastAsia="Batang" w:hAnsiTheme="minorHAnsi" w:cstheme="minorHAnsi"/>
          <w:lang w:eastAsia="ko-KR"/>
        </w:rPr>
        <w:t xml:space="preserve">, </w:t>
      </w:r>
      <w:r>
        <w:rPr>
          <w:rFonts w:asciiTheme="minorHAnsi" w:eastAsia="Batang" w:hAnsiTheme="minorHAnsi" w:cstheme="minorHAnsi"/>
          <w:lang w:eastAsia="ko-KR"/>
        </w:rPr>
        <w:t xml:space="preserve">Pospago 5.0 Empresarial </w:t>
      </w:r>
      <w:r w:rsidR="008F3904">
        <w:rPr>
          <w:rFonts w:asciiTheme="minorHAnsi" w:eastAsia="Batang" w:hAnsiTheme="minorHAnsi" w:cstheme="minorHAnsi"/>
          <w:lang w:eastAsia="ko-KR"/>
        </w:rPr>
        <w:t xml:space="preserve">y </w:t>
      </w:r>
      <w:r w:rsidR="008F3904" w:rsidRPr="008F3904">
        <w:rPr>
          <w:rFonts w:asciiTheme="minorHAnsi" w:eastAsia="Batang" w:hAnsiTheme="minorHAnsi" w:cstheme="minorHAnsi"/>
          <w:highlight w:val="yellow"/>
          <w:lang w:eastAsia="ko-KR"/>
        </w:rPr>
        <w:t>Paquete y combos ATP Corporativo</w:t>
      </w:r>
      <w:r w:rsidR="008F3904">
        <w:rPr>
          <w:rFonts w:asciiTheme="minorHAnsi" w:eastAsia="Batang" w:hAnsiTheme="minorHAnsi" w:cstheme="minorHAnsi"/>
          <w:highlight w:val="yellow"/>
          <w:lang w:eastAsia="ko-KR"/>
        </w:rPr>
        <w:t xml:space="preserve"> del 4.4 Plus hasta el 4.9 Plus</w:t>
      </w:r>
      <w:r w:rsidR="008F3904">
        <w:rPr>
          <w:rFonts w:asciiTheme="minorHAnsi" w:eastAsia="Batang" w:hAnsiTheme="minorHAnsi" w:cstheme="minorHAnsi"/>
          <w:lang w:eastAsia="ko-KR"/>
        </w:rPr>
        <w:t xml:space="preserve"> </w:t>
      </w:r>
      <w:r>
        <w:rPr>
          <w:rFonts w:asciiTheme="minorHAnsi" w:eastAsia="Batang" w:hAnsiTheme="minorHAnsi" w:cstheme="minorHAnsi"/>
          <w:lang w:eastAsia="ko-KR"/>
        </w:rPr>
        <w:t>con recursos ilimitados.</w:t>
      </w:r>
    </w:p>
    <w:p w14:paraId="66F0405F" w14:textId="77777777" w:rsidR="00767CC4" w:rsidRPr="00767CC4" w:rsidRDefault="00767CC4" w:rsidP="00767CC4">
      <w:pPr>
        <w:pStyle w:val="Prrafodelista"/>
        <w:numPr>
          <w:ilvl w:val="0"/>
          <w:numId w:val="41"/>
        </w:numPr>
        <w:jc w:val="both"/>
        <w:rPr>
          <w:rFonts w:asciiTheme="minorHAnsi" w:eastAsia="Batang" w:hAnsiTheme="minorHAnsi" w:cstheme="minorHAnsi"/>
          <w:lang w:eastAsia="ko-KR"/>
        </w:rPr>
      </w:pPr>
      <w:r w:rsidRPr="00767CC4">
        <w:rPr>
          <w:rFonts w:asciiTheme="minorHAnsi" w:eastAsia="Batang" w:hAnsiTheme="minorHAnsi" w:cstheme="minorHAnsi"/>
          <w:lang w:eastAsia="ko-KR"/>
        </w:rPr>
        <w:t>El PCRF controlará la velocidad del cliente según lo que le indique CBS, el cual será el encargado de controlar la cuota. La comunicación entre ambas plataformas será utilizando la interface SY.</w:t>
      </w:r>
    </w:p>
    <w:p w14:paraId="29E2608B" w14:textId="77777777" w:rsidR="00767CC4" w:rsidRPr="00767CC4" w:rsidRDefault="00767CC4" w:rsidP="00A159C8">
      <w:pPr>
        <w:pStyle w:val="Prrafodelista"/>
        <w:numPr>
          <w:ilvl w:val="0"/>
          <w:numId w:val="43"/>
        </w:numPr>
        <w:jc w:val="both"/>
        <w:rPr>
          <w:rFonts w:asciiTheme="minorHAnsi" w:hAnsiTheme="minorHAnsi" w:cstheme="minorHAnsi"/>
        </w:rPr>
      </w:pPr>
      <w:r w:rsidRPr="00767CC4">
        <w:rPr>
          <w:rFonts w:asciiTheme="minorHAnsi" w:eastAsia="Batang" w:hAnsiTheme="minorHAnsi" w:cstheme="minorHAnsi"/>
          <w:lang w:eastAsia="ko-KR"/>
        </w:rPr>
        <w:t xml:space="preserve">La solución debe soportar el envío de notificaciones al cliente. Se deberán </w:t>
      </w:r>
      <w:r>
        <w:rPr>
          <w:rFonts w:asciiTheme="minorHAnsi" w:eastAsia="Batang" w:hAnsiTheme="minorHAnsi" w:cstheme="minorHAnsi"/>
          <w:lang w:eastAsia="ko-KR"/>
        </w:rPr>
        <w:t xml:space="preserve">crear </w:t>
      </w:r>
      <w:r w:rsidRPr="00767CC4">
        <w:rPr>
          <w:rFonts w:asciiTheme="minorHAnsi" w:eastAsia="Batang" w:hAnsiTheme="minorHAnsi" w:cstheme="minorHAnsi"/>
          <w:lang w:eastAsia="ko-KR"/>
        </w:rPr>
        <w:t xml:space="preserve">las </w:t>
      </w:r>
      <w:r>
        <w:rPr>
          <w:rFonts w:asciiTheme="minorHAnsi" w:eastAsia="Batang" w:hAnsiTheme="minorHAnsi" w:cstheme="minorHAnsi"/>
          <w:lang w:eastAsia="ko-KR"/>
        </w:rPr>
        <w:t xml:space="preserve">siguientes </w:t>
      </w:r>
      <w:r w:rsidRPr="00767CC4">
        <w:rPr>
          <w:rFonts w:asciiTheme="minorHAnsi" w:eastAsia="Batang" w:hAnsiTheme="minorHAnsi" w:cstheme="minorHAnsi"/>
          <w:lang w:eastAsia="ko-KR"/>
        </w:rPr>
        <w:t>notificaciones creadas en el PCRF, para que sea CBS el que realice la notificación, esta son las notificaciones para implementar en CBS:</w:t>
      </w:r>
    </w:p>
    <w:p w14:paraId="6C9E7AC7" w14:textId="77777777" w:rsidR="00767CC4" w:rsidRPr="00767CC4" w:rsidRDefault="00767CC4" w:rsidP="00767CC4">
      <w:pPr>
        <w:pStyle w:val="Prrafodelista"/>
        <w:rPr>
          <w:rFonts w:asciiTheme="minorHAnsi" w:eastAsia="Batang" w:hAnsiTheme="minorHAnsi" w:cstheme="minorHAnsi"/>
          <w:lang w:eastAsia="ko-KR"/>
        </w:rPr>
      </w:pPr>
    </w:p>
    <w:tbl>
      <w:tblPr>
        <w:tblW w:w="0" w:type="auto"/>
        <w:jc w:val="center"/>
        <w:tblCellMar>
          <w:left w:w="0" w:type="dxa"/>
          <w:right w:w="0" w:type="dxa"/>
        </w:tblCellMar>
        <w:tblLook w:val="04A0" w:firstRow="1" w:lastRow="0" w:firstColumn="1" w:lastColumn="0" w:noHBand="0" w:noVBand="1"/>
      </w:tblPr>
      <w:tblGrid>
        <w:gridCol w:w="2733"/>
        <w:gridCol w:w="5861"/>
      </w:tblGrid>
      <w:tr w:rsidR="00767CC4" w:rsidRPr="00767CC4" w14:paraId="50904E3A" w14:textId="77777777" w:rsidTr="00A159C8">
        <w:trPr>
          <w:jc w:val="center"/>
        </w:trPr>
        <w:tc>
          <w:tcPr>
            <w:tcW w:w="27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D90CAC" w14:textId="77777777" w:rsidR="00767CC4" w:rsidRPr="00767CC4" w:rsidRDefault="00767CC4" w:rsidP="00A159C8">
            <w:pPr>
              <w:jc w:val="center"/>
              <w:rPr>
                <w:rFonts w:asciiTheme="minorHAnsi" w:hAnsiTheme="minorHAnsi" w:cstheme="minorHAnsi"/>
                <w:sz w:val="22"/>
                <w:szCs w:val="22"/>
              </w:rPr>
            </w:pPr>
            <w:r w:rsidRPr="00767CC4">
              <w:rPr>
                <w:rFonts w:asciiTheme="minorHAnsi" w:hAnsiTheme="minorHAnsi" w:cstheme="minorHAnsi"/>
                <w:sz w:val="22"/>
                <w:szCs w:val="22"/>
              </w:rPr>
              <w:t>Condición</w:t>
            </w:r>
          </w:p>
        </w:tc>
        <w:tc>
          <w:tcPr>
            <w:tcW w:w="5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C7D703" w14:textId="77777777" w:rsidR="00767CC4" w:rsidRPr="00767CC4" w:rsidRDefault="00767CC4" w:rsidP="00A159C8">
            <w:pPr>
              <w:jc w:val="center"/>
              <w:rPr>
                <w:rFonts w:asciiTheme="minorHAnsi" w:hAnsiTheme="minorHAnsi" w:cstheme="minorHAnsi"/>
                <w:sz w:val="22"/>
                <w:szCs w:val="22"/>
              </w:rPr>
            </w:pPr>
            <w:r w:rsidRPr="00767CC4">
              <w:rPr>
                <w:rFonts w:asciiTheme="minorHAnsi" w:hAnsiTheme="minorHAnsi" w:cstheme="minorHAnsi"/>
                <w:sz w:val="22"/>
                <w:szCs w:val="22"/>
              </w:rPr>
              <w:t>Mensaje</w:t>
            </w:r>
          </w:p>
        </w:tc>
      </w:tr>
      <w:tr w:rsidR="00767CC4" w:rsidRPr="00767CC4" w14:paraId="201BBDB4" w14:textId="77777777" w:rsidTr="00A159C8">
        <w:trPr>
          <w:jc w:val="center"/>
        </w:trPr>
        <w:tc>
          <w:tcPr>
            <w:tcW w:w="2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15F37E" w14:textId="77777777" w:rsidR="00767CC4" w:rsidRPr="00767CC4" w:rsidRDefault="00767CC4" w:rsidP="00A159C8">
            <w:pPr>
              <w:rPr>
                <w:rFonts w:asciiTheme="minorHAnsi" w:hAnsiTheme="minorHAnsi" w:cstheme="minorHAnsi"/>
                <w:sz w:val="22"/>
                <w:szCs w:val="22"/>
              </w:rPr>
            </w:pPr>
            <w:proofErr w:type="spellStart"/>
            <w:r w:rsidRPr="00767CC4">
              <w:rPr>
                <w:rFonts w:asciiTheme="minorHAnsi" w:hAnsiTheme="minorHAnsi" w:cstheme="minorHAnsi"/>
                <w:sz w:val="22"/>
                <w:szCs w:val="22"/>
              </w:rPr>
              <w:t>Tethering_Oro_Exhaust</w:t>
            </w:r>
            <w:proofErr w:type="spellEnd"/>
          </w:p>
        </w:tc>
        <w:tc>
          <w:tcPr>
            <w:tcW w:w="5861" w:type="dxa"/>
            <w:tcBorders>
              <w:top w:val="nil"/>
              <w:left w:val="nil"/>
              <w:bottom w:val="single" w:sz="8" w:space="0" w:color="auto"/>
              <w:right w:val="single" w:sz="8" w:space="0" w:color="auto"/>
            </w:tcBorders>
            <w:tcMar>
              <w:top w:w="0" w:type="dxa"/>
              <w:left w:w="108" w:type="dxa"/>
              <w:bottom w:w="0" w:type="dxa"/>
              <w:right w:w="108" w:type="dxa"/>
            </w:tcMar>
            <w:hideMark/>
          </w:tcPr>
          <w:p w14:paraId="242AFC3F"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 xml:space="preserve">Con tu plan Tigo tienes XGB para compartir, ya las usaste, </w:t>
            </w:r>
            <w:proofErr w:type="spellStart"/>
            <w:r w:rsidRPr="00767CC4">
              <w:rPr>
                <w:rFonts w:asciiTheme="minorHAnsi" w:hAnsiTheme="minorHAnsi" w:cstheme="minorHAnsi"/>
                <w:sz w:val="22"/>
                <w:szCs w:val="22"/>
              </w:rPr>
              <w:t>podras</w:t>
            </w:r>
            <w:proofErr w:type="spellEnd"/>
            <w:r w:rsidRPr="00767CC4">
              <w:rPr>
                <w:rFonts w:asciiTheme="minorHAnsi" w:hAnsiTheme="minorHAnsi" w:cstheme="minorHAnsi"/>
                <w:sz w:val="22"/>
                <w:szCs w:val="22"/>
              </w:rPr>
              <w:t xml:space="preserve"> seguir compartiendo desde tu </w:t>
            </w:r>
            <w:proofErr w:type="spellStart"/>
            <w:r w:rsidRPr="00767CC4">
              <w:rPr>
                <w:rFonts w:asciiTheme="minorHAnsi" w:hAnsiTheme="minorHAnsi" w:cstheme="minorHAnsi"/>
                <w:sz w:val="22"/>
                <w:szCs w:val="22"/>
              </w:rPr>
              <w:t>proxima</w:t>
            </w:r>
            <w:proofErr w:type="spellEnd"/>
            <w:r w:rsidRPr="00767CC4">
              <w:rPr>
                <w:rFonts w:asciiTheme="minorHAnsi" w:hAnsiTheme="minorHAnsi" w:cstheme="minorHAnsi"/>
                <w:sz w:val="22"/>
                <w:szCs w:val="22"/>
              </w:rPr>
              <w:t xml:space="preserve"> fecha de corte</w:t>
            </w:r>
          </w:p>
        </w:tc>
      </w:tr>
      <w:tr w:rsidR="00767CC4" w:rsidRPr="00767CC4" w14:paraId="1C371983" w14:textId="77777777" w:rsidTr="00A159C8">
        <w:trPr>
          <w:jc w:val="center"/>
        </w:trPr>
        <w:tc>
          <w:tcPr>
            <w:tcW w:w="2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495A6F"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Tethering_Oro_Level_1 (90%)</w:t>
            </w:r>
          </w:p>
        </w:tc>
        <w:tc>
          <w:tcPr>
            <w:tcW w:w="5861" w:type="dxa"/>
            <w:tcBorders>
              <w:top w:val="nil"/>
              <w:left w:val="nil"/>
              <w:bottom w:val="single" w:sz="8" w:space="0" w:color="auto"/>
              <w:right w:val="single" w:sz="8" w:space="0" w:color="auto"/>
            </w:tcBorders>
            <w:tcMar>
              <w:top w:w="0" w:type="dxa"/>
              <w:left w:w="108" w:type="dxa"/>
              <w:bottom w:w="0" w:type="dxa"/>
              <w:right w:w="108" w:type="dxa"/>
            </w:tcMar>
            <w:hideMark/>
          </w:tcPr>
          <w:p w14:paraId="101F4F6F"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 xml:space="preserve">Con tu plan Tigo tienes XGB para compartir, ya has compartido XGB, </w:t>
            </w:r>
            <w:proofErr w:type="spellStart"/>
            <w:r w:rsidRPr="00767CC4">
              <w:rPr>
                <w:rFonts w:asciiTheme="minorHAnsi" w:hAnsiTheme="minorHAnsi" w:cstheme="minorHAnsi"/>
                <w:sz w:val="22"/>
                <w:szCs w:val="22"/>
              </w:rPr>
              <w:t>asi</w:t>
            </w:r>
            <w:proofErr w:type="spellEnd"/>
            <w:r w:rsidRPr="00767CC4">
              <w:rPr>
                <w:rFonts w:asciiTheme="minorHAnsi" w:hAnsiTheme="minorHAnsi" w:cstheme="minorHAnsi"/>
                <w:sz w:val="22"/>
                <w:szCs w:val="22"/>
              </w:rPr>
              <w:t xml:space="preserve">, te queda XGB hasta tu </w:t>
            </w:r>
            <w:proofErr w:type="spellStart"/>
            <w:r w:rsidRPr="00767CC4">
              <w:rPr>
                <w:rFonts w:asciiTheme="minorHAnsi" w:hAnsiTheme="minorHAnsi" w:cstheme="minorHAnsi"/>
                <w:sz w:val="22"/>
                <w:szCs w:val="22"/>
              </w:rPr>
              <w:t>proxima</w:t>
            </w:r>
            <w:proofErr w:type="spellEnd"/>
            <w:r w:rsidRPr="00767CC4">
              <w:rPr>
                <w:rFonts w:asciiTheme="minorHAnsi" w:hAnsiTheme="minorHAnsi" w:cstheme="minorHAnsi"/>
                <w:sz w:val="22"/>
                <w:szCs w:val="22"/>
              </w:rPr>
              <w:t xml:space="preserve"> fecha de corte</w:t>
            </w:r>
          </w:p>
        </w:tc>
      </w:tr>
      <w:tr w:rsidR="00767CC4" w:rsidRPr="00767CC4" w14:paraId="1E916CD3" w14:textId="77777777" w:rsidTr="00A159C8">
        <w:trPr>
          <w:jc w:val="center"/>
        </w:trPr>
        <w:tc>
          <w:tcPr>
            <w:tcW w:w="2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A754F" w14:textId="77777777" w:rsidR="00767CC4" w:rsidRPr="00767CC4" w:rsidRDefault="00767CC4" w:rsidP="00A159C8">
            <w:pPr>
              <w:rPr>
                <w:rFonts w:asciiTheme="minorHAnsi" w:hAnsiTheme="minorHAnsi" w:cstheme="minorHAnsi"/>
                <w:sz w:val="22"/>
                <w:szCs w:val="22"/>
              </w:rPr>
            </w:pPr>
            <w:proofErr w:type="spellStart"/>
            <w:r w:rsidRPr="00767CC4">
              <w:rPr>
                <w:rFonts w:asciiTheme="minorHAnsi" w:hAnsiTheme="minorHAnsi" w:cstheme="minorHAnsi"/>
                <w:sz w:val="22"/>
                <w:szCs w:val="22"/>
              </w:rPr>
              <w:t>Tethering_Plata_Exhaust</w:t>
            </w:r>
            <w:proofErr w:type="spellEnd"/>
          </w:p>
        </w:tc>
        <w:tc>
          <w:tcPr>
            <w:tcW w:w="5861" w:type="dxa"/>
            <w:tcBorders>
              <w:top w:val="nil"/>
              <w:left w:val="nil"/>
              <w:bottom w:val="single" w:sz="8" w:space="0" w:color="auto"/>
              <w:right w:val="single" w:sz="8" w:space="0" w:color="auto"/>
            </w:tcBorders>
            <w:tcMar>
              <w:top w:w="0" w:type="dxa"/>
              <w:left w:w="108" w:type="dxa"/>
              <w:bottom w:w="0" w:type="dxa"/>
              <w:right w:w="108" w:type="dxa"/>
            </w:tcMar>
            <w:hideMark/>
          </w:tcPr>
          <w:p w14:paraId="3FD30C73"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 xml:space="preserve">Con tu plan Tigo tienes XGB para compartir, ya la usaste, </w:t>
            </w:r>
            <w:proofErr w:type="spellStart"/>
            <w:r w:rsidRPr="00767CC4">
              <w:rPr>
                <w:rFonts w:asciiTheme="minorHAnsi" w:hAnsiTheme="minorHAnsi" w:cstheme="minorHAnsi"/>
                <w:sz w:val="22"/>
                <w:szCs w:val="22"/>
              </w:rPr>
              <w:t>podras</w:t>
            </w:r>
            <w:proofErr w:type="spellEnd"/>
            <w:r w:rsidRPr="00767CC4">
              <w:rPr>
                <w:rFonts w:asciiTheme="minorHAnsi" w:hAnsiTheme="minorHAnsi" w:cstheme="minorHAnsi"/>
                <w:sz w:val="22"/>
                <w:szCs w:val="22"/>
              </w:rPr>
              <w:t xml:space="preserve"> seguir compartiendo desde tu </w:t>
            </w:r>
            <w:proofErr w:type="spellStart"/>
            <w:r w:rsidRPr="00767CC4">
              <w:rPr>
                <w:rFonts w:asciiTheme="minorHAnsi" w:hAnsiTheme="minorHAnsi" w:cstheme="minorHAnsi"/>
                <w:sz w:val="22"/>
                <w:szCs w:val="22"/>
              </w:rPr>
              <w:t>proxima</w:t>
            </w:r>
            <w:proofErr w:type="spellEnd"/>
            <w:r w:rsidRPr="00767CC4">
              <w:rPr>
                <w:rFonts w:asciiTheme="minorHAnsi" w:hAnsiTheme="minorHAnsi" w:cstheme="minorHAnsi"/>
                <w:sz w:val="22"/>
                <w:szCs w:val="22"/>
              </w:rPr>
              <w:t xml:space="preserve"> fecha de corte</w:t>
            </w:r>
          </w:p>
        </w:tc>
      </w:tr>
      <w:tr w:rsidR="00767CC4" w:rsidRPr="00767CC4" w14:paraId="49EDD6B5" w14:textId="77777777" w:rsidTr="00A159C8">
        <w:trPr>
          <w:jc w:val="center"/>
        </w:trPr>
        <w:tc>
          <w:tcPr>
            <w:tcW w:w="27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089459"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Tethering_Plata_Level_1 (90%)</w:t>
            </w:r>
          </w:p>
        </w:tc>
        <w:tc>
          <w:tcPr>
            <w:tcW w:w="5861" w:type="dxa"/>
            <w:tcBorders>
              <w:top w:val="nil"/>
              <w:left w:val="nil"/>
              <w:bottom w:val="single" w:sz="8" w:space="0" w:color="auto"/>
              <w:right w:val="single" w:sz="8" w:space="0" w:color="auto"/>
            </w:tcBorders>
            <w:tcMar>
              <w:top w:w="0" w:type="dxa"/>
              <w:left w:w="108" w:type="dxa"/>
              <w:bottom w:w="0" w:type="dxa"/>
              <w:right w:w="108" w:type="dxa"/>
            </w:tcMar>
            <w:hideMark/>
          </w:tcPr>
          <w:p w14:paraId="002FEEEE" w14:textId="77777777" w:rsidR="00767CC4" w:rsidRPr="00767CC4" w:rsidRDefault="00767CC4" w:rsidP="00A159C8">
            <w:pPr>
              <w:rPr>
                <w:rFonts w:asciiTheme="minorHAnsi" w:hAnsiTheme="minorHAnsi" w:cstheme="minorHAnsi"/>
                <w:sz w:val="22"/>
                <w:szCs w:val="22"/>
              </w:rPr>
            </w:pPr>
            <w:r w:rsidRPr="00767CC4">
              <w:rPr>
                <w:rFonts w:asciiTheme="minorHAnsi" w:hAnsiTheme="minorHAnsi" w:cstheme="minorHAnsi"/>
                <w:sz w:val="22"/>
                <w:szCs w:val="22"/>
              </w:rPr>
              <w:t xml:space="preserve">Con tu plan Tigo tienes XGB para compartir, ya has compartido XGB, </w:t>
            </w:r>
            <w:proofErr w:type="spellStart"/>
            <w:r w:rsidRPr="00767CC4">
              <w:rPr>
                <w:rFonts w:asciiTheme="minorHAnsi" w:hAnsiTheme="minorHAnsi" w:cstheme="minorHAnsi"/>
                <w:sz w:val="22"/>
                <w:szCs w:val="22"/>
              </w:rPr>
              <w:t>asi</w:t>
            </w:r>
            <w:proofErr w:type="spellEnd"/>
            <w:r w:rsidRPr="00767CC4">
              <w:rPr>
                <w:rFonts w:asciiTheme="minorHAnsi" w:hAnsiTheme="minorHAnsi" w:cstheme="minorHAnsi"/>
                <w:sz w:val="22"/>
                <w:szCs w:val="22"/>
              </w:rPr>
              <w:t xml:space="preserve">, te quedan XGB hasta tu </w:t>
            </w:r>
            <w:proofErr w:type="spellStart"/>
            <w:r w:rsidRPr="00767CC4">
              <w:rPr>
                <w:rFonts w:asciiTheme="minorHAnsi" w:hAnsiTheme="minorHAnsi" w:cstheme="minorHAnsi"/>
                <w:sz w:val="22"/>
                <w:szCs w:val="22"/>
              </w:rPr>
              <w:t>proxima</w:t>
            </w:r>
            <w:proofErr w:type="spellEnd"/>
            <w:r w:rsidRPr="00767CC4">
              <w:rPr>
                <w:rFonts w:asciiTheme="minorHAnsi" w:hAnsiTheme="minorHAnsi" w:cstheme="minorHAnsi"/>
                <w:sz w:val="22"/>
                <w:szCs w:val="22"/>
              </w:rPr>
              <w:t xml:space="preserve"> fecha de corte</w:t>
            </w:r>
          </w:p>
        </w:tc>
      </w:tr>
    </w:tbl>
    <w:p w14:paraId="4B795181" w14:textId="77777777" w:rsidR="00767CC4" w:rsidRDefault="00767CC4" w:rsidP="000B70B3">
      <w:pPr>
        <w:rPr>
          <w:highlight w:val="lightGray"/>
        </w:rPr>
      </w:pPr>
    </w:p>
    <w:p w14:paraId="00655DF7" w14:textId="7981D28E" w:rsidR="00767CC4" w:rsidRDefault="00767CC4" w:rsidP="00767CC4">
      <w:pPr>
        <w:pStyle w:val="NormalWeb"/>
        <w:jc w:val="both"/>
        <w:rPr>
          <w:rFonts w:asciiTheme="minorHAnsi" w:eastAsia="Batang" w:hAnsiTheme="minorHAnsi" w:cstheme="minorHAnsi"/>
          <w:sz w:val="22"/>
          <w:szCs w:val="22"/>
          <w:lang w:eastAsia="ko-KR"/>
        </w:rPr>
      </w:pPr>
      <w:r>
        <w:rPr>
          <w:rFonts w:asciiTheme="minorHAnsi" w:eastAsia="Batang" w:hAnsiTheme="minorHAnsi" w:cstheme="minorHAnsi"/>
          <w:sz w:val="22"/>
          <w:szCs w:val="22"/>
          <w:lang w:eastAsia="ko-KR"/>
        </w:rPr>
        <w:t>Tomado</w:t>
      </w:r>
      <w:r w:rsidR="00A159C8">
        <w:rPr>
          <w:rFonts w:asciiTheme="minorHAnsi" w:eastAsia="Batang" w:hAnsiTheme="minorHAnsi" w:cstheme="minorHAnsi"/>
          <w:sz w:val="22"/>
          <w:szCs w:val="22"/>
          <w:lang w:eastAsia="ko-KR"/>
        </w:rPr>
        <w:t xml:space="preserve"> del requerimiento original 163</w:t>
      </w:r>
      <w:r>
        <w:rPr>
          <w:rFonts w:asciiTheme="minorHAnsi" w:eastAsia="Batang" w:hAnsiTheme="minorHAnsi" w:cstheme="minorHAnsi"/>
          <w:sz w:val="22"/>
          <w:szCs w:val="22"/>
          <w:lang w:eastAsia="ko-KR"/>
        </w:rPr>
        <w:t>9</w:t>
      </w:r>
      <w:r w:rsidR="00A159C8">
        <w:rPr>
          <w:rFonts w:asciiTheme="minorHAnsi" w:eastAsia="Batang" w:hAnsiTheme="minorHAnsi" w:cstheme="minorHAnsi"/>
          <w:sz w:val="22"/>
          <w:szCs w:val="22"/>
          <w:lang w:eastAsia="ko-KR"/>
        </w:rPr>
        <w:t>3</w:t>
      </w:r>
      <w:r>
        <w:rPr>
          <w:rFonts w:asciiTheme="minorHAnsi" w:eastAsia="Batang" w:hAnsiTheme="minorHAnsi" w:cstheme="minorHAnsi"/>
          <w:sz w:val="22"/>
          <w:szCs w:val="22"/>
          <w:lang w:eastAsia="ko-KR"/>
        </w:rPr>
        <w:t>8:</w:t>
      </w:r>
    </w:p>
    <w:p w14:paraId="4BD2714C" w14:textId="69187B3F" w:rsidR="00767CC4" w:rsidRDefault="00767CC4" w:rsidP="00767CC4">
      <w:pPr>
        <w:pStyle w:val="Prrafodelista"/>
        <w:numPr>
          <w:ilvl w:val="0"/>
          <w:numId w:val="43"/>
        </w:numPr>
        <w:jc w:val="both"/>
        <w:rPr>
          <w:rFonts w:asciiTheme="minorHAnsi" w:eastAsia="Batang" w:hAnsiTheme="minorHAnsi" w:cstheme="minorHAnsi"/>
          <w:lang w:eastAsia="ko-KR"/>
        </w:rPr>
      </w:pPr>
      <w:r w:rsidRPr="00767CC4">
        <w:rPr>
          <w:rFonts w:asciiTheme="minorHAnsi" w:eastAsia="Batang" w:hAnsiTheme="minorHAnsi" w:cstheme="minorHAnsi"/>
          <w:lang w:eastAsia="ko-KR"/>
        </w:rPr>
        <w:t xml:space="preserve">Los usuarios FUP deberán tener restricción para compartir sus datos, también llamado como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Share. De tal forma que, si el usuario excede el límite configurado, se le impedirá que siga compartiendo los datos. Para este caso, CBS configurará un acumulador, el cual debitará de las particiones de “alta velocidad” y paralelamente, del acumulador. Una vez el acumulador expire, deberá notificar al PCRF, a través de la interfaz SY, que impida la funcionalidad de datos </w:t>
      </w:r>
      <w:r w:rsidRPr="00767CC4">
        <w:rPr>
          <w:rFonts w:asciiTheme="minorHAnsi" w:eastAsia="Batang" w:hAnsiTheme="minorHAnsi" w:cstheme="minorHAnsi"/>
          <w:lang w:eastAsia="ko-KR"/>
        </w:rPr>
        <w:lastRenderedPageBreak/>
        <w:t xml:space="preserve">compartidos. La configuración del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deberá ser variable y se definirá por el </w:t>
      </w:r>
      <w:proofErr w:type="spellStart"/>
      <w:r w:rsidRPr="00767CC4">
        <w:rPr>
          <w:rFonts w:asciiTheme="minorHAnsi" w:eastAsia="Batang" w:hAnsiTheme="minorHAnsi" w:cstheme="minorHAnsi"/>
          <w:lang w:eastAsia="ko-KR"/>
        </w:rPr>
        <w:t>primary</w:t>
      </w:r>
      <w:proofErr w:type="spellEnd"/>
      <w:r w:rsidRPr="00767CC4">
        <w:rPr>
          <w:rFonts w:asciiTheme="minorHAnsi" w:eastAsia="Batang" w:hAnsiTheme="minorHAnsi" w:cstheme="minorHAnsi"/>
          <w:lang w:eastAsia="ko-KR"/>
        </w:rPr>
        <w:t xml:space="preserve"> </w:t>
      </w:r>
      <w:proofErr w:type="spellStart"/>
      <w:r w:rsidRPr="00767CC4">
        <w:rPr>
          <w:rFonts w:asciiTheme="minorHAnsi" w:eastAsia="Batang" w:hAnsiTheme="minorHAnsi" w:cstheme="minorHAnsi"/>
          <w:lang w:eastAsia="ko-KR"/>
        </w:rPr>
        <w:t>offer</w:t>
      </w:r>
      <w:proofErr w:type="spellEnd"/>
      <w:r w:rsidRPr="00767CC4">
        <w:rPr>
          <w:rFonts w:asciiTheme="minorHAnsi" w:eastAsia="Batang" w:hAnsiTheme="minorHAnsi" w:cstheme="minorHAnsi"/>
          <w:lang w:eastAsia="ko-KR"/>
        </w:rPr>
        <w:t xml:space="preserve"> del usuario. Los valores para configurar son:</w:t>
      </w:r>
    </w:p>
    <w:p w14:paraId="6EAC6074" w14:textId="77777777" w:rsidR="00767CC4" w:rsidRPr="00767CC4" w:rsidRDefault="00767CC4" w:rsidP="00767CC4">
      <w:pPr>
        <w:pStyle w:val="Prrafodelista"/>
        <w:jc w:val="both"/>
        <w:rPr>
          <w:rFonts w:asciiTheme="minorHAnsi" w:eastAsia="Batang" w:hAnsiTheme="minorHAnsi" w:cstheme="minorHAnsi"/>
          <w:lang w:eastAsia="ko-KR"/>
        </w:rPr>
      </w:pPr>
    </w:p>
    <w:tbl>
      <w:tblPr>
        <w:tblStyle w:val="Tablaconcuadrcula"/>
        <w:tblW w:w="0" w:type="auto"/>
        <w:tblInd w:w="720" w:type="dxa"/>
        <w:tblLook w:val="04A0" w:firstRow="1" w:lastRow="0" w:firstColumn="1" w:lastColumn="0" w:noHBand="0" w:noVBand="1"/>
      </w:tblPr>
      <w:tblGrid>
        <w:gridCol w:w="2252"/>
        <w:gridCol w:w="3260"/>
        <w:gridCol w:w="2598"/>
      </w:tblGrid>
      <w:tr w:rsidR="00767CC4" w:rsidRPr="00767CC4" w14:paraId="099FF1A7" w14:textId="77777777" w:rsidTr="00A159C8">
        <w:tc>
          <w:tcPr>
            <w:tcW w:w="2252" w:type="dxa"/>
            <w:tcBorders>
              <w:top w:val="single" w:sz="4" w:space="0" w:color="auto"/>
              <w:left w:val="single" w:sz="4" w:space="0" w:color="auto"/>
              <w:bottom w:val="single" w:sz="4" w:space="0" w:color="auto"/>
              <w:right w:val="single" w:sz="4" w:space="0" w:color="auto"/>
            </w:tcBorders>
            <w:hideMark/>
          </w:tcPr>
          <w:p w14:paraId="65FD3166"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PRIMARY OFFER</w:t>
            </w:r>
          </w:p>
        </w:tc>
        <w:tc>
          <w:tcPr>
            <w:tcW w:w="3260" w:type="dxa"/>
            <w:tcBorders>
              <w:top w:val="single" w:sz="4" w:space="0" w:color="auto"/>
              <w:left w:val="single" w:sz="4" w:space="0" w:color="auto"/>
              <w:bottom w:val="single" w:sz="4" w:space="0" w:color="auto"/>
              <w:right w:val="single" w:sz="4" w:space="0" w:color="auto"/>
            </w:tcBorders>
            <w:hideMark/>
          </w:tcPr>
          <w:p w14:paraId="3D5CFCEF"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PRIMARY OFFER NAME</w:t>
            </w:r>
          </w:p>
        </w:tc>
        <w:tc>
          <w:tcPr>
            <w:tcW w:w="2598" w:type="dxa"/>
            <w:tcBorders>
              <w:top w:val="single" w:sz="4" w:space="0" w:color="auto"/>
              <w:left w:val="single" w:sz="4" w:space="0" w:color="auto"/>
              <w:bottom w:val="single" w:sz="4" w:space="0" w:color="auto"/>
              <w:right w:val="single" w:sz="4" w:space="0" w:color="auto"/>
            </w:tcBorders>
            <w:hideMark/>
          </w:tcPr>
          <w:p w14:paraId="33601F5D"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TETHERING LIMIT MB</w:t>
            </w:r>
          </w:p>
        </w:tc>
      </w:tr>
      <w:tr w:rsidR="00767CC4" w:rsidRPr="00767CC4" w14:paraId="72E4207B" w14:textId="77777777" w:rsidTr="00A159C8">
        <w:tc>
          <w:tcPr>
            <w:tcW w:w="2252" w:type="dxa"/>
            <w:tcBorders>
              <w:top w:val="single" w:sz="4" w:space="0" w:color="auto"/>
              <w:left w:val="single" w:sz="4" w:space="0" w:color="auto"/>
              <w:bottom w:val="single" w:sz="4" w:space="0" w:color="auto"/>
              <w:right w:val="single" w:sz="4" w:space="0" w:color="auto"/>
            </w:tcBorders>
            <w:hideMark/>
          </w:tcPr>
          <w:p w14:paraId="5806565A"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120120388</w:t>
            </w:r>
          </w:p>
        </w:tc>
        <w:tc>
          <w:tcPr>
            <w:tcW w:w="3260" w:type="dxa"/>
            <w:tcBorders>
              <w:top w:val="single" w:sz="4" w:space="0" w:color="auto"/>
              <w:left w:val="single" w:sz="4" w:space="0" w:color="auto"/>
              <w:bottom w:val="single" w:sz="4" w:space="0" w:color="auto"/>
              <w:right w:val="single" w:sz="4" w:space="0" w:color="auto"/>
            </w:tcBorders>
            <w:hideMark/>
          </w:tcPr>
          <w:p w14:paraId="062BADDD"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Plan control anticipado 5 FUP</w:t>
            </w:r>
          </w:p>
        </w:tc>
        <w:tc>
          <w:tcPr>
            <w:tcW w:w="2598" w:type="dxa"/>
            <w:tcBorders>
              <w:top w:val="single" w:sz="4" w:space="0" w:color="auto"/>
              <w:left w:val="single" w:sz="4" w:space="0" w:color="auto"/>
              <w:bottom w:val="single" w:sz="4" w:space="0" w:color="auto"/>
              <w:right w:val="single" w:sz="4" w:space="0" w:color="auto"/>
            </w:tcBorders>
            <w:hideMark/>
          </w:tcPr>
          <w:p w14:paraId="54B9B1BA"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X</w:t>
            </w:r>
          </w:p>
        </w:tc>
      </w:tr>
      <w:tr w:rsidR="00767CC4" w:rsidRPr="00767CC4" w14:paraId="63E3619C" w14:textId="77777777" w:rsidTr="00A159C8">
        <w:tc>
          <w:tcPr>
            <w:tcW w:w="2252" w:type="dxa"/>
            <w:tcBorders>
              <w:top w:val="single" w:sz="4" w:space="0" w:color="auto"/>
              <w:left w:val="single" w:sz="4" w:space="0" w:color="auto"/>
              <w:bottom w:val="single" w:sz="4" w:space="0" w:color="auto"/>
              <w:right w:val="single" w:sz="4" w:space="0" w:color="auto"/>
            </w:tcBorders>
            <w:hideMark/>
          </w:tcPr>
          <w:p w14:paraId="34BF0ED0"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120120514</w:t>
            </w:r>
          </w:p>
        </w:tc>
        <w:tc>
          <w:tcPr>
            <w:tcW w:w="3260" w:type="dxa"/>
            <w:tcBorders>
              <w:top w:val="single" w:sz="4" w:space="0" w:color="auto"/>
              <w:left w:val="single" w:sz="4" w:space="0" w:color="auto"/>
              <w:bottom w:val="single" w:sz="4" w:space="0" w:color="auto"/>
              <w:right w:val="single" w:sz="4" w:space="0" w:color="auto"/>
            </w:tcBorders>
            <w:hideMark/>
          </w:tcPr>
          <w:p w14:paraId="20A80C6B"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Plan control anticipado 5 FUP</w:t>
            </w:r>
          </w:p>
        </w:tc>
        <w:tc>
          <w:tcPr>
            <w:tcW w:w="2598" w:type="dxa"/>
            <w:tcBorders>
              <w:top w:val="single" w:sz="4" w:space="0" w:color="auto"/>
              <w:left w:val="single" w:sz="4" w:space="0" w:color="auto"/>
              <w:bottom w:val="single" w:sz="4" w:space="0" w:color="auto"/>
              <w:right w:val="single" w:sz="4" w:space="0" w:color="auto"/>
            </w:tcBorders>
            <w:hideMark/>
          </w:tcPr>
          <w:p w14:paraId="69F129F4"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X</w:t>
            </w:r>
          </w:p>
        </w:tc>
      </w:tr>
    </w:tbl>
    <w:p w14:paraId="2524940F" w14:textId="77777777" w:rsidR="00767CC4" w:rsidRPr="00767CC4" w:rsidRDefault="00767CC4" w:rsidP="00767CC4">
      <w:pPr>
        <w:pStyle w:val="Prrafodelista"/>
        <w:jc w:val="both"/>
        <w:rPr>
          <w:rFonts w:asciiTheme="minorHAnsi" w:eastAsia="Batang" w:hAnsiTheme="minorHAnsi" w:cstheme="minorHAnsi"/>
          <w:lang w:eastAsia="ko-KR"/>
        </w:rPr>
      </w:pPr>
    </w:p>
    <w:p w14:paraId="0750DCFE" w14:textId="77777777" w:rsidR="00767CC4" w:rsidRDefault="00767CC4" w:rsidP="00767CC4">
      <w:pPr>
        <w:pStyle w:val="Prrafodelista"/>
        <w:jc w:val="both"/>
        <w:rPr>
          <w:rFonts w:asciiTheme="minorHAnsi" w:eastAsia="Batang" w:hAnsiTheme="minorHAnsi" w:cstheme="minorHAnsi"/>
          <w:lang w:eastAsia="ko-KR"/>
        </w:rPr>
      </w:pPr>
      <w:r w:rsidRPr="00767CC4">
        <w:rPr>
          <w:rFonts w:asciiTheme="minorHAnsi" w:eastAsia="Batang" w:hAnsiTheme="minorHAnsi" w:cstheme="minorHAnsi"/>
          <w:lang w:eastAsia="ko-KR"/>
        </w:rPr>
        <w:t xml:space="preserve">Se requieren 2 RG (1 normal y 1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y tener 2 </w:t>
      </w:r>
      <w:proofErr w:type="spellStart"/>
      <w:r w:rsidRPr="00767CC4">
        <w:rPr>
          <w:rFonts w:asciiTheme="minorHAnsi" w:eastAsia="Batang" w:hAnsiTheme="minorHAnsi" w:cstheme="minorHAnsi"/>
          <w:lang w:eastAsia="ko-KR"/>
        </w:rPr>
        <w:t>counter</w:t>
      </w:r>
      <w:proofErr w:type="spellEnd"/>
      <w:r w:rsidRPr="00767CC4">
        <w:rPr>
          <w:rFonts w:asciiTheme="minorHAnsi" w:eastAsia="Batang" w:hAnsiTheme="minorHAnsi" w:cstheme="minorHAnsi"/>
          <w:lang w:eastAsia="ko-KR"/>
        </w:rPr>
        <w:t xml:space="preserve"> (1 acumulador (RG normal + RG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y 1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(RG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con esto ya aplicaríamos la política del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del lado del PCRF.</w:t>
      </w:r>
    </w:p>
    <w:p w14:paraId="443AB212" w14:textId="77777777" w:rsidR="00767CC4" w:rsidRDefault="00767CC4" w:rsidP="00767CC4">
      <w:pPr>
        <w:pStyle w:val="Prrafodelista"/>
        <w:jc w:val="both"/>
        <w:rPr>
          <w:rFonts w:asciiTheme="minorHAnsi" w:eastAsia="Batang" w:hAnsiTheme="minorHAnsi" w:cstheme="minorHAnsi"/>
          <w:lang w:eastAsia="ko-KR"/>
        </w:rPr>
      </w:pPr>
    </w:p>
    <w:p w14:paraId="1ACE466A" w14:textId="77777777" w:rsidR="00767CC4" w:rsidRPr="00767CC4" w:rsidRDefault="00767CC4" w:rsidP="00767CC4">
      <w:pPr>
        <w:pStyle w:val="Prrafodelista"/>
        <w:numPr>
          <w:ilvl w:val="0"/>
          <w:numId w:val="43"/>
        </w:numPr>
        <w:jc w:val="both"/>
        <w:rPr>
          <w:rFonts w:asciiTheme="minorHAnsi" w:eastAsia="Batang" w:hAnsiTheme="minorHAnsi" w:cstheme="minorHAnsi"/>
          <w:lang w:eastAsia="ko-KR"/>
        </w:rPr>
      </w:pPr>
      <w:r w:rsidRPr="00767CC4">
        <w:rPr>
          <w:rFonts w:asciiTheme="minorHAnsi" w:eastAsia="Batang" w:hAnsiTheme="minorHAnsi" w:cstheme="minorHAnsi"/>
          <w:lang w:eastAsia="ko-KR"/>
        </w:rPr>
        <w:t xml:space="preserve">Desde las postventas de activación y cambio de plan, se deberá aprovisionar la nueva oferta suplementaría (Normal FUP </w:t>
      </w:r>
      <w:proofErr w:type="spellStart"/>
      <w:r w:rsidRPr="00767CC4">
        <w:rPr>
          <w:rFonts w:asciiTheme="minorHAnsi" w:eastAsia="Batang" w:hAnsiTheme="minorHAnsi" w:cstheme="minorHAnsi"/>
          <w:lang w:eastAsia="ko-KR"/>
        </w:rPr>
        <w:t>Offering</w:t>
      </w:r>
      <w:proofErr w:type="spellEnd"/>
      <w:r w:rsidRPr="00767CC4">
        <w:rPr>
          <w:rFonts w:asciiTheme="minorHAnsi" w:eastAsia="Batang" w:hAnsiTheme="minorHAnsi" w:cstheme="minorHAnsi"/>
          <w:lang w:eastAsia="ko-KR"/>
        </w:rPr>
        <w:t>) a los usuarios que se instalen en las ofertas primarias que contengan la restricción de FUP, hasta la redacción de este documento serían las ofertas primarias de Nintendo Oro (120120514) y Plata (120120388).</w:t>
      </w:r>
    </w:p>
    <w:p w14:paraId="76701D3B" w14:textId="77777777" w:rsidR="00767CC4" w:rsidRPr="00767CC4" w:rsidRDefault="00767CC4" w:rsidP="00767CC4">
      <w:pPr>
        <w:pStyle w:val="Prrafodelista"/>
        <w:jc w:val="both"/>
        <w:rPr>
          <w:rFonts w:asciiTheme="minorHAnsi" w:eastAsia="Batang" w:hAnsiTheme="minorHAnsi" w:cstheme="minorHAnsi"/>
          <w:lang w:eastAsia="ko-KR"/>
        </w:rPr>
      </w:pPr>
    </w:p>
    <w:p w14:paraId="461E60A3" w14:textId="77777777" w:rsidR="00767CC4" w:rsidRPr="00767CC4" w:rsidRDefault="00767CC4" w:rsidP="00767CC4">
      <w:pPr>
        <w:pStyle w:val="Prrafodelista"/>
        <w:jc w:val="both"/>
        <w:rPr>
          <w:rFonts w:asciiTheme="minorHAnsi" w:eastAsia="Batang" w:hAnsiTheme="minorHAnsi" w:cstheme="minorHAnsi"/>
          <w:lang w:eastAsia="ko-KR"/>
        </w:rPr>
      </w:pPr>
      <w:r w:rsidRPr="00767CC4">
        <w:rPr>
          <w:rFonts w:asciiTheme="minorHAnsi" w:eastAsia="Batang" w:hAnsiTheme="minorHAnsi" w:cstheme="minorHAnsi"/>
          <w:lang w:eastAsia="ko-KR"/>
        </w:rPr>
        <w:t xml:space="preserve">Según definición de Huawei, las ofertas suplementarias que deberán configurarse para aplicar FUP y </w:t>
      </w:r>
      <w:proofErr w:type="spellStart"/>
      <w:r w:rsidRPr="00767CC4">
        <w:rPr>
          <w:rFonts w:asciiTheme="minorHAnsi" w:eastAsia="Batang" w:hAnsiTheme="minorHAnsi" w:cstheme="minorHAnsi"/>
          <w:lang w:eastAsia="ko-KR"/>
        </w:rPr>
        <w:t>Tethering</w:t>
      </w:r>
      <w:proofErr w:type="spellEnd"/>
      <w:r w:rsidRPr="00767CC4">
        <w:rPr>
          <w:rFonts w:asciiTheme="minorHAnsi" w:eastAsia="Batang" w:hAnsiTheme="minorHAnsi" w:cstheme="minorHAnsi"/>
          <w:lang w:eastAsia="ko-KR"/>
        </w:rPr>
        <w:t xml:space="preserve"> son:</w:t>
      </w:r>
    </w:p>
    <w:p w14:paraId="166E1EF7" w14:textId="77777777" w:rsidR="00767CC4" w:rsidRPr="00767CC4" w:rsidRDefault="00767CC4" w:rsidP="00767CC4">
      <w:pPr>
        <w:pStyle w:val="Prrafodelista"/>
        <w:jc w:val="both"/>
        <w:rPr>
          <w:rFonts w:asciiTheme="minorHAnsi" w:eastAsia="Batang" w:hAnsiTheme="minorHAnsi" w:cstheme="minorHAnsi"/>
          <w:lang w:eastAsia="ko-KR"/>
        </w:rPr>
      </w:pPr>
    </w:p>
    <w:tbl>
      <w:tblPr>
        <w:tblStyle w:val="Tablaconcuadrcula"/>
        <w:tblW w:w="8582" w:type="dxa"/>
        <w:tblInd w:w="720" w:type="dxa"/>
        <w:tblLook w:val="04A0" w:firstRow="1" w:lastRow="0" w:firstColumn="1" w:lastColumn="0" w:noHBand="0" w:noVBand="1"/>
      </w:tblPr>
      <w:tblGrid>
        <w:gridCol w:w="2346"/>
        <w:gridCol w:w="3355"/>
        <w:gridCol w:w="2881"/>
      </w:tblGrid>
      <w:tr w:rsidR="00767CC4" w:rsidRPr="00767CC4" w14:paraId="2EDDF747" w14:textId="77777777" w:rsidTr="00A159C8">
        <w:tc>
          <w:tcPr>
            <w:tcW w:w="2346" w:type="dxa"/>
            <w:tcBorders>
              <w:top w:val="single" w:sz="4" w:space="0" w:color="auto"/>
              <w:left w:val="single" w:sz="4" w:space="0" w:color="auto"/>
              <w:bottom w:val="single" w:sz="4" w:space="0" w:color="auto"/>
              <w:right w:val="single" w:sz="4" w:space="0" w:color="auto"/>
            </w:tcBorders>
            <w:hideMark/>
          </w:tcPr>
          <w:p w14:paraId="19A6A3BA"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PRIMARY OFFER</w:t>
            </w:r>
          </w:p>
        </w:tc>
        <w:tc>
          <w:tcPr>
            <w:tcW w:w="3355" w:type="dxa"/>
            <w:tcBorders>
              <w:top w:val="single" w:sz="4" w:space="0" w:color="auto"/>
              <w:left w:val="single" w:sz="4" w:space="0" w:color="auto"/>
              <w:bottom w:val="single" w:sz="4" w:space="0" w:color="auto"/>
              <w:right w:val="single" w:sz="4" w:space="0" w:color="auto"/>
            </w:tcBorders>
            <w:hideMark/>
          </w:tcPr>
          <w:p w14:paraId="28E3E0AD"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PRIMARY OFFER NAME</w:t>
            </w:r>
          </w:p>
        </w:tc>
        <w:tc>
          <w:tcPr>
            <w:tcW w:w="2881" w:type="dxa"/>
            <w:tcBorders>
              <w:top w:val="single" w:sz="4" w:space="0" w:color="auto"/>
              <w:left w:val="single" w:sz="4" w:space="0" w:color="auto"/>
              <w:bottom w:val="single" w:sz="4" w:space="0" w:color="auto"/>
              <w:right w:val="single" w:sz="4" w:space="0" w:color="auto"/>
            </w:tcBorders>
            <w:hideMark/>
          </w:tcPr>
          <w:p w14:paraId="492F18F9" w14:textId="77777777" w:rsidR="00767CC4" w:rsidRPr="00767CC4" w:rsidRDefault="00767CC4" w:rsidP="00A159C8">
            <w:pPr>
              <w:pStyle w:val="Prrafodelista"/>
              <w:ind w:left="0"/>
              <w:jc w:val="center"/>
              <w:rPr>
                <w:rFonts w:asciiTheme="minorHAnsi" w:eastAsia="Batang" w:hAnsiTheme="minorHAnsi" w:cstheme="minorHAnsi"/>
                <w:lang w:eastAsia="ko-KR"/>
              </w:rPr>
            </w:pPr>
            <w:r w:rsidRPr="00767CC4">
              <w:rPr>
                <w:rFonts w:asciiTheme="minorHAnsi" w:eastAsia="Batang" w:hAnsiTheme="minorHAnsi" w:cstheme="minorHAnsi"/>
                <w:lang w:eastAsia="ko-KR"/>
              </w:rPr>
              <w:t>SUPLEMENTARY OFFER</w:t>
            </w:r>
          </w:p>
        </w:tc>
      </w:tr>
      <w:tr w:rsidR="00767CC4" w:rsidRPr="00767CC4" w14:paraId="78F2320F" w14:textId="77777777" w:rsidTr="00A159C8">
        <w:tc>
          <w:tcPr>
            <w:tcW w:w="2346" w:type="dxa"/>
            <w:tcBorders>
              <w:top w:val="single" w:sz="4" w:space="0" w:color="auto"/>
              <w:left w:val="single" w:sz="4" w:space="0" w:color="auto"/>
              <w:bottom w:val="single" w:sz="4" w:space="0" w:color="auto"/>
              <w:right w:val="single" w:sz="4" w:space="0" w:color="auto"/>
            </w:tcBorders>
            <w:hideMark/>
          </w:tcPr>
          <w:p w14:paraId="14642B13"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120120388</w:t>
            </w:r>
          </w:p>
        </w:tc>
        <w:tc>
          <w:tcPr>
            <w:tcW w:w="3355" w:type="dxa"/>
            <w:tcBorders>
              <w:top w:val="single" w:sz="4" w:space="0" w:color="auto"/>
              <w:left w:val="single" w:sz="4" w:space="0" w:color="auto"/>
              <w:bottom w:val="single" w:sz="4" w:space="0" w:color="auto"/>
              <w:right w:val="single" w:sz="4" w:space="0" w:color="auto"/>
            </w:tcBorders>
            <w:hideMark/>
          </w:tcPr>
          <w:p w14:paraId="61D527EE"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Plan control anticipado 5 FUP</w:t>
            </w:r>
          </w:p>
        </w:tc>
        <w:tc>
          <w:tcPr>
            <w:tcW w:w="2881" w:type="dxa"/>
            <w:tcBorders>
              <w:top w:val="single" w:sz="4" w:space="0" w:color="auto"/>
              <w:left w:val="single" w:sz="4" w:space="0" w:color="auto"/>
              <w:bottom w:val="single" w:sz="4" w:space="0" w:color="auto"/>
              <w:right w:val="single" w:sz="4" w:space="0" w:color="auto"/>
            </w:tcBorders>
            <w:hideMark/>
          </w:tcPr>
          <w:p w14:paraId="4969BFDC"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1626943775</w:t>
            </w:r>
          </w:p>
        </w:tc>
      </w:tr>
      <w:tr w:rsidR="00767CC4" w:rsidRPr="00767CC4" w14:paraId="011D4145" w14:textId="77777777" w:rsidTr="00A159C8">
        <w:tc>
          <w:tcPr>
            <w:tcW w:w="2346" w:type="dxa"/>
            <w:tcBorders>
              <w:top w:val="single" w:sz="4" w:space="0" w:color="auto"/>
              <w:left w:val="single" w:sz="4" w:space="0" w:color="auto"/>
              <w:bottom w:val="single" w:sz="4" w:space="0" w:color="auto"/>
              <w:right w:val="single" w:sz="4" w:space="0" w:color="auto"/>
            </w:tcBorders>
            <w:hideMark/>
          </w:tcPr>
          <w:p w14:paraId="7E77732A"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120120514</w:t>
            </w:r>
          </w:p>
        </w:tc>
        <w:tc>
          <w:tcPr>
            <w:tcW w:w="3355" w:type="dxa"/>
            <w:tcBorders>
              <w:top w:val="single" w:sz="4" w:space="0" w:color="auto"/>
              <w:left w:val="single" w:sz="4" w:space="0" w:color="auto"/>
              <w:bottom w:val="single" w:sz="4" w:space="0" w:color="auto"/>
              <w:right w:val="single" w:sz="4" w:space="0" w:color="auto"/>
            </w:tcBorders>
            <w:hideMark/>
          </w:tcPr>
          <w:p w14:paraId="478A0D11"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Plan control anticipado 5 FUP</w:t>
            </w:r>
          </w:p>
        </w:tc>
        <w:tc>
          <w:tcPr>
            <w:tcW w:w="2881" w:type="dxa"/>
            <w:tcBorders>
              <w:top w:val="single" w:sz="4" w:space="0" w:color="auto"/>
              <w:left w:val="single" w:sz="4" w:space="0" w:color="auto"/>
              <w:bottom w:val="single" w:sz="4" w:space="0" w:color="auto"/>
              <w:right w:val="single" w:sz="4" w:space="0" w:color="auto"/>
            </w:tcBorders>
            <w:hideMark/>
          </w:tcPr>
          <w:p w14:paraId="162413EE"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926943980</w:t>
            </w:r>
          </w:p>
        </w:tc>
      </w:tr>
      <w:tr w:rsidR="00767CC4" w:rsidRPr="00767CC4" w14:paraId="22E4B9C5" w14:textId="77777777" w:rsidTr="00A159C8">
        <w:tc>
          <w:tcPr>
            <w:tcW w:w="2346" w:type="dxa"/>
            <w:tcBorders>
              <w:top w:val="single" w:sz="4" w:space="0" w:color="auto"/>
              <w:left w:val="single" w:sz="4" w:space="0" w:color="auto"/>
              <w:bottom w:val="single" w:sz="4" w:space="0" w:color="auto"/>
              <w:right w:val="single" w:sz="4" w:space="0" w:color="auto"/>
            </w:tcBorders>
            <w:hideMark/>
          </w:tcPr>
          <w:p w14:paraId="5A5DA332"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Demás Ofertas con FUP (Ofertas Legadas)</w:t>
            </w:r>
          </w:p>
        </w:tc>
        <w:tc>
          <w:tcPr>
            <w:tcW w:w="3355" w:type="dxa"/>
            <w:tcBorders>
              <w:top w:val="single" w:sz="4" w:space="0" w:color="auto"/>
              <w:left w:val="single" w:sz="4" w:space="0" w:color="auto"/>
              <w:bottom w:val="single" w:sz="4" w:space="0" w:color="auto"/>
              <w:right w:val="single" w:sz="4" w:space="0" w:color="auto"/>
            </w:tcBorders>
            <w:hideMark/>
          </w:tcPr>
          <w:p w14:paraId="554A98AB"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Demás Ofertas con FUP (Ofertas Legadas)</w:t>
            </w:r>
          </w:p>
        </w:tc>
        <w:tc>
          <w:tcPr>
            <w:tcW w:w="2881" w:type="dxa"/>
            <w:tcBorders>
              <w:top w:val="single" w:sz="4" w:space="0" w:color="auto"/>
              <w:left w:val="single" w:sz="4" w:space="0" w:color="auto"/>
              <w:bottom w:val="single" w:sz="4" w:space="0" w:color="auto"/>
              <w:right w:val="single" w:sz="4" w:space="0" w:color="auto"/>
            </w:tcBorders>
            <w:hideMark/>
          </w:tcPr>
          <w:p w14:paraId="29CFC5D1" w14:textId="77777777" w:rsidR="00767CC4" w:rsidRPr="00767CC4" w:rsidRDefault="00767CC4" w:rsidP="00A159C8">
            <w:pPr>
              <w:pStyle w:val="Prrafodelista"/>
              <w:ind w:left="0"/>
              <w:jc w:val="both"/>
              <w:rPr>
                <w:rFonts w:asciiTheme="minorHAnsi" w:eastAsia="Batang" w:hAnsiTheme="minorHAnsi" w:cstheme="minorHAnsi"/>
                <w:lang w:eastAsia="ko-KR"/>
              </w:rPr>
            </w:pPr>
            <w:r w:rsidRPr="00767CC4">
              <w:rPr>
                <w:rFonts w:asciiTheme="minorHAnsi" w:eastAsia="Batang" w:hAnsiTheme="minorHAnsi" w:cstheme="minorHAnsi"/>
                <w:lang w:eastAsia="ko-KR"/>
              </w:rPr>
              <w:t>326923016</w:t>
            </w:r>
          </w:p>
        </w:tc>
      </w:tr>
    </w:tbl>
    <w:p w14:paraId="6B3D0C4E" w14:textId="59D905F8" w:rsidR="00767CC4" w:rsidRDefault="00767CC4" w:rsidP="00767CC4">
      <w:pPr>
        <w:jc w:val="both"/>
        <w:rPr>
          <w:rFonts w:asciiTheme="minorHAnsi" w:hAnsiTheme="minorHAnsi" w:cstheme="minorHAnsi"/>
        </w:rPr>
      </w:pPr>
    </w:p>
    <w:p w14:paraId="75C6F2AD" w14:textId="6C58D327" w:rsidR="00A159C8" w:rsidRDefault="00A159C8" w:rsidP="00767CC4">
      <w:pPr>
        <w:jc w:val="both"/>
        <w:rPr>
          <w:rFonts w:asciiTheme="minorHAnsi" w:hAnsiTheme="minorHAnsi" w:cstheme="minorHAnsi"/>
        </w:rPr>
      </w:pPr>
    </w:p>
    <w:p w14:paraId="54721515" w14:textId="77777777" w:rsidR="00A159C8" w:rsidRPr="00A159C8" w:rsidRDefault="00A159C8" w:rsidP="00A159C8">
      <w:pPr>
        <w:pStyle w:val="Prrafodelista"/>
        <w:numPr>
          <w:ilvl w:val="0"/>
          <w:numId w:val="44"/>
        </w:numPr>
        <w:rPr>
          <w:rFonts w:asciiTheme="minorHAnsi" w:eastAsia="Batang" w:hAnsiTheme="minorHAnsi" w:cstheme="minorHAnsi"/>
          <w:lang w:eastAsia="ko-KR"/>
        </w:rPr>
      </w:pPr>
      <w:r w:rsidRPr="00A159C8">
        <w:rPr>
          <w:rFonts w:asciiTheme="minorHAnsi" w:eastAsia="Batang" w:hAnsiTheme="minorHAnsi" w:cstheme="minorHAnsi"/>
          <w:lang w:eastAsia="ko-KR"/>
        </w:rPr>
        <w:t xml:space="preserve">Sobre el bus de servicio de digital, se deberá cambiar el servicio que actualmente sirve de puente para obtener la información de </w:t>
      </w:r>
      <w:proofErr w:type="spellStart"/>
      <w:r w:rsidRPr="00A159C8">
        <w:rPr>
          <w:rFonts w:asciiTheme="minorHAnsi" w:eastAsia="Batang" w:hAnsiTheme="minorHAnsi" w:cstheme="minorHAnsi"/>
          <w:lang w:eastAsia="ko-KR"/>
        </w:rPr>
        <w:t>quota</w:t>
      </w:r>
      <w:proofErr w:type="spellEnd"/>
      <w:r w:rsidRPr="00A159C8">
        <w:rPr>
          <w:rFonts w:asciiTheme="minorHAnsi" w:eastAsia="Batang" w:hAnsiTheme="minorHAnsi" w:cstheme="minorHAnsi"/>
          <w:lang w:eastAsia="ko-KR"/>
        </w:rPr>
        <w:t xml:space="preserve"> de navegación, para que ahora extraiga esta información de CBS no del PCRF. El servicio identificado del OSB es:</w:t>
      </w:r>
    </w:p>
    <w:p w14:paraId="379FA2B7" w14:textId="77777777" w:rsidR="00A159C8" w:rsidRDefault="00A159C8" w:rsidP="00A159C8">
      <w:pPr>
        <w:ind w:left="360"/>
        <w:rPr>
          <w:rFonts w:ascii="Arial" w:hAnsi="Arial" w:cs="Arial"/>
          <w:color w:val="808080" w:themeColor="background1" w:themeShade="80"/>
          <w:lang w:eastAsia="es-CO"/>
        </w:rPr>
      </w:pPr>
    </w:p>
    <w:p w14:paraId="02322964" w14:textId="05483ABB" w:rsidR="00A159C8" w:rsidRDefault="00A159C8" w:rsidP="00A159C8">
      <w:pPr>
        <w:ind w:left="360"/>
        <w:rPr>
          <w:rFonts w:ascii="Arial" w:hAnsi="Arial" w:cs="Arial"/>
          <w:color w:val="808080" w:themeColor="background1" w:themeShade="80"/>
          <w:lang w:eastAsia="es-CO"/>
        </w:rPr>
      </w:pPr>
      <w:r>
        <w:rPr>
          <w:noProof/>
        </w:rPr>
        <w:drawing>
          <wp:inline distT="0" distB="0" distL="0" distR="0" wp14:anchorId="6655A5F1" wp14:editId="47042690">
            <wp:extent cx="5619750" cy="1085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085850"/>
                    </a:xfrm>
                    <a:prstGeom prst="rect">
                      <a:avLst/>
                    </a:prstGeom>
                    <a:noFill/>
                    <a:ln>
                      <a:noFill/>
                    </a:ln>
                  </pic:spPr>
                </pic:pic>
              </a:graphicData>
            </a:graphic>
          </wp:inline>
        </w:drawing>
      </w:r>
    </w:p>
    <w:p w14:paraId="596A8BD0" w14:textId="77777777" w:rsidR="00A159C8" w:rsidRDefault="00A159C8" w:rsidP="00A159C8">
      <w:pPr>
        <w:ind w:left="360"/>
        <w:rPr>
          <w:rFonts w:ascii="Arial" w:hAnsi="Arial" w:cs="Arial"/>
          <w:color w:val="808080" w:themeColor="background1" w:themeShade="80"/>
          <w:lang w:eastAsia="es-CO"/>
        </w:rPr>
      </w:pPr>
    </w:p>
    <w:p w14:paraId="67828407" w14:textId="77777777" w:rsidR="00A159C8" w:rsidRDefault="00A159C8" w:rsidP="00A159C8">
      <w:pPr>
        <w:ind w:left="360"/>
        <w:rPr>
          <w:rFonts w:ascii="Arial" w:hAnsi="Arial" w:cs="Arial"/>
          <w:color w:val="808080" w:themeColor="background1" w:themeShade="80"/>
          <w:lang w:eastAsia="es-CO"/>
        </w:rPr>
      </w:pPr>
      <w:r>
        <w:rPr>
          <w:rFonts w:ascii="Arial" w:hAnsi="Arial" w:cs="Arial"/>
          <w:color w:val="808080" w:themeColor="background1" w:themeShade="80"/>
          <w:lang w:eastAsia="es-CO"/>
        </w:rPr>
        <w:t xml:space="preserve">Documentación del servicio: </w:t>
      </w:r>
      <w:hyperlink r:id="rId13" w:history="1">
        <w:r>
          <w:rPr>
            <w:rStyle w:val="Hipervnculo"/>
            <w:lang w:eastAsia="es-CO"/>
          </w:rPr>
          <w:t>https://millicom.sharepoint.com/sites/VP_Operaciones/Direccion_TI/ServiciosdeIntegracion/SitePages/Balance-Quota.aspx</w:t>
        </w:r>
      </w:hyperlink>
    </w:p>
    <w:p w14:paraId="150FECBE" w14:textId="77777777" w:rsidR="00A159C8" w:rsidRDefault="00A159C8" w:rsidP="00A159C8">
      <w:pPr>
        <w:ind w:left="360"/>
        <w:rPr>
          <w:rFonts w:ascii="Arial" w:hAnsi="Arial" w:cs="Arial"/>
          <w:color w:val="808080" w:themeColor="background1" w:themeShade="80"/>
          <w:lang w:eastAsia="es-CO"/>
        </w:rPr>
      </w:pPr>
    </w:p>
    <w:p w14:paraId="1EF9F397" w14:textId="77777777" w:rsidR="00A159C8" w:rsidRDefault="00A159C8" w:rsidP="00A159C8">
      <w:pPr>
        <w:ind w:left="360"/>
        <w:rPr>
          <w:rFonts w:ascii="Arial" w:hAnsi="Arial" w:cs="Arial"/>
          <w:color w:val="808080" w:themeColor="background1" w:themeShade="80"/>
          <w:lang w:eastAsia="es-CO"/>
        </w:rPr>
      </w:pPr>
      <w:r>
        <w:rPr>
          <w:rFonts w:ascii="Arial" w:hAnsi="Arial" w:cs="Arial"/>
          <w:color w:val="808080" w:themeColor="background1" w:themeShade="80"/>
          <w:lang w:eastAsia="es-CO"/>
        </w:rPr>
        <w:t>Pantalla de aplicación:</w:t>
      </w:r>
    </w:p>
    <w:p w14:paraId="7602B507" w14:textId="77777777" w:rsidR="00A159C8" w:rsidRDefault="00A159C8" w:rsidP="00A159C8">
      <w:pPr>
        <w:ind w:left="360"/>
        <w:rPr>
          <w:rFonts w:ascii="Arial" w:hAnsi="Arial" w:cs="Arial"/>
          <w:color w:val="808080" w:themeColor="background1" w:themeShade="80"/>
          <w:lang w:eastAsia="es-CO"/>
        </w:rPr>
      </w:pPr>
    </w:p>
    <w:p w14:paraId="60E7D131" w14:textId="00E1BB51" w:rsidR="00A159C8" w:rsidRDefault="00A159C8" w:rsidP="00A159C8">
      <w:pPr>
        <w:ind w:left="360"/>
        <w:jc w:val="center"/>
        <w:rPr>
          <w:rFonts w:ascii="Arial" w:hAnsi="Arial" w:cs="Arial"/>
          <w:color w:val="808080" w:themeColor="background1" w:themeShade="80"/>
          <w:lang w:eastAsia="es-CO"/>
        </w:rPr>
      </w:pPr>
      <w:r>
        <w:rPr>
          <w:noProof/>
        </w:rPr>
        <w:lastRenderedPageBreak/>
        <w:drawing>
          <wp:inline distT="0" distB="0" distL="0" distR="0" wp14:anchorId="7ECBF918" wp14:editId="7CD7E10D">
            <wp:extent cx="1543050" cy="2428875"/>
            <wp:effectExtent l="0" t="0" r="0" b="9525"/>
            <wp:docPr id="2" name="Imagen 2" descr="cid:image002.png@01D5DDA3.448C4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5DDA3.448C49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543050" cy="2428875"/>
                    </a:xfrm>
                    <a:prstGeom prst="rect">
                      <a:avLst/>
                    </a:prstGeom>
                    <a:noFill/>
                    <a:ln>
                      <a:noFill/>
                    </a:ln>
                  </pic:spPr>
                </pic:pic>
              </a:graphicData>
            </a:graphic>
          </wp:inline>
        </w:drawing>
      </w:r>
    </w:p>
    <w:p w14:paraId="3851242F" w14:textId="77777777" w:rsidR="00A159C8" w:rsidRDefault="00A159C8" w:rsidP="00A159C8">
      <w:pPr>
        <w:ind w:left="360"/>
        <w:rPr>
          <w:rFonts w:ascii="Arial" w:hAnsi="Arial" w:cs="Arial"/>
          <w:color w:val="808080" w:themeColor="background1" w:themeShade="80"/>
          <w:lang w:eastAsia="es-CO"/>
        </w:rPr>
      </w:pPr>
    </w:p>
    <w:p w14:paraId="1BE601AF" w14:textId="77777777" w:rsidR="00A159C8" w:rsidRPr="00A159C8" w:rsidRDefault="00A159C8" w:rsidP="00A159C8">
      <w:pPr>
        <w:pStyle w:val="Prrafodelista"/>
        <w:numPr>
          <w:ilvl w:val="0"/>
          <w:numId w:val="44"/>
        </w:numPr>
        <w:rPr>
          <w:rFonts w:asciiTheme="minorHAnsi" w:eastAsia="Batang" w:hAnsiTheme="minorHAnsi" w:cstheme="minorHAnsi"/>
          <w:lang w:eastAsia="ko-KR"/>
        </w:rPr>
      </w:pPr>
      <w:r w:rsidRPr="00A159C8">
        <w:rPr>
          <w:rFonts w:asciiTheme="minorHAnsi" w:eastAsia="Batang" w:hAnsiTheme="minorHAnsi" w:cstheme="minorHAnsi"/>
          <w:lang w:eastAsia="ko-KR"/>
        </w:rPr>
        <w:t xml:space="preserve">Para consulta integral, también es necesario realizar un cambio para que obtengan la información de las </w:t>
      </w:r>
      <w:proofErr w:type="spellStart"/>
      <w:r w:rsidRPr="00A159C8">
        <w:rPr>
          <w:rFonts w:asciiTheme="minorHAnsi" w:eastAsia="Batang" w:hAnsiTheme="minorHAnsi" w:cstheme="minorHAnsi"/>
          <w:lang w:eastAsia="ko-KR"/>
        </w:rPr>
        <w:t>quotas</w:t>
      </w:r>
      <w:proofErr w:type="spellEnd"/>
      <w:r w:rsidRPr="00A159C8">
        <w:rPr>
          <w:rFonts w:asciiTheme="minorHAnsi" w:eastAsia="Batang" w:hAnsiTheme="minorHAnsi" w:cstheme="minorHAnsi"/>
          <w:lang w:eastAsia="ko-KR"/>
        </w:rPr>
        <w:t xml:space="preserve"> de FUP y </w:t>
      </w:r>
      <w:proofErr w:type="spellStart"/>
      <w:r w:rsidRPr="00A159C8">
        <w:rPr>
          <w:rFonts w:asciiTheme="minorHAnsi" w:eastAsia="Batang" w:hAnsiTheme="minorHAnsi" w:cstheme="minorHAnsi"/>
          <w:lang w:eastAsia="ko-KR"/>
        </w:rPr>
        <w:t>Thetering</w:t>
      </w:r>
      <w:proofErr w:type="spellEnd"/>
      <w:r w:rsidRPr="00A159C8">
        <w:rPr>
          <w:rFonts w:asciiTheme="minorHAnsi" w:eastAsia="Batang" w:hAnsiTheme="minorHAnsi" w:cstheme="minorHAnsi"/>
          <w:lang w:eastAsia="ko-KR"/>
        </w:rPr>
        <w:t xml:space="preserve"> de CBS y no del PCRF.</w:t>
      </w:r>
    </w:p>
    <w:p w14:paraId="61DB4B8C" w14:textId="4CE59D20" w:rsidR="00A159C8" w:rsidRDefault="00A159C8" w:rsidP="00A159C8">
      <w:pPr>
        <w:jc w:val="both"/>
        <w:rPr>
          <w:rFonts w:ascii="Arial" w:hAnsi="Arial" w:cs="Arial"/>
          <w:color w:val="808080" w:themeColor="background1" w:themeShade="80"/>
          <w:lang w:eastAsia="es-CO"/>
        </w:rPr>
      </w:pPr>
      <w:bookmarkStart w:id="3" w:name="_GoBack"/>
      <w:bookmarkEnd w:id="3"/>
    </w:p>
    <w:p w14:paraId="1FC9C0D3" w14:textId="348498A5" w:rsidR="00BB7FC2" w:rsidRDefault="00BB7FC2" w:rsidP="00BB7FC2">
      <w:pPr>
        <w:pStyle w:val="Prrafodelista"/>
        <w:numPr>
          <w:ilvl w:val="0"/>
          <w:numId w:val="44"/>
        </w:numPr>
        <w:rPr>
          <w:rFonts w:ascii="Arial" w:hAnsi="Arial" w:cs="Arial"/>
          <w:color w:val="808080" w:themeColor="background1" w:themeShade="80"/>
          <w:lang w:eastAsia="es-CO"/>
        </w:rPr>
      </w:pPr>
      <w:r>
        <w:rPr>
          <w:rFonts w:asciiTheme="minorHAnsi" w:eastAsia="Batang" w:hAnsiTheme="minorHAnsi" w:cstheme="minorHAnsi"/>
          <w:lang w:eastAsia="ko-KR"/>
        </w:rPr>
        <w:t>Listado de los planes nuevos a migrar para que sea controlado su FUP desde el CBS.</w:t>
      </w:r>
      <w:r w:rsidRPr="00A159C8">
        <w:rPr>
          <w:rFonts w:ascii="Arial" w:hAnsi="Arial" w:cs="Arial"/>
          <w:color w:val="808080" w:themeColor="background1" w:themeShade="80"/>
          <w:lang w:eastAsia="es-CO"/>
        </w:rPr>
        <w:t xml:space="preserve"> </w:t>
      </w:r>
    </w:p>
    <w:p w14:paraId="11028B58" w14:textId="77777777" w:rsidR="004E2D59" w:rsidRPr="004E2D59" w:rsidRDefault="004E2D59" w:rsidP="004E2D59">
      <w:pPr>
        <w:pStyle w:val="Prrafodelista"/>
        <w:numPr>
          <w:ilvl w:val="0"/>
          <w:numId w:val="44"/>
        </w:numPr>
        <w:rPr>
          <w:rFonts w:asciiTheme="minorHAnsi" w:eastAsia="Batang" w:hAnsiTheme="minorHAnsi" w:cstheme="minorHAnsi"/>
          <w:lang w:eastAsia="ko-KR"/>
        </w:rPr>
      </w:pPr>
    </w:p>
    <w:p w14:paraId="5DE0B813" w14:textId="6E77FACE" w:rsidR="004E2D59" w:rsidRPr="004E2D59" w:rsidRDefault="004E2D59" w:rsidP="00BB7FC2">
      <w:pPr>
        <w:pStyle w:val="Prrafodelista"/>
        <w:numPr>
          <w:ilvl w:val="0"/>
          <w:numId w:val="44"/>
        </w:numPr>
        <w:rPr>
          <w:rFonts w:asciiTheme="minorHAnsi" w:eastAsia="Batang" w:hAnsiTheme="minorHAnsi" w:cstheme="minorHAnsi"/>
          <w:lang w:eastAsia="ko-KR"/>
        </w:rPr>
      </w:pPr>
      <w:r w:rsidRPr="004E2D59">
        <w:rPr>
          <w:rFonts w:asciiTheme="minorHAnsi" w:eastAsia="Batang" w:hAnsiTheme="minorHAnsi" w:cstheme="minorHAnsi"/>
          <w:lang w:eastAsia="ko-KR"/>
        </w:rPr>
        <w:t>Nota: los planes resaltados en amarillos son de B2B, los no resaltados son deB2C. todos deben contemplarse.</w:t>
      </w:r>
    </w:p>
    <w:p w14:paraId="1B4505E7" w14:textId="77777777" w:rsidR="00A159C8" w:rsidRDefault="00A159C8" w:rsidP="00A159C8">
      <w:pPr>
        <w:jc w:val="both"/>
        <w:rPr>
          <w:rFonts w:ascii="Arial" w:hAnsi="Arial" w:cs="Arial"/>
          <w:color w:val="808080" w:themeColor="background1" w:themeShade="80"/>
          <w:highlight w:val="yellow"/>
          <w:lang w:eastAsia="es-CO"/>
        </w:rPr>
      </w:pPr>
    </w:p>
    <w:tbl>
      <w:tblPr>
        <w:tblW w:w="4820" w:type="dxa"/>
        <w:jc w:val="center"/>
        <w:tblCellMar>
          <w:left w:w="70" w:type="dxa"/>
          <w:right w:w="70" w:type="dxa"/>
        </w:tblCellMar>
        <w:tblLook w:val="04A0" w:firstRow="1" w:lastRow="0" w:firstColumn="1" w:lastColumn="0" w:noHBand="0" w:noVBand="1"/>
      </w:tblPr>
      <w:tblGrid>
        <w:gridCol w:w="3539"/>
        <w:gridCol w:w="1281"/>
      </w:tblGrid>
      <w:tr w:rsidR="00BB7FC2" w:rsidRPr="00BB7FC2" w14:paraId="48335434"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1DC0483F" w14:textId="77777777" w:rsidR="00BB7FC2" w:rsidRPr="00BB7FC2" w:rsidRDefault="00BB7FC2" w:rsidP="00BB7FC2">
            <w:pPr>
              <w:rPr>
                <w:rFonts w:ascii="Calibri" w:eastAsia="Times New Roman" w:hAnsi="Calibri" w:cs="Calibri"/>
                <w:b/>
                <w:bCs/>
                <w:color w:val="FFFFFF"/>
                <w:sz w:val="22"/>
                <w:szCs w:val="22"/>
                <w:lang w:eastAsia="es-CO"/>
              </w:rPr>
            </w:pPr>
            <w:r w:rsidRPr="00BB7FC2">
              <w:rPr>
                <w:rFonts w:ascii="Calibri" w:eastAsia="Times New Roman" w:hAnsi="Calibri" w:cs="Calibri"/>
                <w:b/>
                <w:bCs/>
                <w:color w:val="FFFFFF"/>
                <w:sz w:val="22"/>
                <w:szCs w:val="22"/>
                <w:lang w:eastAsia="es-CO"/>
              </w:rPr>
              <w:t>PLANES</w:t>
            </w:r>
          </w:p>
        </w:tc>
        <w:tc>
          <w:tcPr>
            <w:tcW w:w="1281" w:type="dxa"/>
            <w:tcBorders>
              <w:top w:val="single" w:sz="4" w:space="0" w:color="auto"/>
              <w:left w:val="nil"/>
              <w:bottom w:val="single" w:sz="4" w:space="0" w:color="auto"/>
              <w:right w:val="single" w:sz="4" w:space="0" w:color="auto"/>
            </w:tcBorders>
            <w:shd w:val="clear" w:color="000000" w:fill="002060"/>
            <w:noWrap/>
            <w:vAlign w:val="bottom"/>
            <w:hideMark/>
          </w:tcPr>
          <w:p w14:paraId="74A06443" w14:textId="77777777" w:rsidR="00BB7FC2" w:rsidRPr="00BB7FC2" w:rsidRDefault="00BB7FC2" w:rsidP="00BB7FC2">
            <w:pPr>
              <w:rPr>
                <w:rFonts w:ascii="Calibri" w:eastAsia="Times New Roman" w:hAnsi="Calibri" w:cs="Calibri"/>
                <w:b/>
                <w:bCs/>
                <w:color w:val="FFFFFF"/>
                <w:sz w:val="22"/>
                <w:szCs w:val="22"/>
                <w:lang w:eastAsia="es-CO"/>
              </w:rPr>
            </w:pPr>
            <w:r w:rsidRPr="00BB7FC2">
              <w:rPr>
                <w:rFonts w:ascii="Calibri" w:eastAsia="Times New Roman" w:hAnsi="Calibri" w:cs="Calibri"/>
                <w:b/>
                <w:bCs/>
                <w:color w:val="FFFFFF"/>
                <w:sz w:val="22"/>
                <w:szCs w:val="22"/>
                <w:lang w:eastAsia="es-CO"/>
              </w:rPr>
              <w:t>Cuota FUP (MB)</w:t>
            </w:r>
          </w:p>
        </w:tc>
      </w:tr>
      <w:tr w:rsidR="00BB7FC2" w:rsidRPr="00BB7FC2" w14:paraId="78BEDA39"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4321E16" w14:textId="77777777" w:rsidR="00BB7FC2" w:rsidRPr="00BB7FC2" w:rsidRDefault="00BB7FC2" w:rsidP="00BB7FC2">
            <w:pPr>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Pospago 5.3 Plus+</w:t>
            </w:r>
          </w:p>
        </w:tc>
        <w:tc>
          <w:tcPr>
            <w:tcW w:w="1281" w:type="dxa"/>
            <w:tcBorders>
              <w:top w:val="nil"/>
              <w:left w:val="nil"/>
              <w:bottom w:val="single" w:sz="4" w:space="0" w:color="auto"/>
              <w:right w:val="single" w:sz="4" w:space="0" w:color="auto"/>
            </w:tcBorders>
            <w:shd w:val="clear" w:color="auto" w:fill="auto"/>
            <w:noWrap/>
            <w:vAlign w:val="bottom"/>
            <w:hideMark/>
          </w:tcPr>
          <w:p w14:paraId="41B931F8" w14:textId="77777777" w:rsidR="00BB7FC2" w:rsidRPr="00BB7FC2" w:rsidRDefault="00BB7FC2" w:rsidP="00BB7FC2">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30720</w:t>
            </w:r>
          </w:p>
        </w:tc>
      </w:tr>
      <w:tr w:rsidR="00BB7FC2" w:rsidRPr="00BB7FC2" w14:paraId="471BA127"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CC6A276" w14:textId="77777777" w:rsidR="00BB7FC2" w:rsidRPr="00BB7FC2" w:rsidRDefault="00BB7FC2" w:rsidP="00BB7FC2">
            <w:pPr>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Pospago 5.2 Plus+</w:t>
            </w:r>
          </w:p>
        </w:tc>
        <w:tc>
          <w:tcPr>
            <w:tcW w:w="1281" w:type="dxa"/>
            <w:tcBorders>
              <w:top w:val="nil"/>
              <w:left w:val="nil"/>
              <w:bottom w:val="single" w:sz="4" w:space="0" w:color="auto"/>
              <w:right w:val="single" w:sz="4" w:space="0" w:color="auto"/>
            </w:tcBorders>
            <w:shd w:val="clear" w:color="auto" w:fill="auto"/>
            <w:noWrap/>
            <w:vAlign w:val="bottom"/>
            <w:hideMark/>
          </w:tcPr>
          <w:p w14:paraId="7B53561D" w14:textId="77777777" w:rsidR="00BB7FC2" w:rsidRPr="00BB7FC2" w:rsidRDefault="00BB7FC2" w:rsidP="00BB7FC2">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15360</w:t>
            </w:r>
          </w:p>
        </w:tc>
      </w:tr>
      <w:tr w:rsidR="00BB7FC2" w:rsidRPr="00BB7FC2" w14:paraId="083E3543"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A023082" w14:textId="77777777" w:rsidR="00BB7FC2" w:rsidRPr="00BB7FC2" w:rsidRDefault="00BB7FC2" w:rsidP="00BB7FC2">
            <w:pPr>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Pospago 5.1 Plus+</w:t>
            </w:r>
          </w:p>
        </w:tc>
        <w:tc>
          <w:tcPr>
            <w:tcW w:w="1281" w:type="dxa"/>
            <w:tcBorders>
              <w:top w:val="nil"/>
              <w:left w:val="nil"/>
              <w:bottom w:val="single" w:sz="4" w:space="0" w:color="auto"/>
              <w:right w:val="single" w:sz="4" w:space="0" w:color="auto"/>
            </w:tcBorders>
            <w:shd w:val="clear" w:color="auto" w:fill="auto"/>
            <w:noWrap/>
            <w:vAlign w:val="bottom"/>
            <w:hideMark/>
          </w:tcPr>
          <w:p w14:paraId="110BAED1" w14:textId="77777777" w:rsidR="00BB7FC2" w:rsidRPr="00BB7FC2" w:rsidRDefault="00BB7FC2" w:rsidP="00BB7FC2">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8192</w:t>
            </w:r>
          </w:p>
        </w:tc>
      </w:tr>
      <w:tr w:rsidR="00BB7FC2" w:rsidRPr="00BB7FC2" w14:paraId="59402BFC"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58DFAB2" w14:textId="77777777" w:rsidR="00BB7FC2" w:rsidRPr="00BB7FC2" w:rsidRDefault="00BB7FC2" w:rsidP="00BB7FC2">
            <w:pPr>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 xml:space="preserve">Pospago </w:t>
            </w:r>
            <w:proofErr w:type="spellStart"/>
            <w:r w:rsidRPr="00BB7FC2">
              <w:rPr>
                <w:rFonts w:ascii="Calibri" w:eastAsia="Times New Roman" w:hAnsi="Calibri" w:cs="Calibri"/>
                <w:color w:val="000000"/>
                <w:sz w:val="22"/>
                <w:szCs w:val="22"/>
                <w:lang w:eastAsia="es-CO"/>
              </w:rPr>
              <w:t>Fidelizacion</w:t>
            </w:r>
            <w:proofErr w:type="spellEnd"/>
            <w:r w:rsidRPr="00BB7FC2">
              <w:rPr>
                <w:rFonts w:ascii="Calibri" w:eastAsia="Times New Roman" w:hAnsi="Calibri" w:cs="Calibri"/>
                <w:color w:val="000000"/>
                <w:sz w:val="22"/>
                <w:szCs w:val="22"/>
                <w:lang w:eastAsia="es-CO"/>
              </w:rPr>
              <w:t xml:space="preserve"> 5.0 Plus+</w:t>
            </w:r>
          </w:p>
        </w:tc>
        <w:tc>
          <w:tcPr>
            <w:tcW w:w="1281" w:type="dxa"/>
            <w:tcBorders>
              <w:top w:val="nil"/>
              <w:left w:val="nil"/>
              <w:bottom w:val="single" w:sz="4" w:space="0" w:color="auto"/>
              <w:right w:val="single" w:sz="4" w:space="0" w:color="auto"/>
            </w:tcBorders>
            <w:shd w:val="clear" w:color="auto" w:fill="auto"/>
            <w:noWrap/>
            <w:vAlign w:val="bottom"/>
            <w:hideMark/>
          </w:tcPr>
          <w:p w14:paraId="42D750B6" w14:textId="77777777" w:rsidR="00BB7FC2" w:rsidRPr="00BB7FC2" w:rsidRDefault="00BB7FC2" w:rsidP="00BB7FC2">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4096</w:t>
            </w:r>
          </w:p>
        </w:tc>
      </w:tr>
      <w:tr w:rsidR="00BB7FC2" w:rsidRPr="00BB7FC2" w14:paraId="0E07F8A4"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E44289" w14:textId="77777777" w:rsidR="00BB7FC2" w:rsidRPr="00BB7FC2" w:rsidRDefault="00BB7FC2" w:rsidP="00BB7FC2">
            <w:pPr>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Pospago 5.3 con Descuento</w:t>
            </w:r>
          </w:p>
        </w:tc>
        <w:tc>
          <w:tcPr>
            <w:tcW w:w="1281" w:type="dxa"/>
            <w:tcBorders>
              <w:top w:val="nil"/>
              <w:left w:val="nil"/>
              <w:bottom w:val="single" w:sz="4" w:space="0" w:color="auto"/>
              <w:right w:val="single" w:sz="4" w:space="0" w:color="auto"/>
            </w:tcBorders>
            <w:shd w:val="clear" w:color="auto" w:fill="auto"/>
            <w:noWrap/>
            <w:vAlign w:val="bottom"/>
            <w:hideMark/>
          </w:tcPr>
          <w:p w14:paraId="08D92909" w14:textId="77777777" w:rsidR="00BB7FC2" w:rsidRPr="00BB7FC2" w:rsidRDefault="00BB7FC2" w:rsidP="00BB7FC2">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46080</w:t>
            </w:r>
          </w:p>
        </w:tc>
      </w:tr>
      <w:tr w:rsidR="003A53FE" w:rsidRPr="00BB7FC2" w14:paraId="16031C3D"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76C9E2D6" w14:textId="4A3BDC90"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Pospago 5.2 Empresarial</w:t>
            </w:r>
          </w:p>
        </w:tc>
        <w:tc>
          <w:tcPr>
            <w:tcW w:w="1281" w:type="dxa"/>
            <w:tcBorders>
              <w:top w:val="nil"/>
              <w:left w:val="nil"/>
              <w:bottom w:val="single" w:sz="4" w:space="0" w:color="auto"/>
              <w:right w:val="single" w:sz="4" w:space="0" w:color="auto"/>
            </w:tcBorders>
            <w:shd w:val="clear" w:color="000000" w:fill="FFFF00"/>
            <w:noWrap/>
            <w:vAlign w:val="bottom"/>
          </w:tcPr>
          <w:p w14:paraId="3A101504" w14:textId="75895ABF" w:rsidR="003A53FE" w:rsidRPr="00BB7FC2" w:rsidRDefault="003A53FE" w:rsidP="003A53FE">
            <w:pPr>
              <w:jc w:val="right"/>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15360</w:t>
            </w:r>
          </w:p>
        </w:tc>
      </w:tr>
      <w:tr w:rsidR="003A53FE" w:rsidRPr="00BB7FC2" w14:paraId="6436777D"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178157BC" w14:textId="316B5ACE"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Pospago 5.3 Empresarial</w:t>
            </w:r>
          </w:p>
        </w:tc>
        <w:tc>
          <w:tcPr>
            <w:tcW w:w="1281" w:type="dxa"/>
            <w:tcBorders>
              <w:top w:val="nil"/>
              <w:left w:val="nil"/>
              <w:bottom w:val="single" w:sz="4" w:space="0" w:color="auto"/>
              <w:right w:val="single" w:sz="4" w:space="0" w:color="auto"/>
            </w:tcBorders>
            <w:shd w:val="clear" w:color="000000" w:fill="FFFF00"/>
            <w:noWrap/>
            <w:vAlign w:val="bottom"/>
          </w:tcPr>
          <w:p w14:paraId="580F7633" w14:textId="7E876FC4" w:rsidR="003A53FE" w:rsidRPr="00BB7FC2" w:rsidRDefault="003A53FE" w:rsidP="003A53FE">
            <w:pPr>
              <w:jc w:val="right"/>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30720</w:t>
            </w:r>
          </w:p>
        </w:tc>
      </w:tr>
      <w:tr w:rsidR="003A53FE" w:rsidRPr="00BB7FC2" w14:paraId="17038D48"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0B0B12F5" w14:textId="2CD7B7BA"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 xml:space="preserve">Fidelización Negocios 5.0 Plus+ </w:t>
            </w:r>
          </w:p>
        </w:tc>
        <w:tc>
          <w:tcPr>
            <w:tcW w:w="1281" w:type="dxa"/>
            <w:tcBorders>
              <w:top w:val="nil"/>
              <w:left w:val="nil"/>
              <w:bottom w:val="single" w:sz="4" w:space="0" w:color="auto"/>
              <w:right w:val="single" w:sz="4" w:space="0" w:color="auto"/>
            </w:tcBorders>
            <w:shd w:val="clear" w:color="000000" w:fill="FFFF00"/>
            <w:noWrap/>
            <w:vAlign w:val="bottom"/>
          </w:tcPr>
          <w:p w14:paraId="42E2EF4F" w14:textId="6AB0286B" w:rsidR="003A53FE" w:rsidRPr="00BB7FC2" w:rsidRDefault="003A53FE" w:rsidP="003A53FE">
            <w:pPr>
              <w:jc w:val="right"/>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4096</w:t>
            </w:r>
          </w:p>
        </w:tc>
      </w:tr>
      <w:tr w:rsidR="003A53FE" w:rsidRPr="00BB7FC2" w14:paraId="0D4A8964"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525AB744" w14:textId="030B8683" w:rsidR="003A53FE" w:rsidRPr="00BB7FC2" w:rsidRDefault="003A53FE" w:rsidP="003A53FE">
            <w:pPr>
              <w:rPr>
                <w:rFonts w:ascii="Calibri" w:eastAsia="Times New Roman" w:hAnsi="Calibri" w:cs="Calibri"/>
                <w:color w:val="000000"/>
                <w:sz w:val="22"/>
                <w:szCs w:val="22"/>
                <w:lang w:eastAsia="es-CO"/>
              </w:rPr>
            </w:pPr>
            <w:r>
              <w:rPr>
                <w:rFonts w:ascii="Calibri" w:eastAsia="Times New Roman" w:hAnsi="Calibri" w:cs="Calibri"/>
                <w:color w:val="000000"/>
                <w:sz w:val="22"/>
                <w:szCs w:val="22"/>
                <w:highlight w:val="yellow"/>
                <w:lang w:eastAsia="es-CO"/>
              </w:rPr>
              <w:t>Fidelización Negocios 5.01 Plus+</w:t>
            </w:r>
          </w:p>
        </w:tc>
        <w:tc>
          <w:tcPr>
            <w:tcW w:w="1281" w:type="dxa"/>
            <w:tcBorders>
              <w:top w:val="nil"/>
              <w:left w:val="nil"/>
              <w:bottom w:val="single" w:sz="4" w:space="0" w:color="auto"/>
              <w:right w:val="single" w:sz="4" w:space="0" w:color="auto"/>
            </w:tcBorders>
            <w:shd w:val="clear" w:color="000000" w:fill="FFFF00"/>
            <w:noWrap/>
            <w:vAlign w:val="bottom"/>
          </w:tcPr>
          <w:p w14:paraId="7D35A010" w14:textId="6C3409CF" w:rsidR="003A53FE" w:rsidRPr="00BB7FC2" w:rsidRDefault="003A53FE" w:rsidP="003A53FE">
            <w:pPr>
              <w:jc w:val="right"/>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15360</w:t>
            </w:r>
          </w:p>
        </w:tc>
      </w:tr>
      <w:tr w:rsidR="003A53FE" w:rsidRPr="00BB7FC2" w14:paraId="502EF650"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5532812E" w14:textId="5F54BA24" w:rsidR="003A53FE" w:rsidRDefault="003A53FE" w:rsidP="003A53FE">
            <w:pP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 xml:space="preserve">Negocios </w:t>
            </w:r>
            <w:r w:rsidRPr="00BB7FC2">
              <w:rPr>
                <w:rFonts w:ascii="Calibri" w:eastAsia="Times New Roman" w:hAnsi="Calibri" w:cs="Calibri"/>
                <w:color w:val="000000"/>
                <w:sz w:val="22"/>
                <w:szCs w:val="22"/>
                <w:lang w:eastAsia="es-CO"/>
              </w:rPr>
              <w:t>5.3 Plus</w:t>
            </w:r>
            <w:r>
              <w:rPr>
                <w:rFonts w:ascii="Calibri" w:eastAsia="Times New Roman" w:hAnsi="Calibri" w:cs="Calibri"/>
                <w:color w:val="000000"/>
                <w:sz w:val="22"/>
                <w:szCs w:val="22"/>
                <w:lang w:eastAsia="es-CO"/>
              </w:rPr>
              <w:t>+</w:t>
            </w:r>
          </w:p>
        </w:tc>
        <w:tc>
          <w:tcPr>
            <w:tcW w:w="1281" w:type="dxa"/>
            <w:tcBorders>
              <w:top w:val="nil"/>
              <w:left w:val="nil"/>
              <w:bottom w:val="single" w:sz="4" w:space="0" w:color="auto"/>
              <w:right w:val="single" w:sz="4" w:space="0" w:color="auto"/>
            </w:tcBorders>
            <w:shd w:val="clear" w:color="000000" w:fill="FFFF00"/>
            <w:noWrap/>
            <w:vAlign w:val="bottom"/>
          </w:tcPr>
          <w:p w14:paraId="0D92B4CE" w14:textId="5075F063" w:rsidR="003A53FE" w:rsidRPr="00BB7FC2" w:rsidRDefault="003A53FE" w:rsidP="003A53FE">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30720</w:t>
            </w:r>
          </w:p>
        </w:tc>
      </w:tr>
      <w:tr w:rsidR="003A53FE" w:rsidRPr="00BB7FC2" w14:paraId="04977A48"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hideMark/>
          </w:tcPr>
          <w:p w14:paraId="5139BBBE" w14:textId="0A9D8C40" w:rsidR="003A53FE" w:rsidRPr="00BB7FC2" w:rsidRDefault="003A53FE" w:rsidP="003A53FE">
            <w:pP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 xml:space="preserve">Negocios </w:t>
            </w:r>
            <w:r w:rsidRPr="00BB7FC2">
              <w:rPr>
                <w:rFonts w:ascii="Calibri" w:eastAsia="Times New Roman" w:hAnsi="Calibri" w:cs="Calibri"/>
                <w:color w:val="000000"/>
                <w:sz w:val="22"/>
                <w:szCs w:val="22"/>
                <w:lang w:eastAsia="es-CO"/>
              </w:rPr>
              <w:t>5.2 Plus</w:t>
            </w:r>
            <w:r>
              <w:rPr>
                <w:rFonts w:ascii="Calibri" w:eastAsia="Times New Roman" w:hAnsi="Calibri" w:cs="Calibri"/>
                <w:color w:val="000000"/>
                <w:sz w:val="22"/>
                <w:szCs w:val="22"/>
                <w:lang w:eastAsia="es-CO"/>
              </w:rPr>
              <w:t>+</w:t>
            </w:r>
            <w:r w:rsidRPr="00BB7FC2">
              <w:rPr>
                <w:rFonts w:ascii="Calibri" w:eastAsia="Times New Roman" w:hAnsi="Calibri" w:cs="Calibri"/>
                <w:color w:val="000000"/>
                <w:sz w:val="22"/>
                <w:szCs w:val="22"/>
                <w:lang w:eastAsia="es-CO"/>
              </w:rPr>
              <w:t xml:space="preserve"> </w:t>
            </w:r>
          </w:p>
        </w:tc>
        <w:tc>
          <w:tcPr>
            <w:tcW w:w="1281" w:type="dxa"/>
            <w:tcBorders>
              <w:top w:val="nil"/>
              <w:left w:val="nil"/>
              <w:bottom w:val="single" w:sz="4" w:space="0" w:color="auto"/>
              <w:right w:val="single" w:sz="4" w:space="0" w:color="auto"/>
            </w:tcBorders>
            <w:shd w:val="clear" w:color="000000" w:fill="FFFF00"/>
            <w:noWrap/>
            <w:vAlign w:val="bottom"/>
            <w:hideMark/>
          </w:tcPr>
          <w:p w14:paraId="2EE43A25" w14:textId="77777777" w:rsidR="003A53FE" w:rsidRPr="00BB7FC2" w:rsidRDefault="003A53FE" w:rsidP="003A53FE">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15360</w:t>
            </w:r>
          </w:p>
        </w:tc>
      </w:tr>
      <w:tr w:rsidR="003A53FE" w:rsidRPr="00BB7FC2" w14:paraId="4652AA45" w14:textId="77777777" w:rsidTr="003A53FE">
        <w:trPr>
          <w:trHeight w:val="300"/>
          <w:jc w:val="center"/>
        </w:trPr>
        <w:tc>
          <w:tcPr>
            <w:tcW w:w="3539" w:type="dxa"/>
            <w:tcBorders>
              <w:top w:val="nil"/>
              <w:left w:val="single" w:sz="4" w:space="0" w:color="auto"/>
              <w:bottom w:val="single" w:sz="4" w:space="0" w:color="auto"/>
              <w:right w:val="single" w:sz="4" w:space="0" w:color="auto"/>
            </w:tcBorders>
            <w:shd w:val="clear" w:color="000000" w:fill="FFFF00"/>
            <w:noWrap/>
            <w:vAlign w:val="bottom"/>
          </w:tcPr>
          <w:p w14:paraId="64D967F0" w14:textId="45EA37CE" w:rsidR="003A53FE" w:rsidRDefault="003A53FE" w:rsidP="003A53FE">
            <w:pPr>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 xml:space="preserve">Negocios </w:t>
            </w:r>
            <w:r w:rsidRPr="00BB7FC2">
              <w:rPr>
                <w:rFonts w:ascii="Calibri" w:eastAsia="Times New Roman" w:hAnsi="Calibri" w:cs="Calibri"/>
                <w:color w:val="000000"/>
                <w:sz w:val="22"/>
                <w:szCs w:val="22"/>
                <w:lang w:eastAsia="es-CO"/>
              </w:rPr>
              <w:t>5.1 Plus</w:t>
            </w:r>
            <w:r>
              <w:rPr>
                <w:rFonts w:ascii="Calibri" w:eastAsia="Times New Roman" w:hAnsi="Calibri" w:cs="Calibri"/>
                <w:color w:val="000000"/>
                <w:sz w:val="22"/>
                <w:szCs w:val="22"/>
                <w:lang w:eastAsia="es-CO"/>
              </w:rPr>
              <w:t>+</w:t>
            </w:r>
            <w:r w:rsidRPr="00BB7FC2">
              <w:rPr>
                <w:rFonts w:ascii="Calibri" w:eastAsia="Times New Roman" w:hAnsi="Calibri" w:cs="Calibri"/>
                <w:color w:val="000000"/>
                <w:sz w:val="22"/>
                <w:szCs w:val="22"/>
                <w:lang w:eastAsia="es-CO"/>
              </w:rPr>
              <w:t xml:space="preserve"> </w:t>
            </w:r>
          </w:p>
        </w:tc>
        <w:tc>
          <w:tcPr>
            <w:tcW w:w="1281" w:type="dxa"/>
            <w:tcBorders>
              <w:top w:val="nil"/>
              <w:left w:val="nil"/>
              <w:bottom w:val="single" w:sz="4" w:space="0" w:color="auto"/>
              <w:right w:val="single" w:sz="4" w:space="0" w:color="auto"/>
            </w:tcBorders>
            <w:shd w:val="clear" w:color="000000" w:fill="FFFF00"/>
            <w:noWrap/>
            <w:vAlign w:val="bottom"/>
          </w:tcPr>
          <w:p w14:paraId="03754E8A" w14:textId="456BB925" w:rsidR="003A53FE" w:rsidRPr="00BB7FC2" w:rsidRDefault="003A53FE" w:rsidP="003A53FE">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8192</w:t>
            </w:r>
          </w:p>
        </w:tc>
      </w:tr>
      <w:tr w:rsidR="003A53FE" w:rsidRPr="00BB7FC2" w14:paraId="7697581D"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3AD1A8" w14:textId="280FAF6F"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lang w:eastAsia="es-CO"/>
              </w:rPr>
              <w:t>Paquete Datos Corporativo 4.4 Plus</w:t>
            </w:r>
          </w:p>
        </w:tc>
        <w:tc>
          <w:tcPr>
            <w:tcW w:w="1281" w:type="dxa"/>
            <w:tcBorders>
              <w:top w:val="single" w:sz="4" w:space="0" w:color="auto"/>
              <w:left w:val="nil"/>
              <w:bottom w:val="single" w:sz="4" w:space="0" w:color="auto"/>
              <w:right w:val="single" w:sz="4" w:space="0" w:color="auto"/>
            </w:tcBorders>
            <w:shd w:val="clear" w:color="000000" w:fill="FFFF00"/>
            <w:noWrap/>
            <w:vAlign w:val="bottom"/>
            <w:hideMark/>
          </w:tcPr>
          <w:p w14:paraId="6589E808" w14:textId="037CF2E2" w:rsidR="003A53FE" w:rsidRPr="00BB7FC2" w:rsidRDefault="003A53FE" w:rsidP="003A53FE">
            <w:pPr>
              <w:jc w:val="right"/>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5190</w:t>
            </w:r>
          </w:p>
        </w:tc>
      </w:tr>
      <w:tr w:rsidR="003A53FE" w:rsidRPr="00BB7FC2" w14:paraId="4E7254E5"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6F409D0C" w14:textId="679541FD"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lang w:eastAsia="es-CO"/>
              </w:rPr>
              <w:t>Paquete Datos Corporativo 4.5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1CD5BAF7" w14:textId="5101D344" w:rsidR="003A53FE" w:rsidRPr="00BB7FC2" w:rsidRDefault="003A53FE" w:rsidP="003A53FE">
            <w:pPr>
              <w:jc w:val="right"/>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highlight w:val="yellow"/>
                <w:lang w:eastAsia="es-CO"/>
              </w:rPr>
              <w:t>8192</w:t>
            </w:r>
          </w:p>
        </w:tc>
      </w:tr>
      <w:tr w:rsidR="003A53FE" w:rsidRPr="00BB7FC2" w14:paraId="56FCA166"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3331C773" w14:textId="6EFCC0E2"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lang w:eastAsia="es-CO"/>
              </w:rPr>
              <w:t>Paquete Datos Corporativo 4.6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17BD5F45" w14:textId="54D8F62C" w:rsidR="003A53FE" w:rsidRPr="00BB7FC2" w:rsidRDefault="008F3904" w:rsidP="003A53FE">
            <w:pPr>
              <w:jc w:val="right"/>
              <w:rPr>
                <w:rFonts w:ascii="Calibri" w:eastAsia="Times New Roman" w:hAnsi="Calibri" w:cs="Calibri"/>
                <w:color w:val="000000"/>
                <w:sz w:val="22"/>
                <w:szCs w:val="22"/>
                <w:lang w:eastAsia="es-CO"/>
              </w:rPr>
            </w:pPr>
            <w:r w:rsidRPr="00BB7FC2">
              <w:rPr>
                <w:rFonts w:ascii="Calibri" w:eastAsia="Times New Roman" w:hAnsi="Calibri" w:cs="Calibri"/>
                <w:color w:val="000000"/>
                <w:sz w:val="22"/>
                <w:szCs w:val="22"/>
                <w:lang w:eastAsia="es-CO"/>
              </w:rPr>
              <w:t>30720</w:t>
            </w:r>
          </w:p>
        </w:tc>
      </w:tr>
      <w:tr w:rsidR="003A53FE" w:rsidRPr="00BB7FC2" w14:paraId="15F0F71E"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53ACA7C7" w14:textId="0EC49722" w:rsidR="003A53FE" w:rsidRPr="00BB7FC2" w:rsidRDefault="003A53FE" w:rsidP="003A53FE">
            <w:pPr>
              <w:rPr>
                <w:rFonts w:ascii="Calibri" w:eastAsia="Times New Roman" w:hAnsi="Calibri" w:cs="Calibri"/>
                <w:color w:val="000000"/>
                <w:sz w:val="22"/>
                <w:szCs w:val="22"/>
                <w:lang w:eastAsia="es-CO"/>
              </w:rPr>
            </w:pPr>
            <w:r w:rsidRPr="003A53FE">
              <w:rPr>
                <w:rFonts w:ascii="Calibri" w:eastAsia="Times New Roman" w:hAnsi="Calibri" w:cs="Calibri"/>
                <w:color w:val="000000"/>
                <w:sz w:val="22"/>
                <w:szCs w:val="22"/>
                <w:lang w:eastAsia="es-CO"/>
              </w:rPr>
              <w:t>Combo Corporativo 4.66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21AD71BC" w14:textId="7E4782EB" w:rsidR="003A53FE" w:rsidRPr="00BB7FC2" w:rsidRDefault="008F3904" w:rsidP="003A53FE">
            <w:pPr>
              <w:jc w:val="right"/>
              <w:rPr>
                <w:rFonts w:ascii="Calibri" w:eastAsia="Times New Roman" w:hAnsi="Calibri" w:cs="Calibri"/>
                <w:color w:val="000000"/>
                <w:sz w:val="22"/>
                <w:szCs w:val="22"/>
                <w:lang w:eastAsia="es-CO"/>
              </w:rPr>
            </w:pPr>
            <w:r>
              <w:rPr>
                <w:rFonts w:ascii="Calibri" w:eastAsia="Times New Roman" w:hAnsi="Calibri" w:cs="Calibri"/>
                <w:color w:val="000000"/>
                <w:sz w:val="22"/>
                <w:szCs w:val="22"/>
                <w:highlight w:val="yellow"/>
                <w:lang w:eastAsia="es-CO"/>
              </w:rPr>
              <w:t>75420</w:t>
            </w:r>
          </w:p>
        </w:tc>
      </w:tr>
      <w:tr w:rsidR="003A53FE" w:rsidRPr="00BB7FC2" w14:paraId="6EA964EB"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466E7CA5" w14:textId="6B5FE365" w:rsidR="003A53FE" w:rsidRPr="00BB7FC2" w:rsidRDefault="008F3904" w:rsidP="003A53FE">
            <w:pPr>
              <w:rPr>
                <w:rFonts w:ascii="Calibri" w:eastAsia="Times New Roman" w:hAnsi="Calibri" w:cs="Calibri"/>
                <w:color w:val="000000"/>
                <w:sz w:val="22"/>
                <w:szCs w:val="22"/>
                <w:lang w:eastAsia="es-CO"/>
              </w:rPr>
            </w:pPr>
            <w:r w:rsidRPr="008F3904">
              <w:rPr>
                <w:rFonts w:ascii="Calibri" w:eastAsia="Times New Roman" w:hAnsi="Calibri" w:cs="Calibri"/>
                <w:color w:val="000000"/>
                <w:sz w:val="22"/>
                <w:szCs w:val="22"/>
                <w:lang w:eastAsia="es-CO"/>
              </w:rPr>
              <w:t>Combo Corporativo 4.7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17B0A4A7" w14:textId="54774984" w:rsidR="003A53FE" w:rsidRPr="00BB7FC2" w:rsidRDefault="008F3904" w:rsidP="003A53FE">
            <w:pPr>
              <w:jc w:val="right"/>
              <w:rPr>
                <w:rFonts w:ascii="Calibri" w:eastAsia="Times New Roman" w:hAnsi="Calibri" w:cs="Calibri"/>
                <w:color w:val="000000"/>
                <w:sz w:val="22"/>
                <w:szCs w:val="22"/>
                <w:lang w:eastAsia="es-CO"/>
              </w:rPr>
            </w:pPr>
            <w:r>
              <w:rPr>
                <w:rFonts w:ascii="Calibri" w:eastAsia="Times New Roman" w:hAnsi="Calibri" w:cs="Calibri"/>
                <w:color w:val="000000"/>
                <w:sz w:val="22"/>
                <w:szCs w:val="22"/>
                <w:highlight w:val="yellow"/>
                <w:lang w:eastAsia="es-CO"/>
              </w:rPr>
              <w:t>100360</w:t>
            </w:r>
          </w:p>
        </w:tc>
      </w:tr>
      <w:tr w:rsidR="003A53FE" w:rsidRPr="00BB7FC2" w14:paraId="2DCB7418"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22E0037F" w14:textId="4B4C3DB0" w:rsidR="003A53FE" w:rsidRPr="00BB7FC2" w:rsidRDefault="008F3904" w:rsidP="003A53FE">
            <w:pPr>
              <w:rPr>
                <w:rFonts w:ascii="Calibri" w:eastAsia="Times New Roman" w:hAnsi="Calibri" w:cs="Calibri"/>
                <w:color w:val="000000"/>
                <w:sz w:val="22"/>
                <w:szCs w:val="22"/>
                <w:lang w:eastAsia="es-CO"/>
              </w:rPr>
            </w:pPr>
            <w:r w:rsidRPr="008F3904">
              <w:rPr>
                <w:rFonts w:ascii="Calibri" w:eastAsia="Times New Roman" w:hAnsi="Calibri" w:cs="Calibri"/>
                <w:color w:val="000000"/>
                <w:sz w:val="22"/>
                <w:szCs w:val="22"/>
                <w:lang w:eastAsia="es-CO"/>
              </w:rPr>
              <w:t>Combo Corporativo 4.8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06F2DB15" w14:textId="6EBB74D3" w:rsidR="003A53FE" w:rsidRPr="00BB7FC2" w:rsidRDefault="008F3904" w:rsidP="003A53FE">
            <w:pPr>
              <w:jc w:val="right"/>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150192</w:t>
            </w:r>
          </w:p>
        </w:tc>
      </w:tr>
      <w:tr w:rsidR="003A53FE" w:rsidRPr="00BB7FC2" w14:paraId="0E154BC7" w14:textId="77777777" w:rsidTr="003A53FE">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000000" w:fill="FFFF00"/>
            <w:noWrap/>
            <w:vAlign w:val="bottom"/>
          </w:tcPr>
          <w:p w14:paraId="14E31D5A" w14:textId="181AE0E0" w:rsidR="003A53FE" w:rsidRPr="00BB7FC2" w:rsidRDefault="008F3904" w:rsidP="003A53FE">
            <w:pPr>
              <w:rPr>
                <w:rFonts w:ascii="Calibri" w:eastAsia="Times New Roman" w:hAnsi="Calibri" w:cs="Calibri"/>
                <w:color w:val="000000"/>
                <w:sz w:val="22"/>
                <w:szCs w:val="22"/>
                <w:lang w:eastAsia="es-CO"/>
              </w:rPr>
            </w:pPr>
            <w:r w:rsidRPr="008F3904">
              <w:rPr>
                <w:rFonts w:ascii="Calibri" w:eastAsia="Times New Roman" w:hAnsi="Calibri" w:cs="Calibri"/>
                <w:color w:val="000000"/>
                <w:sz w:val="22"/>
                <w:szCs w:val="22"/>
                <w:lang w:eastAsia="es-CO"/>
              </w:rPr>
              <w:t>Combo Corporativo 4.9 +Plus</w:t>
            </w:r>
          </w:p>
        </w:tc>
        <w:tc>
          <w:tcPr>
            <w:tcW w:w="1281" w:type="dxa"/>
            <w:tcBorders>
              <w:top w:val="single" w:sz="4" w:space="0" w:color="auto"/>
              <w:left w:val="nil"/>
              <w:bottom w:val="single" w:sz="4" w:space="0" w:color="auto"/>
              <w:right w:val="single" w:sz="4" w:space="0" w:color="auto"/>
            </w:tcBorders>
            <w:shd w:val="clear" w:color="000000" w:fill="FFFF00"/>
            <w:noWrap/>
            <w:vAlign w:val="bottom"/>
          </w:tcPr>
          <w:p w14:paraId="67E9C41C" w14:textId="4281E1DF" w:rsidR="003A53FE" w:rsidRPr="00BB7FC2" w:rsidRDefault="008F3904" w:rsidP="003A53FE">
            <w:pPr>
              <w:jc w:val="right"/>
              <w:rPr>
                <w:rFonts w:ascii="Calibri" w:eastAsia="Times New Roman" w:hAnsi="Calibri" w:cs="Calibri"/>
                <w:color w:val="000000"/>
                <w:sz w:val="22"/>
                <w:szCs w:val="22"/>
                <w:lang w:eastAsia="es-CO"/>
              </w:rPr>
            </w:pPr>
            <w:r>
              <w:rPr>
                <w:rFonts w:ascii="Calibri" w:eastAsia="Times New Roman" w:hAnsi="Calibri" w:cs="Calibri"/>
                <w:color w:val="000000"/>
                <w:sz w:val="22"/>
                <w:szCs w:val="22"/>
                <w:lang w:eastAsia="es-CO"/>
              </w:rPr>
              <w:t>200130</w:t>
            </w:r>
          </w:p>
        </w:tc>
      </w:tr>
    </w:tbl>
    <w:p w14:paraId="26A96632" w14:textId="77777777" w:rsidR="00A159C8" w:rsidRPr="00767CC4" w:rsidRDefault="00A159C8" w:rsidP="00767CC4">
      <w:pPr>
        <w:jc w:val="both"/>
        <w:rPr>
          <w:rFonts w:asciiTheme="minorHAnsi" w:hAnsiTheme="minorHAnsi" w:cstheme="minorHAnsi"/>
        </w:rPr>
      </w:pPr>
    </w:p>
    <w:p w14:paraId="77F201EB" w14:textId="624560AC" w:rsidR="00E24ECD" w:rsidRPr="00A17E68" w:rsidRDefault="00475B0B" w:rsidP="00A17E68">
      <w:pPr>
        <w:pStyle w:val="Ttulo2"/>
        <w:numPr>
          <w:ilvl w:val="1"/>
          <w:numId w:val="40"/>
        </w:numPr>
        <w:rPr>
          <w:highlight w:val="lightGray"/>
        </w:rPr>
      </w:pPr>
      <w:bookmarkStart w:id="4" w:name="_Toc526340829"/>
      <w:r w:rsidRPr="00A17E68">
        <w:rPr>
          <w:highlight w:val="lightGray"/>
        </w:rPr>
        <w:lastRenderedPageBreak/>
        <w:t>Alcance</w:t>
      </w:r>
      <w:bookmarkEnd w:id="4"/>
    </w:p>
    <w:p w14:paraId="0EE3B8F5" w14:textId="77777777" w:rsidR="00E65524" w:rsidRDefault="00E65524" w:rsidP="00E65524">
      <w:pPr>
        <w:pStyle w:val="NormalWeb"/>
        <w:ind w:left="72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1A407AF3" w14:textId="24B61F42" w:rsidR="00E24ECD" w:rsidRPr="00AE637B" w:rsidRDefault="00E24ECD" w:rsidP="00E24ECD">
      <w:pPr>
        <w:keepNext/>
        <w:widowControl w:val="0"/>
        <w:ind w:left="708"/>
        <w:jc w:val="both"/>
        <w:rPr>
          <w:rFonts w:ascii="Arial" w:hAnsi="Arial" w:cs="Arial"/>
          <w:i/>
          <w:color w:val="BFBFBF" w:themeColor="background1" w:themeShade="BF"/>
        </w:rPr>
      </w:pPr>
      <w:r w:rsidRPr="00AE637B">
        <w:rPr>
          <w:rFonts w:ascii="Arial" w:hAnsi="Arial" w:cs="Arial"/>
          <w:i/>
          <w:color w:val="BFBFBF" w:themeColor="background1" w:themeShade="BF"/>
        </w:rPr>
        <w:t>Describ</w:t>
      </w:r>
      <w:r w:rsidR="00084D76" w:rsidRPr="00AE637B">
        <w:rPr>
          <w:rFonts w:ascii="Arial" w:hAnsi="Arial" w:cs="Arial"/>
          <w:i/>
          <w:color w:val="BFBFBF" w:themeColor="background1" w:themeShade="BF"/>
        </w:rPr>
        <w:t xml:space="preserve">e clara y </w:t>
      </w:r>
      <w:r w:rsidRPr="00AE637B">
        <w:rPr>
          <w:rFonts w:ascii="Arial" w:hAnsi="Arial" w:cs="Arial"/>
          <w:i/>
          <w:color w:val="BFBFBF" w:themeColor="background1" w:themeShade="BF"/>
        </w:rPr>
        <w:t>detallada</w:t>
      </w:r>
      <w:r w:rsidR="00066FAC" w:rsidRPr="00AE637B">
        <w:rPr>
          <w:rFonts w:ascii="Arial" w:hAnsi="Arial" w:cs="Arial"/>
          <w:i/>
          <w:color w:val="BFBFBF" w:themeColor="background1" w:themeShade="BF"/>
        </w:rPr>
        <w:t>mente</w:t>
      </w:r>
      <w:r w:rsidRPr="00AE637B">
        <w:rPr>
          <w:rFonts w:ascii="Arial" w:hAnsi="Arial" w:cs="Arial"/>
          <w:i/>
          <w:color w:val="BFBFBF" w:themeColor="background1" w:themeShade="BF"/>
        </w:rPr>
        <w:t xml:space="preserve"> que comprende o incluye </w:t>
      </w:r>
      <w:r w:rsidR="00084D76" w:rsidRPr="00AE637B">
        <w:rPr>
          <w:rFonts w:ascii="Arial" w:hAnsi="Arial" w:cs="Arial"/>
          <w:i/>
          <w:color w:val="BFBFBF" w:themeColor="background1" w:themeShade="BF"/>
        </w:rPr>
        <w:t>o no incluye el requerimiento.</w:t>
      </w:r>
    </w:p>
    <w:p w14:paraId="36B98961" w14:textId="328829AA" w:rsidR="00E24ECD" w:rsidRDefault="00E24ECD" w:rsidP="00E24ECD">
      <w:pPr>
        <w:keepNext/>
        <w:widowControl w:val="0"/>
        <w:ind w:left="708"/>
        <w:jc w:val="both"/>
        <w:rPr>
          <w:rFonts w:ascii="Arial" w:hAnsi="Arial" w:cs="Arial"/>
          <w:i/>
          <w:color w:val="808080"/>
        </w:rPr>
      </w:pPr>
    </w:p>
    <w:p w14:paraId="7338AF9F" w14:textId="794C4603" w:rsidR="00EA44D6" w:rsidRPr="00E77060" w:rsidRDefault="00EA44D6" w:rsidP="00EA44D6">
      <w:pPr>
        <w:pStyle w:val="Ttulo3"/>
        <w:keepLines/>
        <w:widowControl w:val="0"/>
        <w:numPr>
          <w:ilvl w:val="2"/>
          <w:numId w:val="3"/>
        </w:numPr>
        <w:tabs>
          <w:tab w:val="left" w:pos="1701"/>
        </w:tabs>
        <w:ind w:left="1276" w:hanging="567"/>
        <w:jc w:val="both"/>
        <w:rPr>
          <w:sz w:val="24"/>
          <w:szCs w:val="24"/>
        </w:rPr>
      </w:pPr>
      <w:bookmarkStart w:id="5" w:name="_Toc526340830"/>
      <w:r w:rsidRPr="00E77060">
        <w:rPr>
          <w:sz w:val="24"/>
          <w:szCs w:val="24"/>
        </w:rPr>
        <w:t>Cobertura Geográfica</w:t>
      </w:r>
      <w:bookmarkEnd w:id="5"/>
      <w:r w:rsidR="00AE637B">
        <w:rPr>
          <w:sz w:val="24"/>
          <w:szCs w:val="24"/>
        </w:rPr>
        <w:t xml:space="preserve"> </w:t>
      </w:r>
    </w:p>
    <w:p w14:paraId="60B6598D" w14:textId="085CDBD5" w:rsidR="00EA44D6" w:rsidRDefault="00EA44D6" w:rsidP="00EA44D6">
      <w:pPr>
        <w:keepNext/>
        <w:widowControl w:val="0"/>
        <w:ind w:left="708"/>
        <w:jc w:val="both"/>
        <w:rPr>
          <w:rFonts w:ascii="Arial" w:hAnsi="Arial" w:cs="Arial"/>
          <w:i/>
          <w:color w:val="BFBFBF" w:themeColor="background1" w:themeShade="BF"/>
        </w:rPr>
      </w:pPr>
      <w:r w:rsidRPr="00AE637B">
        <w:rPr>
          <w:rFonts w:ascii="Arial" w:hAnsi="Arial" w:cs="Arial"/>
          <w:i/>
          <w:color w:val="BFBFBF" w:themeColor="background1" w:themeShade="BF"/>
        </w:rPr>
        <w:t>Especificar la cobertura territorial departamento, Ciudad y Municipio en el cual aplica.</w:t>
      </w:r>
    </w:p>
    <w:p w14:paraId="14EF4061" w14:textId="77777777" w:rsidR="002C4F7E" w:rsidRPr="00AE637B" w:rsidRDefault="002C4F7E" w:rsidP="00EA44D6">
      <w:pPr>
        <w:keepNext/>
        <w:widowControl w:val="0"/>
        <w:ind w:left="708"/>
        <w:jc w:val="both"/>
        <w:rPr>
          <w:rFonts w:ascii="Arial" w:hAnsi="Arial" w:cs="Arial"/>
          <w:i/>
          <w:color w:val="BFBFBF" w:themeColor="background1" w:themeShade="BF"/>
        </w:rPr>
      </w:pPr>
    </w:p>
    <w:p w14:paraId="40666601" w14:textId="718E08F2" w:rsidR="00084D76" w:rsidRPr="00A17E68" w:rsidRDefault="00475B0B" w:rsidP="00A17E68">
      <w:pPr>
        <w:pStyle w:val="Ttulo2"/>
        <w:numPr>
          <w:ilvl w:val="1"/>
          <w:numId w:val="40"/>
        </w:numPr>
        <w:rPr>
          <w:highlight w:val="lightGray"/>
        </w:rPr>
      </w:pPr>
      <w:bookmarkStart w:id="6" w:name="_Toc526340831"/>
      <w:r w:rsidRPr="00A17E68">
        <w:rPr>
          <w:highlight w:val="lightGray"/>
        </w:rPr>
        <w:t>Objetivo</w:t>
      </w:r>
      <w:bookmarkEnd w:id="6"/>
    </w:p>
    <w:p w14:paraId="513B586F" w14:textId="77777777" w:rsidR="00E65524" w:rsidRDefault="00E65524" w:rsidP="00E65524">
      <w:pPr>
        <w:pStyle w:val="NormalWeb"/>
        <w:ind w:left="72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2B71F81E" w14:textId="151F8255" w:rsidR="00EA44D6" w:rsidRPr="00AE637B" w:rsidRDefault="00EA44D6" w:rsidP="00EA44D6">
      <w:pPr>
        <w:widowControl w:val="0"/>
        <w:ind w:left="709"/>
        <w:jc w:val="both"/>
        <w:rPr>
          <w:rFonts w:ascii="Arial" w:hAnsi="Arial" w:cs="Arial"/>
          <w:i/>
          <w:color w:val="BFBFBF" w:themeColor="background1" w:themeShade="BF"/>
        </w:rPr>
      </w:pPr>
      <w:r w:rsidRPr="00AE637B">
        <w:rPr>
          <w:rFonts w:ascii="Arial" w:hAnsi="Arial" w:cs="Arial"/>
          <w:i/>
          <w:color w:val="BFBFBF" w:themeColor="background1" w:themeShade="BF"/>
        </w:rPr>
        <w:t>Describir en forma detallada los requisitos y/o características más relevantes u obligatorios.</w:t>
      </w:r>
    </w:p>
    <w:p w14:paraId="65763061" w14:textId="383DF3ED" w:rsidR="00EA44D6" w:rsidRDefault="00EA44D6" w:rsidP="00EA44D6">
      <w:pPr>
        <w:widowControl w:val="0"/>
        <w:ind w:left="709"/>
        <w:jc w:val="both"/>
        <w:rPr>
          <w:rFonts w:ascii="Arial" w:hAnsi="Arial" w:cs="Arial"/>
          <w:i/>
          <w:color w:val="808080"/>
        </w:rPr>
      </w:pPr>
    </w:p>
    <w:p w14:paraId="30C48DB6" w14:textId="77777777" w:rsidR="007F13E1" w:rsidRPr="007F13E1" w:rsidRDefault="007F13E1" w:rsidP="007F13E1">
      <w:pPr>
        <w:pStyle w:val="Ttulo2"/>
        <w:numPr>
          <w:ilvl w:val="1"/>
          <w:numId w:val="40"/>
        </w:numPr>
        <w:rPr>
          <w:highlight w:val="lightGray"/>
        </w:rPr>
      </w:pPr>
      <w:bookmarkStart w:id="7" w:name="_Toc526337168"/>
      <w:bookmarkStart w:id="8" w:name="_Toc526340832"/>
      <w:r w:rsidRPr="007F13E1">
        <w:rPr>
          <w:highlight w:val="lightGray"/>
        </w:rPr>
        <w:t>Glosario de términos</w:t>
      </w:r>
      <w:bookmarkEnd w:id="7"/>
      <w:bookmarkEnd w:id="8"/>
    </w:p>
    <w:p w14:paraId="7F7D5F8C" w14:textId="0DFE6B91" w:rsidR="007F13E1" w:rsidRPr="007F13E1" w:rsidRDefault="007F13E1" w:rsidP="007F13E1">
      <w:pPr>
        <w:widowControl w:val="0"/>
        <w:ind w:left="709"/>
        <w:jc w:val="both"/>
        <w:rPr>
          <w:rFonts w:ascii="Arial" w:hAnsi="Arial" w:cs="Arial"/>
          <w:i/>
          <w:color w:val="BFBFBF" w:themeColor="background1" w:themeShade="BF"/>
        </w:rPr>
      </w:pPr>
      <w:r w:rsidRPr="007F13E1">
        <w:rPr>
          <w:rFonts w:ascii="Arial" w:hAnsi="Arial" w:cs="Arial"/>
          <w:i/>
          <w:color w:val="BFBFBF" w:themeColor="background1" w:themeShade="BF"/>
        </w:rPr>
        <w:t xml:space="preserve">(Incluir la definición o glosario de nuevos </w:t>
      </w:r>
      <w:proofErr w:type="gramStart"/>
      <w:r w:rsidRPr="007F13E1">
        <w:rPr>
          <w:rFonts w:ascii="Arial" w:hAnsi="Arial" w:cs="Arial"/>
          <w:i/>
          <w:color w:val="BFBFBF" w:themeColor="background1" w:themeShade="BF"/>
        </w:rPr>
        <w:t>términos</w:t>
      </w:r>
      <w:proofErr w:type="gramEnd"/>
      <w:r w:rsidRPr="007F13E1">
        <w:rPr>
          <w:rFonts w:ascii="Arial" w:hAnsi="Arial" w:cs="Arial"/>
          <w:i/>
          <w:color w:val="BFBFBF" w:themeColor="background1" w:themeShade="BF"/>
        </w:rPr>
        <w:t xml:space="preserve"> así como otros relevantes y asociados </w:t>
      </w:r>
      <w:r w:rsidR="00E65524" w:rsidRPr="00E65524">
        <w:rPr>
          <w:rFonts w:ascii="Arial" w:hAnsi="Arial" w:cs="Arial"/>
          <w:i/>
          <w:color w:val="BFBFBF" w:themeColor="background1" w:themeShade="BF"/>
        </w:rPr>
        <w:t>requerimiento que aporten al entendimiento</w:t>
      </w:r>
      <w:r w:rsidRPr="007F13E1">
        <w:rPr>
          <w:rFonts w:ascii="Arial" w:hAnsi="Arial" w:cs="Arial"/>
          <w:i/>
          <w:color w:val="BFBFBF" w:themeColor="background1" w:themeShade="BF"/>
        </w:rPr>
        <w:t>).</w:t>
      </w:r>
    </w:p>
    <w:p w14:paraId="3BC38AB6" w14:textId="475C3179" w:rsidR="00C63489" w:rsidRDefault="00C63489" w:rsidP="00EA44D6">
      <w:pPr>
        <w:widowControl w:val="0"/>
        <w:ind w:left="709"/>
        <w:jc w:val="both"/>
        <w:rPr>
          <w:rFonts w:ascii="Arial" w:hAnsi="Arial" w:cs="Arial"/>
          <w:i/>
        </w:rPr>
      </w:pPr>
    </w:p>
    <w:p w14:paraId="36E2C92C" w14:textId="354C6B23" w:rsidR="00C63489" w:rsidRDefault="00C63489">
      <w:pPr>
        <w:rPr>
          <w:rFonts w:ascii="Arial" w:hAnsi="Arial" w:cs="Arial"/>
          <w:i/>
        </w:rPr>
      </w:pPr>
      <w:r>
        <w:rPr>
          <w:rFonts w:ascii="Arial" w:hAnsi="Arial" w:cs="Arial"/>
          <w:i/>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C35CE5" w:rsidRPr="00A17E68" w14:paraId="6EE88616" w14:textId="77777777" w:rsidTr="00A159C8">
        <w:trPr>
          <w:trHeight w:val="439"/>
          <w:jc w:val="center"/>
        </w:trPr>
        <w:tc>
          <w:tcPr>
            <w:tcW w:w="9396" w:type="dxa"/>
            <w:shd w:val="clear" w:color="auto" w:fill="1F497D" w:themeFill="text2"/>
            <w:vAlign w:val="center"/>
          </w:tcPr>
          <w:p w14:paraId="361C1899" w14:textId="2393371D" w:rsidR="00C63489" w:rsidRPr="00C35CE5" w:rsidRDefault="00C63489" w:rsidP="00A17E68">
            <w:pPr>
              <w:pStyle w:val="Ttulo1"/>
              <w:numPr>
                <w:ilvl w:val="0"/>
                <w:numId w:val="40"/>
              </w:numPr>
              <w:rPr>
                <w:color w:val="FFFFFF" w:themeColor="background1"/>
              </w:rPr>
            </w:pPr>
            <w:bookmarkStart w:id="9" w:name="_Toc526340833"/>
            <w:r w:rsidRPr="00C35CE5">
              <w:rPr>
                <w:color w:val="FFFFFF" w:themeColor="background1"/>
              </w:rPr>
              <w:lastRenderedPageBreak/>
              <w:t>JUSTIFICACION</w:t>
            </w:r>
            <w:bookmarkEnd w:id="9"/>
            <w:r w:rsidRPr="00C35CE5">
              <w:rPr>
                <w:color w:val="FFFFFF" w:themeColor="background1"/>
              </w:rPr>
              <w:t xml:space="preserve"> </w:t>
            </w:r>
          </w:p>
        </w:tc>
      </w:tr>
    </w:tbl>
    <w:p w14:paraId="06D8248F" w14:textId="7FF7B231" w:rsidR="001A2A7E" w:rsidRPr="00A17E68" w:rsidRDefault="00C63489" w:rsidP="00A17E68">
      <w:pPr>
        <w:pStyle w:val="Ttulo2"/>
        <w:numPr>
          <w:ilvl w:val="1"/>
          <w:numId w:val="40"/>
        </w:numPr>
        <w:rPr>
          <w:highlight w:val="lightGray"/>
        </w:rPr>
      </w:pPr>
      <w:bookmarkStart w:id="10" w:name="_Toc526340834"/>
      <w:r w:rsidRPr="00A17E68">
        <w:rPr>
          <w:highlight w:val="lightGray"/>
        </w:rPr>
        <w:t>Impacto a la compañía</w:t>
      </w:r>
      <w:bookmarkEnd w:id="10"/>
    </w:p>
    <w:p w14:paraId="67904E3F" w14:textId="77777777" w:rsidR="00E65524" w:rsidRDefault="00E65524" w:rsidP="00E65524">
      <w:pPr>
        <w:pStyle w:val="NormalWeb"/>
        <w:ind w:left="36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5DC50777" w14:textId="5EB73849" w:rsidR="00C63489" w:rsidRPr="00E65524" w:rsidRDefault="00C63489" w:rsidP="00E65524">
      <w:pPr>
        <w:pStyle w:val="Prrafodelista"/>
        <w:widowControl w:val="0"/>
        <w:jc w:val="both"/>
        <w:rPr>
          <w:rFonts w:ascii="Arial" w:hAnsi="Arial" w:cs="Arial"/>
          <w:i/>
          <w:color w:val="BFBFBF" w:themeColor="background1" w:themeShade="BF"/>
        </w:rPr>
      </w:pPr>
      <w:r w:rsidRPr="00E65524">
        <w:rPr>
          <w:rFonts w:ascii="Arial" w:hAnsi="Arial" w:cs="Arial"/>
          <w:i/>
          <w:color w:val="BFBFBF" w:themeColor="background1" w:themeShade="BF"/>
        </w:rPr>
        <w:t>(</w:t>
      </w:r>
      <w:r w:rsidR="00AB7305" w:rsidRPr="00E65524">
        <w:rPr>
          <w:rFonts w:ascii="Arial" w:hAnsi="Arial" w:cs="Arial"/>
          <w:i/>
          <w:color w:val="BFBFBF" w:themeColor="background1" w:themeShade="BF"/>
        </w:rPr>
        <w:t>Para requerimientos no comerciales</w:t>
      </w:r>
      <w:r w:rsidRPr="00E65524">
        <w:rPr>
          <w:rFonts w:ascii="Arial" w:hAnsi="Arial" w:cs="Arial"/>
          <w:i/>
          <w:color w:val="BFBFBF" w:themeColor="background1" w:themeShade="BF"/>
        </w:rPr>
        <w:t>)</w:t>
      </w:r>
    </w:p>
    <w:p w14:paraId="2CFF3F04" w14:textId="5FD732CF" w:rsidR="001A2A7E" w:rsidRPr="0095766C" w:rsidRDefault="001A2A7E" w:rsidP="00EA44D6">
      <w:pPr>
        <w:widowControl w:val="0"/>
        <w:ind w:left="708"/>
        <w:jc w:val="both"/>
        <w:rPr>
          <w:rFonts w:ascii="Arial" w:hAnsi="Arial" w:cs="Arial"/>
          <w:i/>
          <w:color w:val="BFBFBF" w:themeColor="background1" w:themeShade="BF"/>
        </w:rPr>
      </w:pPr>
      <w:r w:rsidRPr="0095766C">
        <w:rPr>
          <w:rFonts w:ascii="Arial" w:hAnsi="Arial" w:cs="Arial"/>
          <w:i/>
          <w:color w:val="BFBFBF" w:themeColor="background1" w:themeShade="BF"/>
        </w:rPr>
        <w:t xml:space="preserve">Seleccionar los objetivos que se pretenden alcanzar </w:t>
      </w:r>
      <w:r w:rsidR="0095766C" w:rsidRPr="0095766C">
        <w:rPr>
          <w:rFonts w:ascii="Arial" w:hAnsi="Arial" w:cs="Arial"/>
          <w:i/>
          <w:color w:val="BFBFBF" w:themeColor="background1" w:themeShade="BF"/>
        </w:rPr>
        <w:t xml:space="preserve">al desarrollar la oferta/producto o </w:t>
      </w:r>
      <w:r w:rsidRPr="0095766C">
        <w:rPr>
          <w:rFonts w:ascii="Arial" w:hAnsi="Arial" w:cs="Arial"/>
          <w:i/>
          <w:color w:val="BFBFBF" w:themeColor="background1" w:themeShade="BF"/>
        </w:rPr>
        <w:t xml:space="preserve">la mejora </w:t>
      </w:r>
      <w:r w:rsidR="0095766C" w:rsidRPr="0095766C">
        <w:rPr>
          <w:rFonts w:ascii="Arial" w:hAnsi="Arial" w:cs="Arial"/>
          <w:i/>
          <w:color w:val="BFBFBF" w:themeColor="background1" w:themeShade="BF"/>
        </w:rPr>
        <w:t>comercial o no comercial</w:t>
      </w:r>
      <w:r w:rsidRPr="0095766C">
        <w:rPr>
          <w:rFonts w:ascii="Arial" w:hAnsi="Arial" w:cs="Arial"/>
          <w:i/>
          <w:color w:val="BFBFBF" w:themeColor="background1" w:themeShade="BF"/>
        </w:rPr>
        <w:t>:</w:t>
      </w:r>
    </w:p>
    <w:p w14:paraId="572157B7" w14:textId="24C8A677" w:rsidR="001A2A7E" w:rsidRDefault="001A2A7E" w:rsidP="00EA44D6">
      <w:pPr>
        <w:widowControl w:val="0"/>
        <w:ind w:left="708"/>
        <w:jc w:val="both"/>
        <w:rPr>
          <w:rFonts w:ascii="Arial" w:hAnsi="Arial" w:cs="Arial"/>
          <w:i/>
          <w:color w:val="BFBFBF" w:themeColor="background1" w:themeShade="BF"/>
        </w:rPr>
      </w:pPr>
    </w:p>
    <w:tbl>
      <w:tblPr>
        <w:tblStyle w:val="Tablaconcuadrcula"/>
        <w:tblW w:w="3376" w:type="dxa"/>
        <w:tblInd w:w="708" w:type="dxa"/>
        <w:tblLook w:val="04A0" w:firstRow="1" w:lastRow="0" w:firstColumn="1" w:lastColumn="0" w:noHBand="0" w:noVBand="1"/>
      </w:tblPr>
      <w:tblGrid>
        <w:gridCol w:w="3033"/>
        <w:gridCol w:w="343"/>
      </w:tblGrid>
      <w:tr w:rsidR="007F13E1" w14:paraId="46E05553" w14:textId="77777777" w:rsidTr="007F13E1">
        <w:tc>
          <w:tcPr>
            <w:tcW w:w="3376" w:type="dxa"/>
            <w:gridSpan w:val="2"/>
            <w:tcBorders>
              <w:left w:val="single" w:sz="4" w:space="0" w:color="auto"/>
            </w:tcBorders>
            <w:shd w:val="clear" w:color="auto" w:fill="1F497D" w:themeFill="text2"/>
          </w:tcPr>
          <w:p w14:paraId="42F4DD73" w14:textId="0C7D255E" w:rsidR="007F13E1" w:rsidRPr="00475B0B" w:rsidRDefault="007F13E1" w:rsidP="00BE51DC">
            <w:pPr>
              <w:widowControl w:val="0"/>
              <w:jc w:val="center"/>
              <w:rPr>
                <w:rFonts w:ascii="Arial" w:hAnsi="Arial" w:cs="Arial"/>
                <w:color w:val="FFFFFF" w:themeColor="background1"/>
              </w:rPr>
            </w:pPr>
            <w:r w:rsidRPr="00475B0B">
              <w:rPr>
                <w:rFonts w:ascii="Arial" w:hAnsi="Arial" w:cs="Arial"/>
                <w:color w:val="FFFFFF" w:themeColor="background1"/>
              </w:rPr>
              <w:t>Beneficios No comerciales</w:t>
            </w:r>
          </w:p>
        </w:tc>
      </w:tr>
      <w:tr w:rsidR="007F13E1" w14:paraId="1C6B2CE2" w14:textId="77777777" w:rsidTr="007F13E1">
        <w:tc>
          <w:tcPr>
            <w:tcW w:w="3033" w:type="dxa"/>
            <w:tcBorders>
              <w:left w:val="single" w:sz="4" w:space="0" w:color="auto"/>
            </w:tcBorders>
          </w:tcPr>
          <w:p w14:paraId="4DBDAB8B" w14:textId="3C73D059" w:rsidR="007F13E1" w:rsidRPr="00475B0B" w:rsidRDefault="007F13E1" w:rsidP="00BE51DC">
            <w:pPr>
              <w:widowControl w:val="0"/>
              <w:jc w:val="both"/>
              <w:rPr>
                <w:rFonts w:ascii="Arial" w:hAnsi="Arial" w:cs="Arial"/>
              </w:rPr>
            </w:pPr>
            <w:r w:rsidRPr="00475B0B">
              <w:rPr>
                <w:rFonts w:ascii="Arial" w:hAnsi="Arial" w:cs="Arial"/>
              </w:rPr>
              <w:t>Innovación</w:t>
            </w:r>
          </w:p>
        </w:tc>
        <w:tc>
          <w:tcPr>
            <w:tcW w:w="343" w:type="dxa"/>
          </w:tcPr>
          <w:p w14:paraId="006ACDF0" w14:textId="77777777" w:rsidR="007F13E1" w:rsidRPr="00BE51DC" w:rsidRDefault="007F13E1" w:rsidP="00BE51DC">
            <w:pPr>
              <w:widowControl w:val="0"/>
              <w:jc w:val="both"/>
              <w:rPr>
                <w:rFonts w:ascii="Arial" w:hAnsi="Arial" w:cs="Arial"/>
                <w:i/>
              </w:rPr>
            </w:pPr>
          </w:p>
        </w:tc>
      </w:tr>
      <w:tr w:rsidR="007F13E1" w14:paraId="0E89D910" w14:textId="77777777" w:rsidTr="007F13E1">
        <w:tc>
          <w:tcPr>
            <w:tcW w:w="3033" w:type="dxa"/>
            <w:tcBorders>
              <w:left w:val="single" w:sz="4" w:space="0" w:color="auto"/>
            </w:tcBorders>
          </w:tcPr>
          <w:p w14:paraId="0CA382FA" w14:textId="7D26F5CF" w:rsidR="007F13E1" w:rsidRPr="00475B0B" w:rsidRDefault="007F13E1" w:rsidP="00BE51DC">
            <w:pPr>
              <w:widowControl w:val="0"/>
              <w:jc w:val="both"/>
              <w:rPr>
                <w:rFonts w:ascii="Arial" w:hAnsi="Arial" w:cs="Arial"/>
              </w:rPr>
            </w:pPr>
            <w:r w:rsidRPr="00475B0B">
              <w:rPr>
                <w:rFonts w:ascii="Arial" w:hAnsi="Arial" w:cs="Arial"/>
              </w:rPr>
              <w:t>Reducción de Costos</w:t>
            </w:r>
          </w:p>
        </w:tc>
        <w:tc>
          <w:tcPr>
            <w:tcW w:w="343" w:type="dxa"/>
          </w:tcPr>
          <w:p w14:paraId="77E45B27" w14:textId="77777777" w:rsidR="007F13E1" w:rsidRPr="00BE51DC" w:rsidRDefault="007F13E1" w:rsidP="00BE51DC">
            <w:pPr>
              <w:widowControl w:val="0"/>
              <w:jc w:val="both"/>
              <w:rPr>
                <w:rFonts w:ascii="Arial" w:hAnsi="Arial" w:cs="Arial"/>
                <w:i/>
              </w:rPr>
            </w:pPr>
          </w:p>
        </w:tc>
      </w:tr>
      <w:tr w:rsidR="007F13E1" w14:paraId="763700D2" w14:textId="77777777" w:rsidTr="007F13E1">
        <w:tc>
          <w:tcPr>
            <w:tcW w:w="3033" w:type="dxa"/>
            <w:tcBorders>
              <w:left w:val="single" w:sz="4" w:space="0" w:color="auto"/>
            </w:tcBorders>
          </w:tcPr>
          <w:p w14:paraId="0CFE21BB" w14:textId="54CDE979" w:rsidR="007F13E1" w:rsidRPr="00475B0B" w:rsidRDefault="007F13E1" w:rsidP="00BE51DC">
            <w:pPr>
              <w:widowControl w:val="0"/>
              <w:jc w:val="both"/>
              <w:rPr>
                <w:rFonts w:ascii="Arial" w:hAnsi="Arial" w:cs="Arial"/>
              </w:rPr>
            </w:pPr>
            <w:r w:rsidRPr="00475B0B">
              <w:rPr>
                <w:rFonts w:ascii="Arial" w:hAnsi="Arial" w:cs="Arial"/>
              </w:rPr>
              <w:t>Reducción de Gastos</w:t>
            </w:r>
          </w:p>
        </w:tc>
        <w:tc>
          <w:tcPr>
            <w:tcW w:w="343" w:type="dxa"/>
          </w:tcPr>
          <w:p w14:paraId="0C60BCC8" w14:textId="77777777" w:rsidR="007F13E1" w:rsidRPr="00BE51DC" w:rsidRDefault="007F13E1" w:rsidP="00BE51DC">
            <w:pPr>
              <w:widowControl w:val="0"/>
              <w:jc w:val="both"/>
              <w:rPr>
                <w:rFonts w:ascii="Arial" w:hAnsi="Arial" w:cs="Arial"/>
                <w:i/>
              </w:rPr>
            </w:pPr>
          </w:p>
        </w:tc>
      </w:tr>
      <w:tr w:rsidR="007F13E1" w14:paraId="4A8955C6" w14:textId="77777777" w:rsidTr="007F13E1">
        <w:tc>
          <w:tcPr>
            <w:tcW w:w="3033" w:type="dxa"/>
            <w:tcBorders>
              <w:left w:val="single" w:sz="4" w:space="0" w:color="auto"/>
            </w:tcBorders>
          </w:tcPr>
          <w:p w14:paraId="31BABB87" w14:textId="02EC066E" w:rsidR="007F13E1" w:rsidRPr="00475B0B" w:rsidRDefault="007F13E1" w:rsidP="00BE51DC">
            <w:pPr>
              <w:widowControl w:val="0"/>
              <w:jc w:val="both"/>
              <w:rPr>
                <w:rFonts w:ascii="Arial" w:hAnsi="Arial" w:cs="Arial"/>
              </w:rPr>
            </w:pPr>
            <w:r w:rsidRPr="00475B0B">
              <w:rPr>
                <w:rFonts w:ascii="Arial" w:hAnsi="Arial" w:cs="Arial"/>
              </w:rPr>
              <w:t>Aumento de productividad</w:t>
            </w:r>
          </w:p>
        </w:tc>
        <w:tc>
          <w:tcPr>
            <w:tcW w:w="343" w:type="dxa"/>
          </w:tcPr>
          <w:p w14:paraId="63B8FB30" w14:textId="77777777" w:rsidR="007F13E1" w:rsidRPr="00BE51DC" w:rsidRDefault="007F13E1" w:rsidP="00BE51DC">
            <w:pPr>
              <w:widowControl w:val="0"/>
              <w:jc w:val="both"/>
              <w:rPr>
                <w:rFonts w:ascii="Arial" w:hAnsi="Arial" w:cs="Arial"/>
                <w:i/>
              </w:rPr>
            </w:pPr>
          </w:p>
        </w:tc>
      </w:tr>
      <w:tr w:rsidR="007F13E1" w14:paraId="130EF767" w14:textId="77777777" w:rsidTr="007F13E1">
        <w:tc>
          <w:tcPr>
            <w:tcW w:w="3033" w:type="dxa"/>
            <w:tcBorders>
              <w:left w:val="single" w:sz="4" w:space="0" w:color="auto"/>
            </w:tcBorders>
          </w:tcPr>
          <w:p w14:paraId="174ED168" w14:textId="4D2BBD7C" w:rsidR="007F13E1" w:rsidRPr="00475B0B" w:rsidRDefault="007F13E1" w:rsidP="00BE51DC">
            <w:pPr>
              <w:widowControl w:val="0"/>
              <w:jc w:val="both"/>
              <w:rPr>
                <w:rFonts w:ascii="Arial" w:hAnsi="Arial" w:cs="Arial"/>
              </w:rPr>
            </w:pPr>
            <w:r w:rsidRPr="00475B0B">
              <w:rPr>
                <w:rFonts w:ascii="Arial" w:hAnsi="Arial" w:cs="Arial"/>
              </w:rPr>
              <w:t>Eficiencia en los procesos</w:t>
            </w:r>
          </w:p>
        </w:tc>
        <w:tc>
          <w:tcPr>
            <w:tcW w:w="343" w:type="dxa"/>
          </w:tcPr>
          <w:p w14:paraId="45C43416" w14:textId="77777777" w:rsidR="007F13E1" w:rsidRPr="00BE51DC" w:rsidRDefault="007F13E1" w:rsidP="00BE51DC">
            <w:pPr>
              <w:widowControl w:val="0"/>
              <w:jc w:val="both"/>
              <w:rPr>
                <w:rFonts w:ascii="Arial" w:hAnsi="Arial" w:cs="Arial"/>
                <w:i/>
              </w:rPr>
            </w:pPr>
          </w:p>
        </w:tc>
      </w:tr>
      <w:tr w:rsidR="007F13E1" w14:paraId="3F07EFF4" w14:textId="77777777" w:rsidTr="007F13E1">
        <w:tc>
          <w:tcPr>
            <w:tcW w:w="3033" w:type="dxa"/>
            <w:tcBorders>
              <w:left w:val="single" w:sz="4" w:space="0" w:color="auto"/>
              <w:bottom w:val="single" w:sz="4" w:space="0" w:color="auto"/>
            </w:tcBorders>
          </w:tcPr>
          <w:p w14:paraId="6060C2E1" w14:textId="0674BE21" w:rsidR="007F13E1" w:rsidRPr="00475B0B" w:rsidRDefault="007F13E1" w:rsidP="00BE51DC">
            <w:pPr>
              <w:widowControl w:val="0"/>
              <w:jc w:val="both"/>
              <w:rPr>
                <w:rFonts w:ascii="Arial" w:hAnsi="Arial" w:cs="Arial"/>
              </w:rPr>
            </w:pPr>
            <w:r w:rsidRPr="00475B0B">
              <w:rPr>
                <w:rFonts w:ascii="Arial" w:hAnsi="Arial" w:cs="Arial"/>
              </w:rPr>
              <w:t>Mejora experiencia cliente</w:t>
            </w:r>
          </w:p>
        </w:tc>
        <w:tc>
          <w:tcPr>
            <w:tcW w:w="343" w:type="dxa"/>
            <w:tcBorders>
              <w:bottom w:val="single" w:sz="4" w:space="0" w:color="auto"/>
            </w:tcBorders>
          </w:tcPr>
          <w:p w14:paraId="7B2113F7" w14:textId="77777777" w:rsidR="007F13E1" w:rsidRPr="00BE51DC" w:rsidRDefault="007F13E1" w:rsidP="00BE51DC">
            <w:pPr>
              <w:widowControl w:val="0"/>
              <w:jc w:val="both"/>
              <w:rPr>
                <w:rFonts w:ascii="Arial" w:hAnsi="Arial" w:cs="Arial"/>
                <w:i/>
              </w:rPr>
            </w:pPr>
          </w:p>
        </w:tc>
      </w:tr>
      <w:tr w:rsidR="007F13E1" w14:paraId="65B2099B" w14:textId="77777777" w:rsidTr="007F13E1">
        <w:tc>
          <w:tcPr>
            <w:tcW w:w="3033" w:type="dxa"/>
            <w:tcBorders>
              <w:left w:val="single" w:sz="4" w:space="0" w:color="auto"/>
              <w:bottom w:val="single" w:sz="4" w:space="0" w:color="auto"/>
            </w:tcBorders>
          </w:tcPr>
          <w:p w14:paraId="51625BA2" w14:textId="141718D8" w:rsidR="007F13E1" w:rsidRPr="00475B0B" w:rsidRDefault="007F13E1" w:rsidP="00BE51DC">
            <w:pPr>
              <w:widowControl w:val="0"/>
              <w:jc w:val="both"/>
              <w:rPr>
                <w:rFonts w:ascii="Arial" w:hAnsi="Arial" w:cs="Arial"/>
              </w:rPr>
            </w:pPr>
            <w:r w:rsidRPr="00475B0B">
              <w:rPr>
                <w:rFonts w:ascii="Arial" w:hAnsi="Arial" w:cs="Arial"/>
              </w:rPr>
              <w:t>Otro ¿Cuál?</w:t>
            </w:r>
          </w:p>
        </w:tc>
        <w:tc>
          <w:tcPr>
            <w:tcW w:w="343" w:type="dxa"/>
            <w:tcBorders>
              <w:bottom w:val="single" w:sz="4" w:space="0" w:color="auto"/>
            </w:tcBorders>
          </w:tcPr>
          <w:p w14:paraId="45624306" w14:textId="77777777" w:rsidR="007F13E1" w:rsidRPr="00BE51DC" w:rsidRDefault="007F13E1" w:rsidP="00BE51DC">
            <w:pPr>
              <w:widowControl w:val="0"/>
              <w:jc w:val="both"/>
              <w:rPr>
                <w:rFonts w:ascii="Arial" w:hAnsi="Arial" w:cs="Arial"/>
                <w:i/>
              </w:rPr>
            </w:pPr>
          </w:p>
        </w:tc>
      </w:tr>
    </w:tbl>
    <w:p w14:paraId="37ACC6D1" w14:textId="77777777" w:rsidR="007F13E1" w:rsidRDefault="007F13E1" w:rsidP="00EA44D6">
      <w:pPr>
        <w:widowControl w:val="0"/>
        <w:ind w:left="708"/>
        <w:jc w:val="both"/>
        <w:rPr>
          <w:rFonts w:ascii="Arial" w:hAnsi="Arial" w:cs="Arial"/>
          <w:i/>
          <w:color w:val="BFBFBF" w:themeColor="background1" w:themeShade="BF"/>
        </w:rPr>
      </w:pPr>
    </w:p>
    <w:p w14:paraId="40A6EFCF" w14:textId="78ED5C7F" w:rsidR="00BE51DC" w:rsidRDefault="00475B0B" w:rsidP="00EA44D6">
      <w:pPr>
        <w:widowControl w:val="0"/>
        <w:ind w:left="708"/>
        <w:jc w:val="both"/>
        <w:rPr>
          <w:rFonts w:ascii="Arial" w:hAnsi="Arial" w:cs="Arial"/>
          <w:i/>
          <w:color w:val="BFBFBF" w:themeColor="background1" w:themeShade="BF"/>
        </w:rPr>
      </w:pPr>
      <w:r w:rsidRPr="00475B0B">
        <w:rPr>
          <w:rFonts w:ascii="Arial" w:hAnsi="Arial" w:cs="Arial"/>
          <w:i/>
          <w:color w:val="BFBFBF" w:themeColor="background1" w:themeShade="BF"/>
        </w:rPr>
        <w:t>Señalar con una X y según aplique</w:t>
      </w:r>
      <w:r w:rsidR="007F13E1">
        <w:rPr>
          <w:rFonts w:ascii="Arial" w:hAnsi="Arial" w:cs="Arial"/>
          <w:i/>
          <w:color w:val="BFBFBF" w:themeColor="background1" w:themeShade="BF"/>
        </w:rPr>
        <w:t>.</w:t>
      </w:r>
    </w:p>
    <w:p w14:paraId="3C0770EA" w14:textId="77777777" w:rsidR="00475B0B" w:rsidRDefault="00475B0B" w:rsidP="00E24ECD">
      <w:pPr>
        <w:keepNext/>
        <w:widowControl w:val="0"/>
        <w:ind w:left="708"/>
        <w:jc w:val="both"/>
        <w:rPr>
          <w:rFonts w:ascii="Arial" w:hAnsi="Arial" w:cs="Arial"/>
          <w:i/>
          <w:color w:val="BFBFBF" w:themeColor="background1" w:themeShade="BF"/>
        </w:rPr>
      </w:pPr>
    </w:p>
    <w:p w14:paraId="35F724AF" w14:textId="77777777" w:rsidR="00E65524" w:rsidRDefault="00E65524" w:rsidP="00E65524">
      <w:pPr>
        <w:pStyle w:val="NormalWeb"/>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53D43466" w14:textId="65471115" w:rsidR="00C63489" w:rsidRDefault="00E65524" w:rsidP="00E65524">
      <w:pPr>
        <w:keepNext/>
        <w:widowControl w:val="0"/>
        <w:ind w:left="708"/>
        <w:jc w:val="both"/>
        <w:rPr>
          <w:rFonts w:ascii="Arial" w:hAnsi="Arial" w:cs="Arial"/>
          <w:i/>
          <w:color w:val="BFBFBF" w:themeColor="background1" w:themeShade="BF"/>
        </w:rPr>
      </w:pPr>
      <w:r>
        <w:rPr>
          <w:rFonts w:ascii="Arial" w:hAnsi="Arial" w:cs="Arial"/>
          <w:i/>
          <w:color w:val="BFBFBF" w:themeColor="background1" w:themeShade="BF"/>
        </w:rPr>
        <w:t xml:space="preserve"> </w:t>
      </w:r>
      <w:r w:rsidR="00C63489">
        <w:rPr>
          <w:rFonts w:ascii="Arial" w:hAnsi="Arial" w:cs="Arial"/>
          <w:i/>
          <w:color w:val="BFBFBF" w:themeColor="background1" w:themeShade="BF"/>
        </w:rPr>
        <w:t>(</w:t>
      </w:r>
      <w:r w:rsidR="00AB7305">
        <w:rPr>
          <w:rFonts w:ascii="Arial" w:hAnsi="Arial" w:cs="Arial"/>
          <w:i/>
          <w:color w:val="BFBFBF" w:themeColor="background1" w:themeShade="BF"/>
        </w:rPr>
        <w:t>P</w:t>
      </w:r>
      <w:r w:rsidR="00C63489">
        <w:rPr>
          <w:rFonts w:ascii="Arial" w:hAnsi="Arial" w:cs="Arial"/>
          <w:i/>
          <w:color w:val="BFBFBF" w:themeColor="background1" w:themeShade="BF"/>
        </w:rPr>
        <w:t xml:space="preserve">ara </w:t>
      </w:r>
      <w:r w:rsidR="00475B0B">
        <w:rPr>
          <w:rFonts w:ascii="Arial" w:hAnsi="Arial" w:cs="Arial"/>
          <w:i/>
          <w:color w:val="BFBFBF" w:themeColor="background1" w:themeShade="BF"/>
        </w:rPr>
        <w:t>R</w:t>
      </w:r>
      <w:r w:rsidR="00C63489">
        <w:rPr>
          <w:rFonts w:ascii="Arial" w:hAnsi="Arial" w:cs="Arial"/>
          <w:i/>
          <w:color w:val="BFBFBF" w:themeColor="background1" w:themeShade="BF"/>
        </w:rPr>
        <w:t>egulatorios)</w:t>
      </w:r>
    </w:p>
    <w:p w14:paraId="600AD469" w14:textId="08E4FD40" w:rsidR="0095766C" w:rsidRPr="0095766C" w:rsidRDefault="0095766C" w:rsidP="0095766C">
      <w:pPr>
        <w:keepNext/>
        <w:widowControl w:val="0"/>
        <w:ind w:left="708"/>
        <w:jc w:val="both"/>
        <w:rPr>
          <w:rFonts w:ascii="Arial" w:hAnsi="Arial" w:cs="Arial"/>
          <w:i/>
          <w:color w:val="BFBFBF" w:themeColor="background1" w:themeShade="BF"/>
        </w:rPr>
      </w:pPr>
      <w:r w:rsidRPr="0095766C">
        <w:rPr>
          <w:rFonts w:ascii="Arial" w:hAnsi="Arial" w:cs="Arial"/>
          <w:i/>
          <w:color w:val="BFBFBF" w:themeColor="background1" w:themeShade="BF"/>
        </w:rPr>
        <w:t>Indicar cuál regulación se pretende cumplir con la implementación del requerimiento. Si se tiene el documento de la regulación que justifica el requerimiento debe adjuntarse en este espacio, completo o la parte que aplique</w:t>
      </w:r>
    </w:p>
    <w:p w14:paraId="7785B8AE" w14:textId="77777777" w:rsidR="0095766C" w:rsidRPr="0095766C" w:rsidRDefault="0095766C" w:rsidP="00E24ECD">
      <w:pPr>
        <w:keepNext/>
        <w:widowControl w:val="0"/>
        <w:ind w:left="708"/>
        <w:jc w:val="both"/>
        <w:rPr>
          <w:rFonts w:ascii="Arial" w:hAnsi="Arial" w:cs="Arial"/>
          <w:i/>
          <w:color w:val="BFBFBF" w:themeColor="background1" w:themeShade="BF"/>
        </w:rPr>
      </w:pPr>
    </w:p>
    <w:p w14:paraId="6B1978C5" w14:textId="77777777" w:rsidR="006D3B49" w:rsidRPr="00E77060" w:rsidRDefault="006D3B49" w:rsidP="00AD2875">
      <w:pPr>
        <w:keepNext/>
        <w:widowControl w:val="0"/>
        <w:ind w:left="708"/>
        <w:jc w:val="both"/>
        <w:rPr>
          <w:rFonts w:ascii="Arial" w:hAnsi="Arial" w:cs="Arial"/>
          <w:i/>
          <w:color w:val="808080"/>
        </w:rPr>
      </w:pPr>
    </w:p>
    <w:p w14:paraId="4B3B0CD6" w14:textId="3D42BB9B" w:rsidR="0032463D" w:rsidRPr="00C35CE5" w:rsidRDefault="00B13206" w:rsidP="00A17E68">
      <w:pPr>
        <w:pStyle w:val="Ttulo2"/>
        <w:numPr>
          <w:ilvl w:val="1"/>
          <w:numId w:val="40"/>
        </w:numPr>
        <w:rPr>
          <w:highlight w:val="lightGray"/>
        </w:rPr>
      </w:pPr>
      <w:bookmarkStart w:id="11" w:name="_Toc443910205"/>
      <w:bookmarkStart w:id="12" w:name="_Toc526340835"/>
      <w:r w:rsidRPr="00C35CE5">
        <w:rPr>
          <w:highlight w:val="lightGray"/>
        </w:rPr>
        <w:t>C</w:t>
      </w:r>
      <w:r w:rsidR="007F13E1">
        <w:rPr>
          <w:highlight w:val="lightGray"/>
        </w:rPr>
        <w:t>ostos</w:t>
      </w:r>
      <w:bookmarkEnd w:id="11"/>
      <w:r w:rsidR="00C84F88" w:rsidRPr="00C35CE5">
        <w:rPr>
          <w:highlight w:val="lightGray"/>
        </w:rPr>
        <w:t>/</w:t>
      </w:r>
      <w:r w:rsidR="007F13E1">
        <w:rPr>
          <w:highlight w:val="lightGray"/>
        </w:rPr>
        <w:t>Ahorros</w:t>
      </w:r>
      <w:bookmarkEnd w:id="12"/>
    </w:p>
    <w:p w14:paraId="7EEA7DAE" w14:textId="77777777" w:rsidR="00E65524" w:rsidRDefault="00E65524" w:rsidP="00E65524">
      <w:pPr>
        <w:pStyle w:val="NormalWeb"/>
        <w:ind w:left="72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7216C2A4" w14:textId="428DC46E" w:rsidR="00AB7305" w:rsidRPr="00E65524" w:rsidRDefault="003337B2" w:rsidP="00E65524">
      <w:pPr>
        <w:pStyle w:val="Prrafodelista"/>
        <w:keepNext/>
        <w:widowControl w:val="0"/>
        <w:jc w:val="both"/>
        <w:rPr>
          <w:rFonts w:ascii="Arial" w:hAnsi="Arial" w:cs="Arial"/>
          <w:i/>
          <w:color w:val="BFBFBF" w:themeColor="background1" w:themeShade="BF"/>
        </w:rPr>
      </w:pPr>
      <w:r w:rsidRPr="00E65524">
        <w:rPr>
          <w:rFonts w:ascii="Arial" w:hAnsi="Arial" w:cs="Arial"/>
          <w:i/>
          <w:color w:val="BFBFBF" w:themeColor="background1" w:themeShade="BF"/>
        </w:rPr>
        <w:t xml:space="preserve">(Estimación de </w:t>
      </w:r>
      <w:r w:rsidR="009114BF" w:rsidRPr="00E65524">
        <w:rPr>
          <w:rFonts w:ascii="Arial" w:hAnsi="Arial" w:cs="Arial"/>
          <w:i/>
          <w:color w:val="BFBFBF" w:themeColor="background1" w:themeShade="BF"/>
        </w:rPr>
        <w:t>ahorros</w:t>
      </w:r>
      <w:r w:rsidRPr="00E65524">
        <w:rPr>
          <w:rFonts w:ascii="Arial" w:hAnsi="Arial" w:cs="Arial"/>
          <w:i/>
          <w:color w:val="BFBFBF" w:themeColor="background1" w:themeShade="BF"/>
        </w:rPr>
        <w:t xml:space="preserve"> </w:t>
      </w:r>
      <w:r w:rsidR="00AB7305" w:rsidRPr="00E65524">
        <w:rPr>
          <w:rFonts w:ascii="Arial" w:hAnsi="Arial" w:cs="Arial"/>
          <w:i/>
          <w:color w:val="BFBFBF" w:themeColor="background1" w:themeShade="BF"/>
        </w:rPr>
        <w:t xml:space="preserve">o valor de sanciones evitadas (los calcula el área solicitante) </w:t>
      </w:r>
      <w:r w:rsidRPr="00E65524">
        <w:rPr>
          <w:rFonts w:ascii="Arial" w:hAnsi="Arial" w:cs="Arial"/>
          <w:i/>
          <w:color w:val="BFBFBF" w:themeColor="background1" w:themeShade="BF"/>
        </w:rPr>
        <w:t>y costos (los calcula el BRL/Supervisor de Gestión de la Demanda), asociados al requerimiento. Esta estimación se hace a tres años).</w:t>
      </w:r>
      <w:r w:rsidR="00AB7305" w:rsidRPr="00E65524">
        <w:rPr>
          <w:rFonts w:ascii="Arial" w:hAnsi="Arial" w:cs="Arial"/>
          <w:i/>
          <w:color w:val="BFBFBF" w:themeColor="background1" w:themeShade="BF"/>
        </w:rPr>
        <w:t xml:space="preserve"> Puede adjuntarse el caso de negocio</w:t>
      </w:r>
    </w:p>
    <w:p w14:paraId="33683D8B" w14:textId="3AA54A0E" w:rsidR="003337B2" w:rsidRPr="00FA0CB0" w:rsidRDefault="003337B2" w:rsidP="003337B2">
      <w:pPr>
        <w:keepNext/>
        <w:widowControl w:val="0"/>
        <w:ind w:left="708"/>
        <w:jc w:val="both"/>
        <w:rPr>
          <w:rFonts w:ascii="Arial" w:hAnsi="Arial" w:cs="Arial"/>
          <w:i/>
          <w:color w:val="BFBFBF" w:themeColor="background1" w:themeShade="BF"/>
        </w:rPr>
      </w:pPr>
    </w:p>
    <w:p w14:paraId="410DC221" w14:textId="77777777" w:rsidR="00C84F88" w:rsidRPr="00E77060" w:rsidRDefault="00C84F88" w:rsidP="00B13206">
      <w:pPr>
        <w:keepNext/>
        <w:widowControl w:val="0"/>
        <w:ind w:left="708"/>
        <w:jc w:val="both"/>
        <w:rPr>
          <w:rFonts w:ascii="Arial" w:hAnsi="Arial" w:cs="Arial"/>
          <w:i/>
          <w:color w:val="808080"/>
          <w:lang w:val="es-ES"/>
        </w:rPr>
      </w:pPr>
    </w:p>
    <w:p w14:paraId="47DD5483" w14:textId="77777777" w:rsidR="00C84F88" w:rsidRPr="00E77060" w:rsidRDefault="00C84F88" w:rsidP="00B13206">
      <w:pPr>
        <w:keepNext/>
        <w:widowControl w:val="0"/>
        <w:ind w:left="708"/>
        <w:jc w:val="both"/>
        <w:rPr>
          <w:rFonts w:ascii="Arial" w:hAnsi="Arial" w:cs="Arial"/>
          <w:i/>
          <w:color w:val="808080"/>
          <w:lang w:val="es-ES"/>
        </w:rPr>
      </w:pPr>
    </w:p>
    <w:p w14:paraId="11000E58" w14:textId="77777777" w:rsidR="00C84F88" w:rsidRPr="00E77060" w:rsidRDefault="00C84F88" w:rsidP="00B13206">
      <w:pPr>
        <w:keepNext/>
        <w:widowControl w:val="0"/>
        <w:ind w:left="708"/>
        <w:jc w:val="both"/>
        <w:rPr>
          <w:rFonts w:ascii="Arial" w:hAnsi="Arial" w:cs="Arial"/>
          <w:i/>
          <w:color w:val="808080"/>
          <w:lang w:val="es-ES"/>
        </w:rPr>
      </w:pPr>
    </w:p>
    <w:p w14:paraId="4A32F6E6" w14:textId="4A2322E7" w:rsidR="0048222C" w:rsidRDefault="0048222C">
      <w:pPr>
        <w:rPr>
          <w:rFonts w:ascii="Arial" w:hAnsi="Arial" w:cs="Arial"/>
          <w:i/>
          <w:color w:val="808080"/>
          <w:lang w:val="es-ES"/>
        </w:rPr>
      </w:pPr>
      <w:r>
        <w:rPr>
          <w:rFonts w:ascii="Arial" w:hAnsi="Arial" w:cs="Arial"/>
          <w:i/>
          <w:color w:val="808080"/>
          <w:lang w:val="es-ES"/>
        </w:rPr>
        <w:br w:type="page"/>
      </w:r>
    </w:p>
    <w:p w14:paraId="40FECB04" w14:textId="09BF1CCB" w:rsidR="00601746" w:rsidRDefault="00601746">
      <w:pPr>
        <w:rPr>
          <w:rFonts w:ascii="Arial" w:hAnsi="Arial" w:cs="Arial"/>
          <w:i/>
          <w:color w:val="808080"/>
          <w:lang w:val="es-ES"/>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601746" w:rsidRPr="00A17E68" w14:paraId="715C87C7" w14:textId="77777777" w:rsidTr="00A159C8">
        <w:trPr>
          <w:trHeight w:val="439"/>
          <w:jc w:val="center"/>
        </w:trPr>
        <w:tc>
          <w:tcPr>
            <w:tcW w:w="9396" w:type="dxa"/>
            <w:shd w:val="clear" w:color="auto" w:fill="1F497D" w:themeFill="text2"/>
            <w:vAlign w:val="center"/>
          </w:tcPr>
          <w:p w14:paraId="142883FF" w14:textId="2891A3B6" w:rsidR="00601746" w:rsidRPr="00A17E68" w:rsidRDefault="00601746" w:rsidP="00A17E68">
            <w:pPr>
              <w:pStyle w:val="Ttulo1"/>
              <w:numPr>
                <w:ilvl w:val="0"/>
                <w:numId w:val="40"/>
              </w:numPr>
              <w:rPr>
                <w:color w:val="FFFFFF" w:themeColor="background1"/>
              </w:rPr>
            </w:pPr>
            <w:bookmarkStart w:id="13" w:name="_Toc526337172"/>
            <w:bookmarkStart w:id="14" w:name="_Toc526340836"/>
            <w:r w:rsidRPr="00A17E68">
              <w:rPr>
                <w:color w:val="FFFFFF" w:themeColor="background1"/>
              </w:rPr>
              <w:t>IMPLICACIONES (RIESGOS) POR NO IMPLEMENTAR EL REQUERIMIENTO</w:t>
            </w:r>
            <w:bookmarkEnd w:id="13"/>
            <w:bookmarkEnd w:id="14"/>
          </w:p>
        </w:tc>
      </w:tr>
    </w:tbl>
    <w:p w14:paraId="05D1DBB3" w14:textId="66A20E1E" w:rsidR="00601746" w:rsidRDefault="00601746" w:rsidP="00601746">
      <w:pPr>
        <w:keepNext/>
        <w:widowControl w:val="0"/>
        <w:ind w:left="708"/>
        <w:jc w:val="both"/>
        <w:rPr>
          <w:rFonts w:ascii="Arial" w:hAnsi="Arial" w:cs="Arial"/>
          <w:i/>
          <w:color w:val="808080"/>
        </w:rPr>
      </w:pPr>
    </w:p>
    <w:p w14:paraId="36048479" w14:textId="152367C0" w:rsidR="00E65524" w:rsidRDefault="00E65524" w:rsidP="00E65524">
      <w:pPr>
        <w:pStyle w:val="NormalWeb"/>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484094E2" w14:textId="665AEFA5" w:rsidR="00A17E68" w:rsidRDefault="00E65524" w:rsidP="00E65524">
      <w:pPr>
        <w:keepNext/>
        <w:widowControl w:val="0"/>
        <w:jc w:val="both"/>
        <w:rPr>
          <w:rFonts w:ascii="Arial" w:hAnsi="Arial" w:cs="Arial"/>
          <w:i/>
          <w:color w:val="BFBFBF" w:themeColor="background1" w:themeShade="BF"/>
        </w:rPr>
      </w:pPr>
      <w:r>
        <w:rPr>
          <w:rFonts w:ascii="Arial" w:hAnsi="Arial" w:cs="Arial"/>
          <w:i/>
          <w:color w:val="BFBFBF" w:themeColor="background1" w:themeShade="BF"/>
        </w:rPr>
        <w:t xml:space="preserve"> </w:t>
      </w:r>
      <w:r w:rsidR="00A17E68">
        <w:rPr>
          <w:rFonts w:ascii="Arial" w:hAnsi="Arial" w:cs="Arial"/>
          <w:i/>
          <w:color w:val="BFBFBF" w:themeColor="background1" w:themeShade="BF"/>
        </w:rPr>
        <w:t>(Para Regulatorios)</w:t>
      </w:r>
    </w:p>
    <w:p w14:paraId="3A1E25EA" w14:textId="54257EBA" w:rsidR="00A17E68" w:rsidRPr="00A17E68" w:rsidRDefault="00A17E68" w:rsidP="00A17E68">
      <w:pPr>
        <w:keepNext/>
        <w:widowControl w:val="0"/>
        <w:jc w:val="both"/>
        <w:rPr>
          <w:rFonts w:ascii="Arial" w:hAnsi="Arial" w:cs="Arial"/>
          <w:i/>
          <w:color w:val="BFBFBF" w:themeColor="background1" w:themeShade="BF"/>
        </w:rPr>
      </w:pPr>
      <w:r w:rsidRPr="00A17E68">
        <w:rPr>
          <w:rFonts w:ascii="Arial" w:hAnsi="Arial" w:cs="Arial"/>
          <w:i/>
          <w:color w:val="BFBFBF" w:themeColor="background1" w:themeShade="BF"/>
        </w:rPr>
        <w:t>¿Qué implicaciones tiene para la empresa incumplir con las exigencias de ley o de regulación? Considerando las exigencias para las empresas de naturaleza pública, y la ética y la responsabilidad social en cualquier tipo de organización, ¿Es viable asumir las consecuencias por el no cumplimiento de las exigencias de ley o regulación?</w:t>
      </w:r>
    </w:p>
    <w:p w14:paraId="6B257E6E" w14:textId="52E87901" w:rsidR="00601746" w:rsidRDefault="00601746" w:rsidP="00601746">
      <w:pPr>
        <w:keepNext/>
        <w:widowControl w:val="0"/>
        <w:ind w:left="708"/>
        <w:jc w:val="both"/>
        <w:rPr>
          <w:rFonts w:ascii="Arial" w:hAnsi="Arial" w:cs="Arial"/>
          <w:i/>
          <w:color w:val="808080"/>
          <w:lang w:val="es-ES"/>
        </w:rPr>
      </w:pPr>
    </w:p>
    <w:p w14:paraId="39A22C53" w14:textId="77777777" w:rsidR="00E65524" w:rsidRDefault="00E65524" w:rsidP="00E65524">
      <w:pPr>
        <w:pStyle w:val="NormalWeb"/>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5C1CEF68" w14:textId="1D8B3C8E" w:rsidR="00A17E68" w:rsidRDefault="00E65524" w:rsidP="00E65524">
      <w:pPr>
        <w:widowControl w:val="0"/>
        <w:jc w:val="both"/>
        <w:rPr>
          <w:rFonts w:ascii="Arial" w:hAnsi="Arial" w:cs="Arial"/>
          <w:i/>
          <w:color w:val="BFBFBF" w:themeColor="background1" w:themeShade="BF"/>
        </w:rPr>
      </w:pPr>
      <w:r>
        <w:rPr>
          <w:rFonts w:ascii="Arial" w:hAnsi="Arial" w:cs="Arial"/>
          <w:i/>
          <w:color w:val="BFBFBF" w:themeColor="background1" w:themeShade="BF"/>
        </w:rPr>
        <w:t xml:space="preserve"> </w:t>
      </w:r>
      <w:r w:rsidR="00A17E68">
        <w:rPr>
          <w:rFonts w:ascii="Arial" w:hAnsi="Arial" w:cs="Arial"/>
          <w:i/>
          <w:color w:val="BFBFBF" w:themeColor="background1" w:themeShade="BF"/>
        </w:rPr>
        <w:t>(Para requerimientos no comerciales)</w:t>
      </w:r>
    </w:p>
    <w:p w14:paraId="31C969A3" w14:textId="67CFBEE6" w:rsidR="00A17E68" w:rsidRPr="00A17E68" w:rsidRDefault="00A17E68" w:rsidP="00A17E68">
      <w:pPr>
        <w:keepNext/>
        <w:widowControl w:val="0"/>
        <w:jc w:val="both"/>
        <w:rPr>
          <w:rFonts w:ascii="Arial" w:hAnsi="Arial" w:cs="Arial"/>
          <w:i/>
          <w:color w:val="BFBFBF" w:themeColor="background1" w:themeShade="BF"/>
        </w:rPr>
      </w:pPr>
      <w:r w:rsidRPr="00A17E68">
        <w:rPr>
          <w:rFonts w:ascii="Arial" w:hAnsi="Arial" w:cs="Arial"/>
          <w:i/>
          <w:color w:val="BFBFBF" w:themeColor="background1" w:themeShade="BF"/>
        </w:rPr>
        <w:t xml:space="preserve">¿Qué implicaciones tiene para la empresa </w:t>
      </w:r>
      <w:r>
        <w:rPr>
          <w:rFonts w:ascii="Arial" w:hAnsi="Arial" w:cs="Arial"/>
          <w:i/>
          <w:color w:val="BFBFBF" w:themeColor="background1" w:themeShade="BF"/>
        </w:rPr>
        <w:t>el no implementar el requerimiento</w:t>
      </w:r>
      <w:proofErr w:type="gramStart"/>
      <w:r>
        <w:rPr>
          <w:rFonts w:ascii="Arial" w:hAnsi="Arial" w:cs="Arial"/>
          <w:i/>
          <w:color w:val="BFBFBF" w:themeColor="background1" w:themeShade="BF"/>
        </w:rPr>
        <w:t>.?</w:t>
      </w:r>
      <w:r w:rsidRPr="00A17E68">
        <w:rPr>
          <w:rFonts w:ascii="Arial" w:hAnsi="Arial" w:cs="Arial"/>
          <w:i/>
          <w:color w:val="BFBFBF" w:themeColor="background1" w:themeShade="BF"/>
        </w:rPr>
        <w:t>¿</w:t>
      </w:r>
      <w:proofErr w:type="gramEnd"/>
      <w:r w:rsidRPr="00A17E68">
        <w:rPr>
          <w:rFonts w:ascii="Arial" w:hAnsi="Arial" w:cs="Arial"/>
          <w:i/>
          <w:color w:val="BFBFBF" w:themeColor="background1" w:themeShade="BF"/>
        </w:rPr>
        <w:t xml:space="preserve">Es viable asumir las consecuencias por </w:t>
      </w:r>
      <w:r>
        <w:rPr>
          <w:rFonts w:ascii="Arial" w:hAnsi="Arial" w:cs="Arial"/>
          <w:i/>
          <w:color w:val="BFBFBF" w:themeColor="background1" w:themeShade="BF"/>
        </w:rPr>
        <w:t>la no implementación?</w:t>
      </w:r>
    </w:p>
    <w:p w14:paraId="3B76EADD" w14:textId="45FE789F" w:rsidR="00A17E68" w:rsidRDefault="00A17E68" w:rsidP="00A17E68">
      <w:pPr>
        <w:keepNext/>
        <w:widowControl w:val="0"/>
        <w:jc w:val="both"/>
        <w:rPr>
          <w:rFonts w:ascii="Arial" w:hAnsi="Arial" w:cs="Arial"/>
          <w:i/>
          <w:color w:val="808080"/>
        </w:rPr>
      </w:pPr>
    </w:p>
    <w:p w14:paraId="42CE4A89" w14:textId="64B447A1" w:rsidR="00A17E68" w:rsidRPr="00F55D18" w:rsidRDefault="00A17E68" w:rsidP="00A17E68">
      <w:pPr>
        <w:pStyle w:val="Ttulo2"/>
        <w:numPr>
          <w:ilvl w:val="1"/>
          <w:numId w:val="40"/>
        </w:numPr>
        <w:rPr>
          <w:highlight w:val="lightGray"/>
        </w:rPr>
      </w:pPr>
      <w:bookmarkStart w:id="15" w:name="_Toc497911406"/>
      <w:bookmarkStart w:id="16" w:name="_Toc526340837"/>
      <w:r>
        <w:rPr>
          <w:highlight w:val="lightGray"/>
        </w:rPr>
        <w:t>P</w:t>
      </w:r>
      <w:r w:rsidR="007F13E1">
        <w:rPr>
          <w:highlight w:val="lightGray"/>
        </w:rPr>
        <w:t>lazo máximo para cumplimiento de la regulación</w:t>
      </w:r>
      <w:bookmarkEnd w:id="15"/>
      <w:bookmarkEnd w:id="16"/>
    </w:p>
    <w:p w14:paraId="7F0E319F" w14:textId="77777777" w:rsidR="00A17E68" w:rsidRDefault="00A17E68" w:rsidP="00A17E68">
      <w:pPr>
        <w:keepNext/>
        <w:widowControl w:val="0"/>
        <w:ind w:left="708"/>
        <w:jc w:val="both"/>
        <w:rPr>
          <w:rFonts w:ascii="Arial" w:hAnsi="Arial" w:cs="Arial"/>
          <w:i/>
          <w:color w:val="808080"/>
          <w:lang w:val="es-ES"/>
        </w:rPr>
      </w:pPr>
    </w:p>
    <w:p w14:paraId="53B597BC" w14:textId="2E25857F" w:rsidR="00E65524" w:rsidRDefault="00E65524" w:rsidP="00E65524">
      <w:pPr>
        <w:pStyle w:val="NormalWeb"/>
        <w:ind w:left="36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 para regulatorios)</w:t>
      </w:r>
    </w:p>
    <w:p w14:paraId="5E92A861" w14:textId="788AF716" w:rsidR="00A17E68" w:rsidRPr="007F13E1" w:rsidRDefault="00E65524" w:rsidP="00E65524">
      <w:pPr>
        <w:keepNext/>
        <w:widowControl w:val="0"/>
        <w:ind w:left="708"/>
        <w:jc w:val="both"/>
        <w:rPr>
          <w:rFonts w:ascii="Arial" w:hAnsi="Arial" w:cs="Arial"/>
          <w:i/>
          <w:color w:val="BFBFBF" w:themeColor="background1" w:themeShade="BF"/>
        </w:rPr>
      </w:pPr>
      <w:r w:rsidRPr="007F13E1">
        <w:rPr>
          <w:rFonts w:ascii="Arial" w:hAnsi="Arial" w:cs="Arial"/>
          <w:i/>
          <w:color w:val="BFBFBF" w:themeColor="background1" w:themeShade="BF"/>
        </w:rPr>
        <w:t xml:space="preserve"> </w:t>
      </w:r>
      <w:r w:rsidR="00A17E68" w:rsidRPr="007F13E1">
        <w:rPr>
          <w:rFonts w:ascii="Arial" w:hAnsi="Arial" w:cs="Arial"/>
          <w:i/>
          <w:color w:val="BFBFBF" w:themeColor="background1" w:themeShade="BF"/>
        </w:rPr>
        <w:t>(¿Cuál es el plazo máximo establecido para cumplir con las exigencias de regulación?)</w:t>
      </w:r>
    </w:p>
    <w:p w14:paraId="3B5288C0" w14:textId="77777777" w:rsidR="00A17E68" w:rsidRDefault="00A17E68" w:rsidP="00A17E68">
      <w:pPr>
        <w:keepNext/>
        <w:widowControl w:val="0"/>
        <w:ind w:left="708"/>
        <w:jc w:val="both"/>
        <w:rPr>
          <w:rFonts w:ascii="Arial" w:hAnsi="Arial" w:cs="Arial"/>
          <w:i/>
          <w:color w:val="808080"/>
        </w:rPr>
      </w:pPr>
    </w:p>
    <w:p w14:paraId="6854FCB9" w14:textId="455FAAB5" w:rsidR="00A17E68" w:rsidRPr="00E92F01" w:rsidRDefault="00A17E68" w:rsidP="00E92F01">
      <w:pPr>
        <w:pStyle w:val="Ttulo2"/>
        <w:numPr>
          <w:ilvl w:val="1"/>
          <w:numId w:val="40"/>
        </w:numPr>
        <w:rPr>
          <w:highlight w:val="lightGray"/>
        </w:rPr>
      </w:pPr>
      <w:bookmarkStart w:id="17" w:name="_Toc497911407"/>
      <w:bookmarkStart w:id="18" w:name="_Toc526340838"/>
      <w:r w:rsidRPr="00E92F01">
        <w:rPr>
          <w:highlight w:val="lightGray"/>
        </w:rPr>
        <w:t>P</w:t>
      </w:r>
      <w:r w:rsidR="007F13E1">
        <w:rPr>
          <w:highlight w:val="lightGray"/>
        </w:rPr>
        <w:t>osibilidad de prórrogas o aplazamientos</w:t>
      </w:r>
      <w:bookmarkEnd w:id="17"/>
      <w:bookmarkEnd w:id="18"/>
    </w:p>
    <w:p w14:paraId="1F703048" w14:textId="77777777" w:rsidR="00A17E68" w:rsidRPr="00B47D19" w:rsidRDefault="00A17E68" w:rsidP="00A17E68">
      <w:pPr>
        <w:keepNext/>
        <w:widowControl w:val="0"/>
        <w:ind w:left="708"/>
        <w:jc w:val="both"/>
        <w:rPr>
          <w:rFonts w:ascii="Arial" w:hAnsi="Arial" w:cs="Arial"/>
          <w:i/>
          <w:color w:val="808080"/>
          <w:lang w:val="es-ES"/>
        </w:rPr>
      </w:pPr>
    </w:p>
    <w:p w14:paraId="56F69EFB" w14:textId="77777777" w:rsidR="00E65524" w:rsidRDefault="00E65524" w:rsidP="00E65524">
      <w:pPr>
        <w:pStyle w:val="NormalWeb"/>
        <w:ind w:left="36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 para regulatorios)</w:t>
      </w:r>
    </w:p>
    <w:p w14:paraId="2DF9034A" w14:textId="4E3DDAED" w:rsidR="00A17E68" w:rsidRPr="007F13E1" w:rsidRDefault="00E65524" w:rsidP="00E65524">
      <w:pPr>
        <w:keepNext/>
        <w:widowControl w:val="0"/>
        <w:ind w:left="708"/>
        <w:jc w:val="both"/>
        <w:rPr>
          <w:rFonts w:ascii="Arial" w:hAnsi="Arial" w:cs="Arial"/>
          <w:i/>
          <w:color w:val="BFBFBF" w:themeColor="background1" w:themeShade="BF"/>
        </w:rPr>
      </w:pPr>
      <w:r w:rsidRPr="007F13E1">
        <w:rPr>
          <w:rFonts w:ascii="Arial" w:hAnsi="Arial" w:cs="Arial"/>
          <w:i/>
          <w:color w:val="BFBFBF" w:themeColor="background1" w:themeShade="BF"/>
        </w:rPr>
        <w:t xml:space="preserve"> </w:t>
      </w:r>
      <w:r w:rsidR="00A17E68" w:rsidRPr="007F13E1">
        <w:rPr>
          <w:rFonts w:ascii="Arial" w:hAnsi="Arial" w:cs="Arial"/>
          <w:i/>
          <w:color w:val="BFBFBF" w:themeColor="background1" w:themeShade="BF"/>
        </w:rPr>
        <w:t>(¿Es posible lograr aplazamiento del plazo dado para su obligatorio cumplimiento? ¿De cuánto será el plazo adicional que pueda lograrse? ¿Cuál es el costo de lograr el plazo vs el costo de ejecutar inmediatamente la idea o iniciativa?)</w:t>
      </w:r>
    </w:p>
    <w:p w14:paraId="4E663A10" w14:textId="77777777" w:rsidR="00A17E68" w:rsidRPr="00A17E68" w:rsidRDefault="00A17E68" w:rsidP="00A17E68">
      <w:pPr>
        <w:keepNext/>
        <w:widowControl w:val="0"/>
        <w:jc w:val="both"/>
        <w:rPr>
          <w:rFonts w:ascii="Arial" w:hAnsi="Arial" w:cs="Arial"/>
          <w:i/>
          <w:color w:val="808080"/>
          <w:lang w:val="es-ES"/>
        </w:rPr>
      </w:pPr>
    </w:p>
    <w:p w14:paraId="03C03E0A" w14:textId="0B371808" w:rsidR="00601746" w:rsidRPr="00601746" w:rsidRDefault="00601746">
      <w:pPr>
        <w:rPr>
          <w:rFonts w:ascii="Arial" w:hAnsi="Arial" w:cs="Arial"/>
          <w:i/>
          <w:color w:val="808080"/>
        </w:rPr>
      </w:pPr>
    </w:p>
    <w:p w14:paraId="5BA1A1CA" w14:textId="5CE6B4CE" w:rsidR="00601746" w:rsidRDefault="00601746">
      <w:pPr>
        <w:rPr>
          <w:rFonts w:ascii="Arial" w:hAnsi="Arial" w:cs="Arial"/>
          <w:i/>
          <w:color w:val="808080"/>
          <w:lang w:val="es-ES"/>
        </w:rPr>
      </w:pPr>
      <w:r>
        <w:rPr>
          <w:rFonts w:ascii="Arial" w:hAnsi="Arial" w:cs="Arial"/>
          <w:i/>
          <w:color w:val="808080"/>
          <w:lang w:val="es-ES"/>
        </w:rPr>
        <w:br w:type="page"/>
      </w:r>
    </w:p>
    <w:p w14:paraId="19B31D0D" w14:textId="77777777" w:rsidR="00601746" w:rsidRDefault="00601746">
      <w:pPr>
        <w:rPr>
          <w:rFonts w:ascii="Arial" w:hAnsi="Arial" w:cs="Arial"/>
          <w:i/>
          <w:color w:val="808080"/>
          <w:lang w:val="es-ES"/>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48222C" w:rsidRPr="00E77060" w14:paraId="6D77D85A" w14:textId="77777777" w:rsidTr="00A159C8">
        <w:trPr>
          <w:trHeight w:val="439"/>
          <w:jc w:val="center"/>
        </w:trPr>
        <w:tc>
          <w:tcPr>
            <w:tcW w:w="9396" w:type="dxa"/>
            <w:shd w:val="clear" w:color="auto" w:fill="1F497D" w:themeFill="text2"/>
            <w:vAlign w:val="center"/>
          </w:tcPr>
          <w:p w14:paraId="3AF53ED2" w14:textId="55D9EDA7" w:rsidR="0048222C" w:rsidRPr="00E77060" w:rsidRDefault="0048222C" w:rsidP="007F13E1">
            <w:pPr>
              <w:pStyle w:val="Ttulo1"/>
              <w:numPr>
                <w:ilvl w:val="0"/>
                <w:numId w:val="40"/>
              </w:numPr>
              <w:rPr>
                <w:color w:val="FFFFFF" w:themeColor="background1"/>
              </w:rPr>
            </w:pPr>
            <w:bookmarkStart w:id="19" w:name="_Toc526340839"/>
            <w:r>
              <w:rPr>
                <w:color w:val="FFFFFF" w:themeColor="background1"/>
              </w:rPr>
              <w:t>PROCESOS, CONDICIONES Y REGLAS DE NEGOCIO IMPACTADOS</w:t>
            </w:r>
            <w:bookmarkEnd w:id="19"/>
          </w:p>
        </w:tc>
      </w:tr>
    </w:tbl>
    <w:p w14:paraId="799839C6" w14:textId="77777777" w:rsidR="00C84F88" w:rsidRPr="0048222C" w:rsidRDefault="00C84F88" w:rsidP="00B13206">
      <w:pPr>
        <w:keepNext/>
        <w:widowControl w:val="0"/>
        <w:ind w:left="708"/>
        <w:jc w:val="both"/>
        <w:rPr>
          <w:rFonts w:ascii="Arial" w:hAnsi="Arial" w:cs="Arial"/>
          <w:i/>
          <w:color w:val="808080"/>
        </w:rPr>
      </w:pPr>
    </w:p>
    <w:p w14:paraId="7E2CC93E" w14:textId="01CE5CE6" w:rsidR="00845A6C" w:rsidRPr="00C35CE5" w:rsidRDefault="00845A6C" w:rsidP="007F13E1">
      <w:pPr>
        <w:pStyle w:val="Ttulo2"/>
        <w:numPr>
          <w:ilvl w:val="1"/>
          <w:numId w:val="40"/>
        </w:numPr>
        <w:rPr>
          <w:highlight w:val="lightGray"/>
        </w:rPr>
      </w:pPr>
      <w:bookmarkStart w:id="20" w:name="_Toc444520509"/>
      <w:bookmarkStart w:id="21" w:name="_Toc526340840"/>
      <w:r w:rsidRPr="00C35CE5">
        <w:rPr>
          <w:highlight w:val="lightGray"/>
        </w:rPr>
        <w:t>P</w:t>
      </w:r>
      <w:r w:rsidR="007F13E1">
        <w:rPr>
          <w:highlight w:val="lightGray"/>
        </w:rPr>
        <w:t>rocesos Impactados</w:t>
      </w:r>
      <w:bookmarkEnd w:id="20"/>
      <w:bookmarkEnd w:id="21"/>
    </w:p>
    <w:p w14:paraId="019EC33F" w14:textId="77777777" w:rsidR="00E65524" w:rsidRDefault="00E65524" w:rsidP="00E65524">
      <w:pPr>
        <w:pStyle w:val="NormalWeb"/>
        <w:ind w:left="720"/>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173145B0" w14:textId="13E826FD" w:rsidR="00845A6C" w:rsidRPr="00FA0CB0" w:rsidRDefault="00845A6C" w:rsidP="00FA0CB0">
      <w:pPr>
        <w:keepNext/>
        <w:widowControl w:val="0"/>
        <w:ind w:left="708"/>
        <w:jc w:val="both"/>
        <w:rPr>
          <w:rFonts w:ascii="Arial" w:hAnsi="Arial" w:cs="Arial"/>
          <w:i/>
          <w:color w:val="BFBFBF" w:themeColor="background1" w:themeShade="BF"/>
        </w:rPr>
      </w:pPr>
      <w:r w:rsidRPr="00FA0CB0">
        <w:rPr>
          <w:rFonts w:ascii="Arial" w:hAnsi="Arial" w:cs="Arial"/>
          <w:i/>
          <w:color w:val="BFBFBF" w:themeColor="background1" w:themeShade="BF"/>
        </w:rPr>
        <w:t>Seleccionar los procesos de la compañía que se impactan con el desarrollo de la mejora.  Ver documento Lista de chequeo Impacto Procesos Desarrollo Producto.  Complementar en caso de aplicar la información con la respuesta de factibilidad entregada por las áreas.</w:t>
      </w:r>
    </w:p>
    <w:p w14:paraId="584B35A5" w14:textId="77777777" w:rsidR="00845A6C" w:rsidRPr="00E77060" w:rsidRDefault="00845A6C" w:rsidP="00845A6C">
      <w:pPr>
        <w:pStyle w:val="Sinespaciado"/>
        <w:rPr>
          <w:rFonts w:ascii="Arial" w:hAnsi="Arial" w:cs="Arial"/>
          <w:i/>
          <w:color w:val="808080"/>
          <w:lang w:val="es-CO"/>
        </w:rPr>
      </w:pPr>
    </w:p>
    <w:p w14:paraId="5855EA6F" w14:textId="77777777" w:rsidR="00845A6C" w:rsidRPr="00E77060" w:rsidRDefault="00845A6C" w:rsidP="00845A6C">
      <w:pPr>
        <w:pStyle w:val="Sinespaciado"/>
        <w:rPr>
          <w:rFonts w:ascii="Arial" w:hAnsi="Arial" w:cs="Arial"/>
          <w:i/>
          <w:color w:val="808080"/>
          <w:lang w:val="es-CO"/>
        </w:rPr>
      </w:pPr>
    </w:p>
    <w:tbl>
      <w:tblPr>
        <w:tblW w:w="5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567"/>
      </w:tblGrid>
      <w:tr w:rsidR="00845A6C" w:rsidRPr="00E77060" w14:paraId="18152E42" w14:textId="77777777" w:rsidTr="00FA0CB0">
        <w:trPr>
          <w:jc w:val="center"/>
        </w:trPr>
        <w:tc>
          <w:tcPr>
            <w:tcW w:w="4602" w:type="dxa"/>
            <w:shd w:val="clear" w:color="000000" w:fill="1F497D"/>
            <w:vAlign w:val="center"/>
            <w:hideMark/>
          </w:tcPr>
          <w:p w14:paraId="730F88F3" w14:textId="77777777" w:rsidR="00845A6C" w:rsidRPr="00E77060" w:rsidRDefault="00845A6C" w:rsidP="00356D78">
            <w:pPr>
              <w:jc w:val="center"/>
              <w:rPr>
                <w:rFonts w:ascii="Arial" w:eastAsia="Times New Roman" w:hAnsi="Arial" w:cs="Arial"/>
                <w:b/>
                <w:bCs/>
                <w:i/>
                <w:iCs/>
                <w:color w:val="FFFFFF"/>
                <w:sz w:val="20"/>
                <w:szCs w:val="20"/>
                <w:lang w:eastAsia="es-CO"/>
              </w:rPr>
            </w:pPr>
            <w:r w:rsidRPr="00E77060">
              <w:rPr>
                <w:rFonts w:ascii="Arial" w:eastAsia="Times New Roman" w:hAnsi="Arial" w:cs="Arial"/>
                <w:b/>
                <w:bCs/>
                <w:i/>
                <w:iCs/>
                <w:color w:val="FFFFFF"/>
                <w:sz w:val="20"/>
                <w:szCs w:val="20"/>
                <w:lang w:eastAsia="es-CO"/>
              </w:rPr>
              <w:t>PROCESO DE LA CADENA DE VALOR</w:t>
            </w:r>
          </w:p>
        </w:tc>
        <w:tc>
          <w:tcPr>
            <w:tcW w:w="567" w:type="dxa"/>
            <w:shd w:val="clear" w:color="000000" w:fill="1F497D"/>
            <w:vAlign w:val="center"/>
          </w:tcPr>
          <w:p w14:paraId="3605D04F" w14:textId="4D3F464D" w:rsidR="00845A6C" w:rsidRPr="00E77060" w:rsidRDefault="00845A6C" w:rsidP="00356D78">
            <w:pPr>
              <w:jc w:val="both"/>
              <w:rPr>
                <w:rFonts w:ascii="Arial" w:eastAsia="Times New Roman" w:hAnsi="Arial" w:cs="Arial"/>
                <w:b/>
                <w:bCs/>
                <w:i/>
                <w:iCs/>
                <w:color w:val="FFFFFF"/>
                <w:sz w:val="20"/>
                <w:szCs w:val="20"/>
                <w:lang w:eastAsia="es-CO"/>
              </w:rPr>
            </w:pPr>
          </w:p>
        </w:tc>
      </w:tr>
      <w:tr w:rsidR="00845A6C" w:rsidRPr="00E77060" w14:paraId="6E04DCE5" w14:textId="77777777" w:rsidTr="00FA0CB0">
        <w:trPr>
          <w:jc w:val="center"/>
        </w:trPr>
        <w:tc>
          <w:tcPr>
            <w:tcW w:w="4602" w:type="dxa"/>
            <w:shd w:val="clear" w:color="auto" w:fill="auto"/>
            <w:vAlign w:val="center"/>
            <w:hideMark/>
          </w:tcPr>
          <w:p w14:paraId="7F9C5F5B" w14:textId="77777777" w:rsidR="00845A6C" w:rsidRPr="00475B0B" w:rsidRDefault="00845A6C" w:rsidP="00475B0B">
            <w:pPr>
              <w:widowControl w:val="0"/>
              <w:jc w:val="both"/>
              <w:rPr>
                <w:rFonts w:ascii="Arial" w:hAnsi="Arial" w:cs="Arial"/>
              </w:rPr>
            </w:pPr>
            <w:r w:rsidRPr="00475B0B">
              <w:rPr>
                <w:rFonts w:ascii="Arial" w:hAnsi="Arial" w:cs="Arial"/>
              </w:rPr>
              <w:t>Relación con el cliente</w:t>
            </w:r>
          </w:p>
        </w:tc>
        <w:tc>
          <w:tcPr>
            <w:tcW w:w="567" w:type="dxa"/>
          </w:tcPr>
          <w:p w14:paraId="2D032DE8" w14:textId="77777777" w:rsidR="00845A6C" w:rsidRPr="00475B0B" w:rsidRDefault="00845A6C" w:rsidP="00475B0B">
            <w:pPr>
              <w:widowControl w:val="0"/>
              <w:jc w:val="both"/>
              <w:rPr>
                <w:rFonts w:ascii="Arial" w:hAnsi="Arial" w:cs="Arial"/>
              </w:rPr>
            </w:pPr>
          </w:p>
        </w:tc>
      </w:tr>
      <w:tr w:rsidR="00845A6C" w:rsidRPr="00E77060" w14:paraId="7D8DA03C" w14:textId="77777777" w:rsidTr="00FA0CB0">
        <w:trPr>
          <w:jc w:val="center"/>
        </w:trPr>
        <w:tc>
          <w:tcPr>
            <w:tcW w:w="4602" w:type="dxa"/>
            <w:shd w:val="clear" w:color="auto" w:fill="auto"/>
            <w:vAlign w:val="center"/>
            <w:hideMark/>
          </w:tcPr>
          <w:p w14:paraId="4B9B1F32" w14:textId="77777777" w:rsidR="00845A6C" w:rsidRPr="00475B0B" w:rsidRDefault="00845A6C" w:rsidP="00475B0B">
            <w:pPr>
              <w:widowControl w:val="0"/>
              <w:jc w:val="both"/>
              <w:rPr>
                <w:rFonts w:ascii="Arial" w:hAnsi="Arial" w:cs="Arial"/>
              </w:rPr>
            </w:pPr>
            <w:r w:rsidRPr="00475B0B">
              <w:rPr>
                <w:rFonts w:ascii="Arial" w:hAnsi="Arial" w:cs="Arial"/>
              </w:rPr>
              <w:t>Venta</w:t>
            </w:r>
          </w:p>
        </w:tc>
        <w:tc>
          <w:tcPr>
            <w:tcW w:w="567" w:type="dxa"/>
          </w:tcPr>
          <w:p w14:paraId="1908B17C" w14:textId="77777777" w:rsidR="00845A6C" w:rsidRPr="00475B0B" w:rsidRDefault="00845A6C" w:rsidP="00475B0B">
            <w:pPr>
              <w:widowControl w:val="0"/>
              <w:jc w:val="both"/>
              <w:rPr>
                <w:rFonts w:ascii="Arial" w:hAnsi="Arial" w:cs="Arial"/>
              </w:rPr>
            </w:pPr>
          </w:p>
        </w:tc>
      </w:tr>
      <w:tr w:rsidR="00845A6C" w:rsidRPr="00E77060" w14:paraId="43D78415" w14:textId="77777777" w:rsidTr="00FA0CB0">
        <w:trPr>
          <w:jc w:val="center"/>
        </w:trPr>
        <w:tc>
          <w:tcPr>
            <w:tcW w:w="4602" w:type="dxa"/>
            <w:shd w:val="clear" w:color="auto" w:fill="auto"/>
            <w:vAlign w:val="center"/>
            <w:hideMark/>
          </w:tcPr>
          <w:p w14:paraId="3D4914DC" w14:textId="77777777" w:rsidR="00845A6C" w:rsidRPr="00475B0B" w:rsidRDefault="00845A6C" w:rsidP="00475B0B">
            <w:pPr>
              <w:widowControl w:val="0"/>
              <w:jc w:val="both"/>
              <w:rPr>
                <w:rFonts w:ascii="Arial" w:hAnsi="Arial" w:cs="Arial"/>
              </w:rPr>
            </w:pPr>
            <w:r w:rsidRPr="00475B0B">
              <w:rPr>
                <w:rFonts w:ascii="Arial" w:hAnsi="Arial" w:cs="Arial"/>
              </w:rPr>
              <w:t>Activación del Servicio</w:t>
            </w:r>
          </w:p>
        </w:tc>
        <w:tc>
          <w:tcPr>
            <w:tcW w:w="567" w:type="dxa"/>
          </w:tcPr>
          <w:p w14:paraId="37B20786" w14:textId="77777777" w:rsidR="00845A6C" w:rsidRPr="00475B0B" w:rsidRDefault="00845A6C" w:rsidP="00475B0B">
            <w:pPr>
              <w:widowControl w:val="0"/>
              <w:jc w:val="both"/>
              <w:rPr>
                <w:rFonts w:ascii="Arial" w:hAnsi="Arial" w:cs="Arial"/>
              </w:rPr>
            </w:pPr>
          </w:p>
        </w:tc>
      </w:tr>
      <w:tr w:rsidR="00845A6C" w:rsidRPr="00E77060" w14:paraId="35F9AFCA" w14:textId="77777777" w:rsidTr="00FA0CB0">
        <w:trPr>
          <w:jc w:val="center"/>
        </w:trPr>
        <w:tc>
          <w:tcPr>
            <w:tcW w:w="4602" w:type="dxa"/>
            <w:shd w:val="clear" w:color="auto" w:fill="auto"/>
            <w:vAlign w:val="center"/>
            <w:hideMark/>
          </w:tcPr>
          <w:p w14:paraId="3DF302C1" w14:textId="77777777" w:rsidR="00845A6C" w:rsidRPr="00475B0B" w:rsidRDefault="00845A6C" w:rsidP="00475B0B">
            <w:pPr>
              <w:widowControl w:val="0"/>
              <w:jc w:val="both"/>
              <w:rPr>
                <w:rFonts w:ascii="Arial" w:hAnsi="Arial" w:cs="Arial"/>
              </w:rPr>
            </w:pPr>
            <w:r w:rsidRPr="00475B0B">
              <w:rPr>
                <w:rFonts w:ascii="Arial" w:hAnsi="Arial" w:cs="Arial"/>
              </w:rPr>
              <w:t xml:space="preserve">Postventa (Peticiones </w:t>
            </w:r>
          </w:p>
        </w:tc>
        <w:tc>
          <w:tcPr>
            <w:tcW w:w="567" w:type="dxa"/>
          </w:tcPr>
          <w:p w14:paraId="2EBD79E2" w14:textId="77777777" w:rsidR="00845A6C" w:rsidRPr="00475B0B" w:rsidRDefault="00845A6C" w:rsidP="00475B0B">
            <w:pPr>
              <w:widowControl w:val="0"/>
              <w:jc w:val="both"/>
              <w:rPr>
                <w:rFonts w:ascii="Arial" w:hAnsi="Arial" w:cs="Arial"/>
              </w:rPr>
            </w:pPr>
          </w:p>
        </w:tc>
      </w:tr>
      <w:tr w:rsidR="00845A6C" w:rsidRPr="00E77060" w14:paraId="4720CC03" w14:textId="77777777" w:rsidTr="00FA0CB0">
        <w:trPr>
          <w:jc w:val="center"/>
        </w:trPr>
        <w:tc>
          <w:tcPr>
            <w:tcW w:w="4602" w:type="dxa"/>
            <w:shd w:val="clear" w:color="auto" w:fill="auto"/>
            <w:vAlign w:val="center"/>
            <w:hideMark/>
          </w:tcPr>
          <w:p w14:paraId="46D9A64F" w14:textId="77777777" w:rsidR="00845A6C" w:rsidRPr="00475B0B" w:rsidRDefault="00845A6C" w:rsidP="00475B0B">
            <w:pPr>
              <w:widowControl w:val="0"/>
              <w:jc w:val="both"/>
              <w:rPr>
                <w:rFonts w:ascii="Arial" w:hAnsi="Arial" w:cs="Arial"/>
              </w:rPr>
            </w:pPr>
            <w:r w:rsidRPr="00475B0B">
              <w:rPr>
                <w:rFonts w:ascii="Arial" w:hAnsi="Arial" w:cs="Arial"/>
              </w:rPr>
              <w:t>Retención</w:t>
            </w:r>
          </w:p>
        </w:tc>
        <w:tc>
          <w:tcPr>
            <w:tcW w:w="567" w:type="dxa"/>
          </w:tcPr>
          <w:p w14:paraId="26CDFAF2" w14:textId="77777777" w:rsidR="00845A6C" w:rsidRPr="00475B0B" w:rsidRDefault="00845A6C" w:rsidP="00475B0B">
            <w:pPr>
              <w:widowControl w:val="0"/>
              <w:jc w:val="both"/>
              <w:rPr>
                <w:rFonts w:ascii="Arial" w:hAnsi="Arial" w:cs="Arial"/>
              </w:rPr>
            </w:pPr>
          </w:p>
        </w:tc>
      </w:tr>
      <w:tr w:rsidR="00845A6C" w:rsidRPr="00E77060" w14:paraId="780241A6" w14:textId="77777777" w:rsidTr="00FA0CB0">
        <w:trPr>
          <w:jc w:val="center"/>
        </w:trPr>
        <w:tc>
          <w:tcPr>
            <w:tcW w:w="4602" w:type="dxa"/>
            <w:shd w:val="clear" w:color="auto" w:fill="auto"/>
            <w:vAlign w:val="center"/>
            <w:hideMark/>
          </w:tcPr>
          <w:p w14:paraId="503F6E79" w14:textId="77777777" w:rsidR="00845A6C" w:rsidRPr="00475B0B" w:rsidRDefault="00845A6C" w:rsidP="00475B0B">
            <w:pPr>
              <w:widowControl w:val="0"/>
              <w:jc w:val="both"/>
              <w:rPr>
                <w:rFonts w:ascii="Arial" w:hAnsi="Arial" w:cs="Arial"/>
              </w:rPr>
            </w:pPr>
            <w:r w:rsidRPr="00475B0B">
              <w:rPr>
                <w:rFonts w:ascii="Arial" w:hAnsi="Arial" w:cs="Arial"/>
              </w:rPr>
              <w:t xml:space="preserve">Desactivación del Servicio </w:t>
            </w:r>
          </w:p>
        </w:tc>
        <w:tc>
          <w:tcPr>
            <w:tcW w:w="567" w:type="dxa"/>
          </w:tcPr>
          <w:p w14:paraId="2C7DFA90" w14:textId="77777777" w:rsidR="00845A6C" w:rsidRPr="00475B0B" w:rsidRDefault="00845A6C" w:rsidP="00475B0B">
            <w:pPr>
              <w:widowControl w:val="0"/>
              <w:jc w:val="both"/>
              <w:rPr>
                <w:rFonts w:ascii="Arial" w:hAnsi="Arial" w:cs="Arial"/>
              </w:rPr>
            </w:pPr>
          </w:p>
        </w:tc>
      </w:tr>
      <w:tr w:rsidR="00845A6C" w:rsidRPr="00E77060" w14:paraId="6677F828" w14:textId="77777777" w:rsidTr="00FA0CB0">
        <w:trPr>
          <w:jc w:val="center"/>
        </w:trPr>
        <w:tc>
          <w:tcPr>
            <w:tcW w:w="4602" w:type="dxa"/>
            <w:shd w:val="clear" w:color="auto" w:fill="auto"/>
            <w:vAlign w:val="center"/>
            <w:hideMark/>
          </w:tcPr>
          <w:p w14:paraId="099D6742" w14:textId="77777777" w:rsidR="00845A6C" w:rsidRPr="00475B0B" w:rsidRDefault="00845A6C" w:rsidP="00475B0B">
            <w:pPr>
              <w:widowControl w:val="0"/>
              <w:jc w:val="both"/>
              <w:rPr>
                <w:rFonts w:ascii="Arial" w:hAnsi="Arial" w:cs="Arial"/>
              </w:rPr>
            </w:pPr>
            <w:r w:rsidRPr="00475B0B">
              <w:rPr>
                <w:rFonts w:ascii="Arial" w:hAnsi="Arial" w:cs="Arial"/>
              </w:rPr>
              <w:t xml:space="preserve">Facturación, recaudo y cobro </w:t>
            </w:r>
          </w:p>
        </w:tc>
        <w:tc>
          <w:tcPr>
            <w:tcW w:w="567" w:type="dxa"/>
          </w:tcPr>
          <w:p w14:paraId="768EFC74" w14:textId="77777777" w:rsidR="00845A6C" w:rsidRPr="00475B0B" w:rsidRDefault="00845A6C" w:rsidP="00475B0B">
            <w:pPr>
              <w:widowControl w:val="0"/>
              <w:jc w:val="both"/>
              <w:rPr>
                <w:rFonts w:ascii="Arial" w:hAnsi="Arial" w:cs="Arial"/>
              </w:rPr>
            </w:pPr>
          </w:p>
        </w:tc>
      </w:tr>
      <w:tr w:rsidR="00845A6C" w:rsidRPr="00E77060" w14:paraId="27DB81AA" w14:textId="77777777" w:rsidTr="00FA0CB0">
        <w:trPr>
          <w:jc w:val="center"/>
        </w:trPr>
        <w:tc>
          <w:tcPr>
            <w:tcW w:w="4602" w:type="dxa"/>
            <w:shd w:val="clear" w:color="auto" w:fill="auto"/>
            <w:vAlign w:val="center"/>
            <w:hideMark/>
          </w:tcPr>
          <w:p w14:paraId="237806DA" w14:textId="77777777" w:rsidR="00845A6C" w:rsidRPr="00475B0B" w:rsidRDefault="00845A6C" w:rsidP="00475B0B">
            <w:pPr>
              <w:widowControl w:val="0"/>
              <w:jc w:val="both"/>
              <w:rPr>
                <w:rFonts w:ascii="Arial" w:hAnsi="Arial" w:cs="Arial"/>
              </w:rPr>
            </w:pPr>
            <w:r w:rsidRPr="00475B0B">
              <w:rPr>
                <w:rFonts w:ascii="Arial" w:hAnsi="Arial" w:cs="Arial"/>
              </w:rPr>
              <w:t>Experiencia cliente</w:t>
            </w:r>
          </w:p>
        </w:tc>
        <w:tc>
          <w:tcPr>
            <w:tcW w:w="567" w:type="dxa"/>
          </w:tcPr>
          <w:p w14:paraId="4EAB9763" w14:textId="77777777" w:rsidR="00845A6C" w:rsidRPr="00475B0B" w:rsidRDefault="00845A6C" w:rsidP="00475B0B">
            <w:pPr>
              <w:widowControl w:val="0"/>
              <w:jc w:val="both"/>
              <w:rPr>
                <w:rFonts w:ascii="Arial" w:hAnsi="Arial" w:cs="Arial"/>
              </w:rPr>
            </w:pPr>
          </w:p>
        </w:tc>
      </w:tr>
      <w:tr w:rsidR="00845A6C" w:rsidRPr="00E77060" w14:paraId="1F53A8E3" w14:textId="77777777" w:rsidTr="00FA0CB0">
        <w:trPr>
          <w:jc w:val="center"/>
        </w:trPr>
        <w:tc>
          <w:tcPr>
            <w:tcW w:w="4602" w:type="dxa"/>
            <w:shd w:val="clear" w:color="auto" w:fill="auto"/>
            <w:vAlign w:val="center"/>
            <w:hideMark/>
          </w:tcPr>
          <w:p w14:paraId="2B0A224A" w14:textId="77777777" w:rsidR="00845A6C" w:rsidRPr="00475B0B" w:rsidRDefault="00845A6C" w:rsidP="00475B0B">
            <w:pPr>
              <w:widowControl w:val="0"/>
              <w:jc w:val="both"/>
              <w:rPr>
                <w:rFonts w:ascii="Arial" w:hAnsi="Arial" w:cs="Arial"/>
              </w:rPr>
            </w:pPr>
            <w:r w:rsidRPr="00475B0B">
              <w:rPr>
                <w:rFonts w:ascii="Arial" w:hAnsi="Arial" w:cs="Arial"/>
              </w:rPr>
              <w:t>Abastecimiento</w:t>
            </w:r>
          </w:p>
        </w:tc>
        <w:tc>
          <w:tcPr>
            <w:tcW w:w="567" w:type="dxa"/>
          </w:tcPr>
          <w:p w14:paraId="3ED227F5" w14:textId="77777777" w:rsidR="00845A6C" w:rsidRPr="00475B0B" w:rsidRDefault="00845A6C" w:rsidP="00475B0B">
            <w:pPr>
              <w:widowControl w:val="0"/>
              <w:jc w:val="both"/>
              <w:rPr>
                <w:rFonts w:ascii="Arial" w:hAnsi="Arial" w:cs="Arial"/>
              </w:rPr>
            </w:pPr>
          </w:p>
        </w:tc>
      </w:tr>
      <w:tr w:rsidR="00845A6C" w:rsidRPr="00E77060" w14:paraId="0E2D6386" w14:textId="77777777" w:rsidTr="00FA0CB0">
        <w:trPr>
          <w:jc w:val="center"/>
        </w:trPr>
        <w:tc>
          <w:tcPr>
            <w:tcW w:w="4602" w:type="dxa"/>
            <w:shd w:val="clear" w:color="auto" w:fill="auto"/>
            <w:vAlign w:val="center"/>
            <w:hideMark/>
          </w:tcPr>
          <w:p w14:paraId="6782DFDC" w14:textId="77777777" w:rsidR="00845A6C" w:rsidRPr="00475B0B" w:rsidRDefault="00845A6C" w:rsidP="00475B0B">
            <w:pPr>
              <w:widowControl w:val="0"/>
              <w:jc w:val="both"/>
              <w:rPr>
                <w:rFonts w:ascii="Arial" w:hAnsi="Arial" w:cs="Arial"/>
              </w:rPr>
            </w:pPr>
            <w:r w:rsidRPr="00475B0B">
              <w:rPr>
                <w:rFonts w:ascii="Arial" w:hAnsi="Arial" w:cs="Arial"/>
              </w:rPr>
              <w:t>Gestión IT</w:t>
            </w:r>
          </w:p>
        </w:tc>
        <w:tc>
          <w:tcPr>
            <w:tcW w:w="567" w:type="dxa"/>
          </w:tcPr>
          <w:p w14:paraId="22D2DB22" w14:textId="77777777" w:rsidR="00845A6C" w:rsidRPr="00475B0B" w:rsidRDefault="00845A6C" w:rsidP="00475B0B">
            <w:pPr>
              <w:widowControl w:val="0"/>
              <w:jc w:val="both"/>
              <w:rPr>
                <w:rFonts w:ascii="Arial" w:hAnsi="Arial" w:cs="Arial"/>
              </w:rPr>
            </w:pPr>
          </w:p>
        </w:tc>
      </w:tr>
      <w:tr w:rsidR="00845A6C" w:rsidRPr="00E77060" w14:paraId="5755F956" w14:textId="77777777" w:rsidTr="00FA0CB0">
        <w:trPr>
          <w:jc w:val="center"/>
        </w:trPr>
        <w:tc>
          <w:tcPr>
            <w:tcW w:w="4602" w:type="dxa"/>
            <w:shd w:val="clear" w:color="auto" w:fill="auto"/>
            <w:vAlign w:val="center"/>
            <w:hideMark/>
          </w:tcPr>
          <w:p w14:paraId="7E4FB9AF" w14:textId="77777777" w:rsidR="00845A6C" w:rsidRPr="00475B0B" w:rsidRDefault="00845A6C" w:rsidP="00475B0B">
            <w:pPr>
              <w:widowControl w:val="0"/>
              <w:jc w:val="both"/>
              <w:rPr>
                <w:rFonts w:ascii="Arial" w:hAnsi="Arial" w:cs="Arial"/>
              </w:rPr>
            </w:pPr>
            <w:r w:rsidRPr="00475B0B">
              <w:rPr>
                <w:rFonts w:ascii="Arial" w:hAnsi="Arial" w:cs="Arial"/>
              </w:rPr>
              <w:t>Gestión OT</w:t>
            </w:r>
          </w:p>
        </w:tc>
        <w:tc>
          <w:tcPr>
            <w:tcW w:w="567" w:type="dxa"/>
          </w:tcPr>
          <w:p w14:paraId="53935CA5" w14:textId="77777777" w:rsidR="00845A6C" w:rsidRPr="00475B0B" w:rsidRDefault="00845A6C" w:rsidP="00475B0B">
            <w:pPr>
              <w:widowControl w:val="0"/>
              <w:jc w:val="both"/>
              <w:rPr>
                <w:rFonts w:ascii="Arial" w:hAnsi="Arial" w:cs="Arial"/>
              </w:rPr>
            </w:pPr>
          </w:p>
        </w:tc>
      </w:tr>
    </w:tbl>
    <w:p w14:paraId="184B3874" w14:textId="0F78DF3A" w:rsidR="00845A6C" w:rsidRDefault="00845A6C" w:rsidP="00845A6C">
      <w:pPr>
        <w:pStyle w:val="Sinespaciado"/>
        <w:rPr>
          <w:rFonts w:ascii="Arial" w:hAnsi="Arial" w:cs="Arial"/>
          <w:i/>
          <w:color w:val="808080"/>
          <w:lang w:val="es-CO"/>
        </w:rPr>
      </w:pPr>
    </w:p>
    <w:p w14:paraId="2B187316" w14:textId="6403E39D" w:rsidR="00FA0CB0" w:rsidRPr="00FA0CB0" w:rsidRDefault="00FA0CB0" w:rsidP="00FA0CB0">
      <w:pPr>
        <w:keepNext/>
        <w:widowControl w:val="0"/>
        <w:ind w:left="708"/>
        <w:jc w:val="both"/>
        <w:rPr>
          <w:rFonts w:ascii="Arial" w:hAnsi="Arial" w:cs="Arial"/>
          <w:i/>
          <w:color w:val="BFBFBF" w:themeColor="background1" w:themeShade="BF"/>
        </w:rPr>
      </w:pPr>
      <w:r w:rsidRPr="00FA0CB0">
        <w:rPr>
          <w:rFonts w:ascii="Arial" w:hAnsi="Arial" w:cs="Arial"/>
          <w:i/>
          <w:color w:val="BFBFBF" w:themeColor="background1" w:themeShade="BF"/>
        </w:rPr>
        <w:t>Marcar con una X los procesos impactados con el Desarrollo</w:t>
      </w:r>
    </w:p>
    <w:p w14:paraId="18C17650" w14:textId="77777777" w:rsidR="0026608C" w:rsidRPr="00C35CE5" w:rsidRDefault="00DF7EDA" w:rsidP="007F13E1">
      <w:pPr>
        <w:pStyle w:val="Ttulo2"/>
        <w:numPr>
          <w:ilvl w:val="1"/>
          <w:numId w:val="40"/>
        </w:numPr>
        <w:rPr>
          <w:highlight w:val="lightGray"/>
        </w:rPr>
      </w:pPr>
      <w:bookmarkStart w:id="22" w:name="_Toc367355635"/>
      <w:bookmarkStart w:id="23" w:name="_Toc374432750"/>
      <w:bookmarkStart w:id="24" w:name="_Toc443910216"/>
      <w:bookmarkStart w:id="25" w:name="_Toc526340841"/>
      <w:r w:rsidRPr="00C35CE5">
        <w:rPr>
          <w:highlight w:val="lightGray"/>
        </w:rPr>
        <w:t>CONDICIONES</w:t>
      </w:r>
      <w:bookmarkEnd w:id="22"/>
      <w:bookmarkEnd w:id="23"/>
      <w:r w:rsidR="00D65441" w:rsidRPr="00C35CE5">
        <w:rPr>
          <w:highlight w:val="lightGray"/>
        </w:rPr>
        <w:t xml:space="preserve"> Y REGLAS</w:t>
      </w:r>
      <w:bookmarkEnd w:id="24"/>
      <w:bookmarkEnd w:id="25"/>
    </w:p>
    <w:p w14:paraId="7B4C177A" w14:textId="77777777" w:rsidR="00CD2A65" w:rsidRDefault="00CD2A65" w:rsidP="00CD2A65">
      <w:pPr>
        <w:pStyle w:val="Prrafodelista"/>
        <w:jc w:val="both"/>
        <w:rPr>
          <w:rFonts w:ascii="Arial" w:hAnsi="Arial" w:cs="Arial"/>
          <w:i/>
          <w:color w:val="999999"/>
        </w:rPr>
      </w:pPr>
      <w:bookmarkStart w:id="26" w:name="_Toc526272886"/>
      <w:bookmarkStart w:id="27" w:name="_Toc526273044"/>
      <w:bookmarkStart w:id="28" w:name="_Toc526272889"/>
      <w:bookmarkStart w:id="29" w:name="_Toc526273047"/>
      <w:bookmarkStart w:id="30" w:name="_Toc443910217"/>
      <w:bookmarkEnd w:id="26"/>
      <w:bookmarkEnd w:id="27"/>
      <w:bookmarkEnd w:id="28"/>
      <w:bookmarkEnd w:id="29"/>
    </w:p>
    <w:p w14:paraId="109560A5" w14:textId="42B4E915" w:rsidR="00CD2A65" w:rsidRDefault="00CD2A65" w:rsidP="00CD2A65">
      <w:pPr>
        <w:pStyle w:val="Prrafodelista"/>
        <w:ind w:left="708"/>
        <w:jc w:val="both"/>
        <w:rPr>
          <w:rFonts w:ascii="Arial" w:eastAsia="Batang" w:hAnsi="Arial" w:cs="Arial"/>
          <w:i/>
          <w:color w:val="BFBFBF" w:themeColor="background1" w:themeShade="BF"/>
          <w:sz w:val="24"/>
          <w:szCs w:val="24"/>
          <w:lang w:eastAsia="ko-KR"/>
        </w:rPr>
      </w:pPr>
      <w:r w:rsidRPr="00CD2A65">
        <w:rPr>
          <w:rFonts w:ascii="Arial" w:eastAsia="Batang" w:hAnsi="Arial" w:cs="Arial"/>
          <w:i/>
          <w:color w:val="BFBFBF" w:themeColor="background1" w:themeShade="BF"/>
          <w:sz w:val="24"/>
          <w:szCs w:val="24"/>
          <w:lang w:eastAsia="ko-KR"/>
        </w:rPr>
        <w:t>(Es opcional, se describe si se requiere alguna condición especial o regla que aplica</w:t>
      </w:r>
      <w:r>
        <w:rPr>
          <w:rFonts w:ascii="Arial" w:eastAsia="Batang" w:hAnsi="Arial" w:cs="Arial"/>
          <w:i/>
          <w:color w:val="BFBFBF" w:themeColor="background1" w:themeShade="BF"/>
          <w:sz w:val="24"/>
          <w:szCs w:val="24"/>
          <w:lang w:eastAsia="ko-KR"/>
        </w:rPr>
        <w:t xml:space="preserve"> para los procesos o transacciones afectadas por el requerimiento. P</w:t>
      </w:r>
      <w:r w:rsidRPr="00CD2A65">
        <w:rPr>
          <w:rFonts w:ascii="Arial" w:eastAsia="Batang" w:hAnsi="Arial" w:cs="Arial"/>
          <w:i/>
          <w:color w:val="BFBFBF" w:themeColor="background1" w:themeShade="BF"/>
          <w:sz w:val="24"/>
          <w:szCs w:val="24"/>
          <w:lang w:eastAsia="ko-KR"/>
        </w:rPr>
        <w:t>uede ser de negocio</w:t>
      </w:r>
      <w:r>
        <w:rPr>
          <w:rFonts w:ascii="Arial" w:eastAsia="Batang" w:hAnsi="Arial" w:cs="Arial"/>
          <w:i/>
          <w:color w:val="BFBFBF" w:themeColor="background1" w:themeShade="BF"/>
          <w:sz w:val="24"/>
          <w:szCs w:val="24"/>
          <w:lang w:eastAsia="ko-KR"/>
        </w:rPr>
        <w:t>, proceso, facturación, tiempo de procesamiento, fechas de cumplimiento</w:t>
      </w:r>
      <w:r w:rsidRPr="00CD2A65">
        <w:rPr>
          <w:rFonts w:ascii="Arial" w:eastAsia="Batang" w:hAnsi="Arial" w:cs="Arial"/>
          <w:i/>
          <w:color w:val="BFBFBF" w:themeColor="background1" w:themeShade="BF"/>
          <w:sz w:val="24"/>
          <w:szCs w:val="24"/>
          <w:lang w:eastAsia="ko-KR"/>
        </w:rPr>
        <w:t xml:space="preserve">, </w:t>
      </w:r>
      <w:proofErr w:type="spellStart"/>
      <w:r w:rsidRPr="00CD2A65">
        <w:rPr>
          <w:rFonts w:ascii="Arial" w:eastAsia="Batang" w:hAnsi="Arial" w:cs="Arial"/>
          <w:i/>
          <w:color w:val="BFBFBF" w:themeColor="background1" w:themeShade="BF"/>
          <w:sz w:val="24"/>
          <w:szCs w:val="24"/>
          <w:lang w:eastAsia="ko-KR"/>
        </w:rPr>
        <w:t>etc</w:t>
      </w:r>
      <w:proofErr w:type="spellEnd"/>
      <w:r w:rsidRPr="00CD2A65">
        <w:rPr>
          <w:rFonts w:ascii="Arial" w:eastAsia="Batang" w:hAnsi="Arial" w:cs="Arial"/>
          <w:i/>
          <w:color w:val="BFBFBF" w:themeColor="background1" w:themeShade="BF"/>
          <w:sz w:val="24"/>
          <w:szCs w:val="24"/>
          <w:lang w:eastAsia="ko-KR"/>
        </w:rPr>
        <w:t>).</w:t>
      </w:r>
    </w:p>
    <w:p w14:paraId="315E9004" w14:textId="6896C75A" w:rsidR="00E65524" w:rsidRDefault="00E65524" w:rsidP="00CD2A65">
      <w:pPr>
        <w:pStyle w:val="Prrafodelista"/>
        <w:ind w:left="708"/>
        <w:jc w:val="both"/>
        <w:rPr>
          <w:rFonts w:ascii="Arial" w:eastAsia="Batang" w:hAnsi="Arial" w:cs="Arial"/>
          <w:i/>
          <w:color w:val="BFBFBF" w:themeColor="background1" w:themeShade="BF"/>
          <w:sz w:val="24"/>
          <w:szCs w:val="24"/>
          <w:lang w:eastAsia="ko-KR"/>
        </w:rPr>
      </w:pPr>
      <w:r>
        <w:rPr>
          <w:rFonts w:ascii="Arial" w:eastAsia="Batang" w:hAnsi="Arial" w:cs="Arial"/>
          <w:i/>
          <w:color w:val="BFBFBF" w:themeColor="background1" w:themeShade="BF"/>
          <w:sz w:val="24"/>
          <w:szCs w:val="24"/>
          <w:lang w:eastAsia="ko-KR"/>
        </w:rPr>
        <w:t>En caso de que haya sido documentado en otra parte del documento debe ser referenciado o listado.</w:t>
      </w:r>
    </w:p>
    <w:p w14:paraId="71270CA8" w14:textId="4AF0FB38" w:rsidR="00CD2A65" w:rsidRDefault="00CD2A65" w:rsidP="00CD2A65">
      <w:pPr>
        <w:pStyle w:val="Prrafodelista"/>
        <w:ind w:left="708"/>
        <w:jc w:val="both"/>
        <w:rPr>
          <w:rFonts w:ascii="Arial" w:eastAsia="Batang" w:hAnsi="Arial" w:cs="Arial"/>
          <w:i/>
          <w:color w:val="BFBFBF" w:themeColor="background1" w:themeShade="BF"/>
          <w:sz w:val="24"/>
          <w:szCs w:val="24"/>
          <w:lang w:eastAsia="ko-KR"/>
        </w:rPr>
      </w:pPr>
    </w:p>
    <w:tbl>
      <w:tblPr>
        <w:tblStyle w:val="Tablaconcuadrcula"/>
        <w:tblW w:w="8472" w:type="dxa"/>
        <w:jc w:val="center"/>
        <w:tblLayout w:type="fixed"/>
        <w:tblLook w:val="04A0" w:firstRow="1" w:lastRow="0" w:firstColumn="1" w:lastColumn="0" w:noHBand="0" w:noVBand="1"/>
      </w:tblPr>
      <w:tblGrid>
        <w:gridCol w:w="3750"/>
        <w:gridCol w:w="4722"/>
      </w:tblGrid>
      <w:tr w:rsidR="00CD2A65" w:rsidRPr="00BF6FBC" w14:paraId="7627812F" w14:textId="77777777" w:rsidTr="00A159C8">
        <w:trPr>
          <w:trHeight w:val="871"/>
          <w:jc w:val="center"/>
        </w:trPr>
        <w:tc>
          <w:tcPr>
            <w:tcW w:w="3750" w:type="dxa"/>
            <w:shd w:val="clear" w:color="auto" w:fill="1F497D" w:themeFill="text2"/>
            <w:vAlign w:val="center"/>
          </w:tcPr>
          <w:p w14:paraId="2F58E9C2" w14:textId="4AFCB972" w:rsidR="00CD2A65" w:rsidRPr="00960698" w:rsidRDefault="00CD2A65" w:rsidP="00A159C8">
            <w:pPr>
              <w:jc w:val="center"/>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pPr>
            <w:r w:rsidRPr="00960698">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t>NOMBRE DEL</w:t>
            </w:r>
            <w:r>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t xml:space="preserve"> PROCESO/ACTIVIDAD </w:t>
            </w:r>
          </w:p>
          <w:p w14:paraId="010C8FAC" w14:textId="5660FE5D" w:rsidR="00CD2A65" w:rsidRPr="00960698" w:rsidRDefault="00CD2A65" w:rsidP="00A159C8">
            <w:pPr>
              <w:jc w:val="center"/>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pPr>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(Colocar cada </w:t>
            </w:r>
            <w:r>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proceso o actividad  </w:t>
            </w:r>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 </w:t>
            </w:r>
            <w:r w:rsidR="007C03B1">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impactada </w:t>
            </w:r>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relacionadas en el numeral anterior)</w:t>
            </w:r>
          </w:p>
        </w:tc>
        <w:tc>
          <w:tcPr>
            <w:tcW w:w="4722" w:type="dxa"/>
            <w:shd w:val="clear" w:color="auto" w:fill="1F497D" w:themeFill="text2"/>
            <w:vAlign w:val="center"/>
          </w:tcPr>
          <w:p w14:paraId="59F064F1" w14:textId="77777777" w:rsidR="00CD2A65" w:rsidRPr="00960698" w:rsidRDefault="00CD2A65" w:rsidP="00A159C8">
            <w:pPr>
              <w:jc w:val="center"/>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pPr>
            <w:r w:rsidRPr="00960698">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t>CONDICIONES Y REGLAS</w:t>
            </w:r>
          </w:p>
          <w:p w14:paraId="765D58E0" w14:textId="7210930B" w:rsidR="00CD2A65" w:rsidRPr="00960698" w:rsidRDefault="00CD2A65" w:rsidP="00A159C8">
            <w:pPr>
              <w:jc w:val="center"/>
              <w:rPr>
                <w:rFonts w:ascii="Arial" w:hAnsi="Arial" w:cs="Arial"/>
                <w:b/>
                <w:bCs/>
                <w:color w:val="FFFFFF" w:themeColor="background1"/>
                <w:kern w:val="20"/>
                <w:sz w:val="22"/>
                <w14:shadow w14:blurRad="50800" w14:dist="38100" w14:dir="2700000" w14:sx="100000" w14:sy="100000" w14:kx="0" w14:ky="0" w14:algn="tl">
                  <w14:srgbClr w14:val="000000">
                    <w14:alpha w14:val="60000"/>
                  </w14:srgbClr>
                </w14:shadow>
              </w:rPr>
            </w:pPr>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Especificar las condiciones que aplican, Ejemplo: prerrequisitos técnicos, </w:t>
            </w:r>
            <w:r w:rsidR="007C03B1">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validaciones asociadas a reglas de negocio, </w:t>
            </w:r>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 xml:space="preserve">condiciones de los </w:t>
            </w:r>
            <w:proofErr w:type="spellStart"/>
            <w:proofErr w:type="gramStart"/>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equipos,</w:t>
            </w:r>
            <w:r w:rsidR="007C03B1">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etc</w:t>
            </w:r>
            <w:proofErr w:type="spellEnd"/>
            <w:proofErr w:type="gramEnd"/>
            <w:r w:rsidRPr="00960698">
              <w:rPr>
                <w:rFonts w:ascii="Arial" w:hAnsi="Arial" w:cs="Arial"/>
                <w:bCs/>
                <w:i/>
                <w:color w:val="FFFFFF" w:themeColor="background1"/>
                <w:kern w:val="20"/>
                <w:sz w:val="22"/>
                <w14:shadow w14:blurRad="50800" w14:dist="38100" w14:dir="2700000" w14:sx="100000" w14:sy="100000" w14:kx="0" w14:ky="0" w14:algn="tl">
                  <w14:srgbClr w14:val="000000">
                    <w14:alpha w14:val="60000"/>
                  </w14:srgbClr>
                </w14:shadow>
              </w:rPr>
              <w:t>)</w:t>
            </w:r>
          </w:p>
        </w:tc>
      </w:tr>
      <w:tr w:rsidR="00CD2A65" w14:paraId="5A50BE8A" w14:textId="77777777" w:rsidTr="00A159C8">
        <w:trPr>
          <w:trHeight w:val="290"/>
          <w:jc w:val="center"/>
        </w:trPr>
        <w:tc>
          <w:tcPr>
            <w:tcW w:w="3750" w:type="dxa"/>
          </w:tcPr>
          <w:p w14:paraId="6493D2FF" w14:textId="77777777" w:rsidR="00CD2A65" w:rsidRDefault="00CD2A65" w:rsidP="00A159C8">
            <w:pPr>
              <w:jc w:val="both"/>
              <w:rPr>
                <w:rFonts w:ascii="Arial" w:hAnsi="Arial" w:cs="Arial"/>
              </w:rPr>
            </w:pPr>
          </w:p>
        </w:tc>
        <w:tc>
          <w:tcPr>
            <w:tcW w:w="4722" w:type="dxa"/>
          </w:tcPr>
          <w:p w14:paraId="16126245" w14:textId="77777777" w:rsidR="00CD2A65" w:rsidRDefault="00CD2A65" w:rsidP="00A159C8">
            <w:pPr>
              <w:jc w:val="both"/>
              <w:rPr>
                <w:rFonts w:ascii="Arial" w:hAnsi="Arial" w:cs="Arial"/>
              </w:rPr>
            </w:pPr>
          </w:p>
        </w:tc>
      </w:tr>
      <w:tr w:rsidR="00CD2A65" w14:paraId="354EC0AD" w14:textId="77777777" w:rsidTr="00A159C8">
        <w:trPr>
          <w:trHeight w:val="306"/>
          <w:jc w:val="center"/>
        </w:trPr>
        <w:tc>
          <w:tcPr>
            <w:tcW w:w="3750" w:type="dxa"/>
          </w:tcPr>
          <w:p w14:paraId="66AAAD4A" w14:textId="77777777" w:rsidR="00CD2A65" w:rsidRDefault="00CD2A65" w:rsidP="00A159C8">
            <w:pPr>
              <w:jc w:val="both"/>
              <w:rPr>
                <w:rFonts w:ascii="Arial" w:hAnsi="Arial" w:cs="Arial"/>
              </w:rPr>
            </w:pPr>
          </w:p>
        </w:tc>
        <w:tc>
          <w:tcPr>
            <w:tcW w:w="4722" w:type="dxa"/>
          </w:tcPr>
          <w:p w14:paraId="3CC6E512" w14:textId="77777777" w:rsidR="00CD2A65" w:rsidRDefault="00CD2A65" w:rsidP="00A159C8">
            <w:pPr>
              <w:jc w:val="both"/>
              <w:rPr>
                <w:rFonts w:ascii="Arial" w:hAnsi="Arial" w:cs="Arial"/>
              </w:rPr>
            </w:pPr>
          </w:p>
        </w:tc>
      </w:tr>
    </w:tbl>
    <w:p w14:paraId="19E268D7" w14:textId="77777777" w:rsidR="00CD2A65" w:rsidRPr="00CD2A65" w:rsidRDefault="00CD2A65" w:rsidP="00CD2A65">
      <w:pPr>
        <w:pStyle w:val="Prrafodelista"/>
        <w:ind w:left="708"/>
        <w:jc w:val="both"/>
        <w:rPr>
          <w:rFonts w:ascii="Arial" w:eastAsia="Batang" w:hAnsi="Arial" w:cs="Arial"/>
          <w:i/>
          <w:color w:val="BFBFBF" w:themeColor="background1" w:themeShade="BF"/>
          <w:sz w:val="24"/>
          <w:szCs w:val="24"/>
          <w:lang w:eastAsia="ko-KR"/>
        </w:rPr>
      </w:pPr>
    </w:p>
    <w:bookmarkEnd w:id="30"/>
    <w:p w14:paraId="30CA3275" w14:textId="77777777" w:rsidR="002B7A83" w:rsidRPr="00E77060" w:rsidRDefault="002B7A83" w:rsidP="00697797">
      <w:pPr>
        <w:ind w:left="1410"/>
        <w:jc w:val="both"/>
        <w:rPr>
          <w:rFonts w:ascii="Arial" w:hAnsi="Arial" w:cs="Arial"/>
          <w:i/>
          <w:color w:val="999999"/>
        </w:rPr>
      </w:pPr>
    </w:p>
    <w:p w14:paraId="4A9B58EE" w14:textId="2D914AD3" w:rsidR="00BE51DC" w:rsidRDefault="00BE51DC">
      <w:pPr>
        <w:rPr>
          <w:rFonts w:ascii="Arial" w:hAnsi="Arial" w:cs="Arial"/>
        </w:rPr>
      </w:pPr>
      <w:r>
        <w:rPr>
          <w:rFonts w:ascii="Arial" w:hAnsi="Arial" w:cs="Arial"/>
        </w:rPr>
        <w:lastRenderedPageBreak/>
        <w:br w:type="page"/>
      </w:r>
    </w:p>
    <w:p w14:paraId="39F04B5B" w14:textId="28B86A45" w:rsidR="00D61DFB" w:rsidRDefault="00D61DFB" w:rsidP="00D61DFB">
      <w:pPr>
        <w:jc w:val="both"/>
        <w:rPr>
          <w:rFonts w:ascii="Arial" w:hAnsi="Arial" w:cs="Arial"/>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BE51DC" w:rsidRPr="00BE51DC" w14:paraId="1E78B30E" w14:textId="77777777" w:rsidTr="00A159C8">
        <w:trPr>
          <w:trHeight w:val="439"/>
          <w:jc w:val="center"/>
        </w:trPr>
        <w:tc>
          <w:tcPr>
            <w:tcW w:w="9396" w:type="dxa"/>
            <w:shd w:val="clear" w:color="auto" w:fill="1F497D" w:themeFill="text2"/>
            <w:vAlign w:val="center"/>
          </w:tcPr>
          <w:p w14:paraId="1862B9A5" w14:textId="4268E72F" w:rsidR="00BE51DC" w:rsidRPr="00BE51DC" w:rsidRDefault="00BE51DC" w:rsidP="005A18BD">
            <w:pPr>
              <w:pStyle w:val="Ttulo1"/>
              <w:numPr>
                <w:ilvl w:val="0"/>
                <w:numId w:val="40"/>
              </w:numPr>
              <w:rPr>
                <w:color w:val="FFFFFF" w:themeColor="background1"/>
              </w:rPr>
            </w:pPr>
            <w:bookmarkStart w:id="31" w:name="_Toc526340842"/>
            <w:r w:rsidRPr="00BE51DC">
              <w:rPr>
                <w:color w:val="FFFFFF" w:themeColor="background1"/>
              </w:rPr>
              <w:t>RESPUESTAS FACTIBILIDAD</w:t>
            </w:r>
            <w:bookmarkEnd w:id="31"/>
          </w:p>
        </w:tc>
      </w:tr>
    </w:tbl>
    <w:p w14:paraId="45D1AF62" w14:textId="77777777" w:rsidR="00BE51DC" w:rsidRPr="00E77060" w:rsidRDefault="00BE51DC" w:rsidP="00D61DFB">
      <w:pPr>
        <w:jc w:val="both"/>
        <w:rPr>
          <w:rFonts w:ascii="Arial" w:hAnsi="Arial" w:cs="Arial"/>
        </w:rPr>
      </w:pPr>
    </w:p>
    <w:p w14:paraId="4933435C" w14:textId="77777777" w:rsidR="00E65524" w:rsidRDefault="00E65524" w:rsidP="00E65524">
      <w:pPr>
        <w:pStyle w:val="NormalWeb"/>
        <w:rPr>
          <w:rFonts w:ascii="Arial" w:eastAsia="Batang" w:hAnsi="Arial" w:cs="Arial"/>
          <w:i/>
          <w:color w:val="BFBFBF" w:themeColor="background1" w:themeShade="BF"/>
          <w:u w:val="single"/>
          <w:lang w:eastAsia="ko-KR"/>
        </w:rPr>
      </w:pPr>
      <w:r>
        <w:rPr>
          <w:rFonts w:ascii="Arial" w:eastAsia="Batang" w:hAnsi="Arial" w:cs="Arial"/>
          <w:i/>
          <w:color w:val="BFBFBF" w:themeColor="background1" w:themeShade="BF"/>
          <w:u w:val="single"/>
          <w:lang w:eastAsia="ko-KR"/>
        </w:rPr>
        <w:t>(Obligatorio)</w:t>
      </w:r>
    </w:p>
    <w:p w14:paraId="76D06170" w14:textId="77777777" w:rsidR="005A18BD" w:rsidRDefault="005A18BD" w:rsidP="005A18BD">
      <w:pPr>
        <w:ind w:left="708"/>
        <w:jc w:val="both"/>
        <w:rPr>
          <w:rFonts w:ascii="Arial" w:hAnsi="Arial" w:cs="Arial"/>
          <w:i/>
          <w:color w:val="999999"/>
        </w:rPr>
      </w:pPr>
      <w:r w:rsidRPr="00685256">
        <w:rPr>
          <w:rFonts w:ascii="Arial" w:hAnsi="Arial" w:cs="Arial"/>
          <w:i/>
          <w:color w:val="999999"/>
        </w:rPr>
        <w:t>El solicitante consolida las respuestas entregadas por las áreas sobre el impacto y ajustes requeridos en la operación por la implementación del requerimiento</w:t>
      </w:r>
      <w:r>
        <w:rPr>
          <w:rFonts w:ascii="Arial" w:hAnsi="Arial" w:cs="Arial"/>
          <w:i/>
          <w:color w:val="999999"/>
        </w:rPr>
        <w:t xml:space="preserve">. Se adjunta archivo de </w:t>
      </w:r>
      <w:proofErr w:type="spellStart"/>
      <w:r>
        <w:rPr>
          <w:rFonts w:ascii="Arial" w:hAnsi="Arial" w:cs="Arial"/>
          <w:i/>
          <w:color w:val="999999"/>
        </w:rPr>
        <w:t>excel</w:t>
      </w:r>
      <w:proofErr w:type="spellEnd"/>
      <w:r>
        <w:rPr>
          <w:rFonts w:ascii="Arial" w:hAnsi="Arial" w:cs="Arial"/>
          <w:i/>
          <w:color w:val="999999"/>
        </w:rPr>
        <w:t xml:space="preserve"> que relaciona todas las áreas consultadas y sus respuestas. </w:t>
      </w:r>
    </w:p>
    <w:p w14:paraId="3336F628" w14:textId="77777777" w:rsidR="005A18BD" w:rsidRPr="00685256" w:rsidRDefault="005A18BD" w:rsidP="005A18BD">
      <w:pPr>
        <w:ind w:left="708"/>
        <w:jc w:val="both"/>
        <w:rPr>
          <w:rFonts w:ascii="Arial" w:hAnsi="Arial" w:cs="Arial"/>
          <w:i/>
          <w:color w:val="808080" w:themeColor="background1" w:themeShade="80"/>
        </w:rPr>
      </w:pPr>
      <w:r>
        <w:rPr>
          <w:rFonts w:ascii="Arial" w:hAnsi="Arial" w:cs="Arial"/>
          <w:i/>
          <w:color w:val="999999"/>
        </w:rPr>
        <w:t xml:space="preserve">Este formato incluye los informes requeridos, casos de prueba mínimos para la aceptación del desarrollo, logs o trazabilidad de información del proceso, tiempos esperados de respuesta para actividades críticas del </w:t>
      </w:r>
      <w:proofErr w:type="gramStart"/>
      <w:r>
        <w:rPr>
          <w:rFonts w:ascii="Arial" w:hAnsi="Arial" w:cs="Arial"/>
          <w:i/>
          <w:color w:val="999999"/>
        </w:rPr>
        <w:t>proceso</w:t>
      </w:r>
      <w:proofErr w:type="gramEnd"/>
      <w:r>
        <w:rPr>
          <w:rFonts w:ascii="Arial" w:hAnsi="Arial" w:cs="Arial"/>
          <w:i/>
          <w:color w:val="999999"/>
        </w:rPr>
        <w:t xml:space="preserve"> así como su </w:t>
      </w:r>
      <w:proofErr w:type="spellStart"/>
      <w:r>
        <w:rPr>
          <w:rFonts w:ascii="Arial" w:hAnsi="Arial" w:cs="Arial"/>
          <w:i/>
          <w:color w:val="999999"/>
        </w:rPr>
        <w:t>volumentria</w:t>
      </w:r>
      <w:proofErr w:type="spellEnd"/>
      <w:r>
        <w:rPr>
          <w:rFonts w:ascii="Arial" w:hAnsi="Arial" w:cs="Arial"/>
          <w:i/>
          <w:color w:val="999999"/>
        </w:rPr>
        <w:t>, etc.)</w:t>
      </w:r>
    </w:p>
    <w:p w14:paraId="1D656EF2" w14:textId="0719CF34" w:rsidR="004D49BF" w:rsidRDefault="004D49BF" w:rsidP="004D49BF">
      <w:pPr>
        <w:ind w:left="708"/>
        <w:jc w:val="both"/>
        <w:rPr>
          <w:rFonts w:ascii="Arial" w:hAnsi="Arial" w:cs="Arial"/>
          <w:i/>
          <w:color w:val="808080" w:themeColor="background1" w:themeShade="80"/>
        </w:rPr>
      </w:pPr>
    </w:p>
    <w:bookmarkStart w:id="32" w:name="_MON_1600083485"/>
    <w:bookmarkEnd w:id="32"/>
    <w:p w14:paraId="042EB9FD" w14:textId="0F95DDEF" w:rsidR="002356C5" w:rsidRDefault="00FA2D0A" w:rsidP="004D49BF">
      <w:pPr>
        <w:ind w:left="708"/>
        <w:jc w:val="both"/>
        <w:rPr>
          <w:rFonts w:ascii="Arial" w:hAnsi="Arial" w:cs="Arial"/>
          <w:i/>
          <w:color w:val="808080" w:themeColor="background1" w:themeShade="80"/>
        </w:rPr>
      </w:pPr>
      <w:r>
        <w:rPr>
          <w:rFonts w:ascii="Arial" w:hAnsi="Arial" w:cs="Arial"/>
          <w:i/>
          <w:color w:val="808080" w:themeColor="background1" w:themeShade="80"/>
        </w:rPr>
        <w:object w:dxaOrig="1533" w:dyaOrig="998" w14:anchorId="792A7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59761406" r:id="rId17"/>
        </w:object>
      </w:r>
    </w:p>
    <w:p w14:paraId="78D0ADDF" w14:textId="77777777" w:rsidR="002356C5" w:rsidRPr="00E77060" w:rsidRDefault="002356C5" w:rsidP="004D49BF">
      <w:pPr>
        <w:ind w:left="708"/>
        <w:jc w:val="both"/>
        <w:rPr>
          <w:rFonts w:ascii="Arial" w:hAnsi="Arial" w:cs="Arial"/>
          <w:i/>
          <w:color w:val="808080" w:themeColor="background1" w:themeShade="80"/>
        </w:rPr>
      </w:pPr>
    </w:p>
    <w:p w14:paraId="3A07F510" w14:textId="04E9DDC9" w:rsidR="000F678C" w:rsidRPr="00E77060" w:rsidRDefault="000F678C" w:rsidP="00646587">
      <w:pPr>
        <w:pStyle w:val="z-Principiodelformulario"/>
        <w:pBdr>
          <w:bottom w:val="single" w:sz="6" w:space="0" w:color="auto"/>
        </w:pBdr>
        <w:jc w:val="left"/>
        <w:rPr>
          <w:vanish w:val="0"/>
          <w:sz w:val="24"/>
          <w:szCs w:val="24"/>
        </w:rPr>
      </w:pPr>
    </w:p>
    <w:p w14:paraId="3C1180FE" w14:textId="77777777" w:rsidR="000A01A2" w:rsidRPr="00E77060" w:rsidRDefault="000A01A2" w:rsidP="000A01A2">
      <w:pPr>
        <w:pStyle w:val="Ttulo1"/>
        <w:ind w:left="360"/>
        <w:jc w:val="both"/>
        <w:rPr>
          <w:sz w:val="24"/>
          <w:szCs w:val="24"/>
          <w:highlight w:val="lightGray"/>
        </w:rPr>
      </w:pPr>
      <w:bookmarkStart w:id="33" w:name="_PROTECCION_DE_DATOS"/>
      <w:bookmarkEnd w:id="33"/>
      <w:r w:rsidRPr="00E77060">
        <w:rPr>
          <w:sz w:val="24"/>
          <w:szCs w:val="24"/>
          <w:highlight w:val="lightGray"/>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5A18BD" w:rsidRPr="00685256" w14:paraId="688B2F5C" w14:textId="77777777" w:rsidTr="00A159C8">
        <w:trPr>
          <w:trHeight w:val="439"/>
          <w:jc w:val="center"/>
        </w:trPr>
        <w:tc>
          <w:tcPr>
            <w:tcW w:w="9396" w:type="dxa"/>
            <w:shd w:val="clear" w:color="auto" w:fill="1F497D" w:themeFill="text2"/>
            <w:vAlign w:val="center"/>
          </w:tcPr>
          <w:p w14:paraId="617AD3AE" w14:textId="77777777" w:rsidR="005A18BD" w:rsidRPr="007B2AE5" w:rsidRDefault="005A18BD" w:rsidP="007B2AE5">
            <w:pPr>
              <w:pStyle w:val="Ttulo1"/>
              <w:numPr>
                <w:ilvl w:val="0"/>
                <w:numId w:val="40"/>
              </w:numPr>
              <w:rPr>
                <w:color w:val="FFFFFF" w:themeColor="background1"/>
              </w:rPr>
            </w:pPr>
            <w:bookmarkStart w:id="34" w:name="_Toc526337185"/>
            <w:bookmarkStart w:id="35" w:name="_Toc526340843"/>
            <w:r w:rsidRPr="007B2AE5">
              <w:rPr>
                <w:color w:val="FFFFFF" w:themeColor="background1"/>
              </w:rPr>
              <w:lastRenderedPageBreak/>
              <w:t>PROTECCION DE DATOS PERSONALES – HABEAS DATA</w:t>
            </w:r>
            <w:bookmarkEnd w:id="34"/>
            <w:bookmarkEnd w:id="35"/>
          </w:p>
          <w:p w14:paraId="4017B518" w14:textId="77777777" w:rsidR="005A18BD" w:rsidRPr="00685256" w:rsidRDefault="005A18BD" w:rsidP="00A159C8">
            <w:pPr>
              <w:jc w:val="center"/>
              <w:rPr>
                <w:rFonts w:ascii="Arial" w:hAnsi="Arial" w:cs="Arial"/>
                <w:color w:val="FFFFFF" w:themeColor="background1"/>
              </w:rPr>
            </w:pPr>
          </w:p>
        </w:tc>
      </w:tr>
    </w:tbl>
    <w:p w14:paraId="3EA4CDDD" w14:textId="77777777" w:rsidR="005A18BD" w:rsidRPr="00685256" w:rsidRDefault="005A18BD" w:rsidP="005A18BD">
      <w:pPr>
        <w:rPr>
          <w:rFonts w:ascii="Arial" w:hAnsi="Arial" w:cs="Arial"/>
          <w:highlight w:val="lightGray"/>
        </w:rPr>
      </w:pPr>
    </w:p>
    <w:p w14:paraId="537A7146" w14:textId="77777777" w:rsidR="005A18BD" w:rsidRPr="00685256" w:rsidRDefault="005A18BD" w:rsidP="005A18BD">
      <w:pPr>
        <w:ind w:left="360"/>
        <w:jc w:val="both"/>
        <w:rPr>
          <w:rFonts w:ascii="Arial" w:hAnsi="Arial" w:cs="Arial"/>
          <w:i/>
          <w:color w:val="BFBFBF" w:themeColor="background1" w:themeShade="BF"/>
        </w:rPr>
      </w:pPr>
      <w:r w:rsidRPr="00685256">
        <w:rPr>
          <w:rFonts w:ascii="Arial" w:hAnsi="Arial" w:cs="Arial"/>
          <w:i/>
          <w:color w:val="BFBFBF" w:themeColor="background1" w:themeShade="BF"/>
        </w:rPr>
        <w:t xml:space="preserve">(Obligatorio). Especificar si se presenta tratamiento de datos personales de clientes, empleados, proveedores, empleados y demás grupos de interés, diligenciando el siguiente cuadro y el Anexo 1- Protección de Datos Personales – Habeas Data, según corresponda. </w:t>
      </w:r>
    </w:p>
    <w:p w14:paraId="1B586A0A" w14:textId="77777777" w:rsidR="005A18BD" w:rsidRPr="00685256" w:rsidRDefault="005A18BD" w:rsidP="005A18BD">
      <w:pPr>
        <w:ind w:left="360"/>
        <w:jc w:val="both"/>
        <w:rPr>
          <w:rFonts w:ascii="Arial" w:hAnsi="Arial" w:cs="Arial"/>
          <w:i/>
          <w:color w:val="BFBFBF" w:themeColor="background1" w:themeShade="BF"/>
        </w:rPr>
      </w:pPr>
      <w:r w:rsidRPr="00685256">
        <w:rPr>
          <w:rFonts w:ascii="Arial" w:hAnsi="Arial" w:cs="Arial"/>
          <w:i/>
          <w:color w:val="BFBFBF" w:themeColor="background1" w:themeShade="BF"/>
        </w:rPr>
        <w:t xml:space="preserve">En el evento que se determine que se presente tratamiento de datos personales, contactar al Oficial de Protección de Datos Personales al buzón protecciondedatos@tigoune.com para determinar impacto /manejo de información. </w:t>
      </w:r>
    </w:p>
    <w:p w14:paraId="29E8D2C8" w14:textId="77777777" w:rsidR="005A18BD" w:rsidRPr="00685256" w:rsidRDefault="005A18BD" w:rsidP="005A18BD">
      <w:pPr>
        <w:ind w:left="360"/>
        <w:jc w:val="both"/>
        <w:rPr>
          <w:rFonts w:ascii="Arial" w:hAnsi="Arial" w:cs="Arial"/>
          <w:i/>
          <w:color w:val="999999"/>
        </w:rPr>
      </w:pPr>
    </w:p>
    <w:tbl>
      <w:tblPr>
        <w:tblW w:w="9927" w:type="dxa"/>
        <w:tblInd w:w="-289" w:type="dxa"/>
        <w:tblLayout w:type="fixed"/>
        <w:tblCellMar>
          <w:left w:w="70" w:type="dxa"/>
          <w:right w:w="70" w:type="dxa"/>
        </w:tblCellMar>
        <w:tblLook w:val="04A0" w:firstRow="1" w:lastRow="0" w:firstColumn="1" w:lastColumn="0" w:noHBand="0" w:noVBand="1"/>
      </w:tblPr>
      <w:tblGrid>
        <w:gridCol w:w="2411"/>
        <w:gridCol w:w="1277"/>
        <w:gridCol w:w="1135"/>
        <w:gridCol w:w="992"/>
        <w:gridCol w:w="9"/>
        <w:gridCol w:w="1410"/>
        <w:gridCol w:w="1417"/>
        <w:gridCol w:w="1276"/>
      </w:tblGrid>
      <w:tr w:rsidR="005A18BD" w:rsidRPr="0004536C" w14:paraId="2258B526" w14:textId="77777777" w:rsidTr="00A159C8">
        <w:trPr>
          <w:trHeight w:val="440"/>
        </w:trPr>
        <w:tc>
          <w:tcPr>
            <w:tcW w:w="2411"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63EB11A1"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 xml:space="preserve">¿Se requiere el tratamiento de datos personales de clientes, proveedores, empleados y/u otros grupos de interés? </w:t>
            </w:r>
          </w:p>
        </w:tc>
        <w:tc>
          <w:tcPr>
            <w:tcW w:w="1277"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4C10388F"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Si</w:t>
            </w:r>
          </w:p>
        </w:tc>
        <w:tc>
          <w:tcPr>
            <w:tcW w:w="1135"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2556B572"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No</w:t>
            </w:r>
          </w:p>
        </w:tc>
        <w:tc>
          <w:tcPr>
            <w:tcW w:w="5104" w:type="dxa"/>
            <w:gridSpan w:val="5"/>
            <w:tcBorders>
              <w:top w:val="single" w:sz="4" w:space="0" w:color="auto"/>
              <w:left w:val="nil"/>
              <w:bottom w:val="single" w:sz="4" w:space="0" w:color="auto"/>
              <w:right w:val="single" w:sz="4" w:space="0" w:color="auto"/>
            </w:tcBorders>
            <w:shd w:val="clear" w:color="000000" w:fill="1F497D"/>
            <w:noWrap/>
            <w:vAlign w:val="center"/>
            <w:hideMark/>
          </w:tcPr>
          <w:p w14:paraId="0A7B94AF"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 xml:space="preserve">Especificar grupos para tratamiento de </w:t>
            </w:r>
          </w:p>
          <w:p w14:paraId="4203AEE1"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datos personales</w:t>
            </w:r>
          </w:p>
        </w:tc>
      </w:tr>
      <w:tr w:rsidR="005A18BD" w:rsidRPr="0004536C" w14:paraId="5574563D" w14:textId="77777777" w:rsidTr="00A159C8">
        <w:trPr>
          <w:trHeight w:val="56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402A2A40" w14:textId="77777777" w:rsidR="005A18BD" w:rsidRPr="0004536C" w:rsidRDefault="005A18BD" w:rsidP="00A159C8">
            <w:pPr>
              <w:rPr>
                <w:rFonts w:ascii="Arial" w:eastAsia="Times New Roman" w:hAnsi="Arial" w:cs="Arial"/>
                <w:color w:val="FFFFFF"/>
                <w:sz w:val="20"/>
                <w:lang w:eastAsia="es-CO"/>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2CA3C2FA" w14:textId="77777777" w:rsidR="005A18BD" w:rsidRPr="0004536C" w:rsidRDefault="005A18BD" w:rsidP="00A159C8">
            <w:pPr>
              <w:rPr>
                <w:rFonts w:ascii="Arial" w:eastAsia="Times New Roman" w:hAnsi="Arial" w:cs="Arial"/>
                <w:color w:val="FFFFFF"/>
                <w:sz w:val="20"/>
                <w:lang w:eastAsia="es-CO"/>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217BAF9D" w14:textId="77777777" w:rsidR="005A18BD" w:rsidRPr="0004536C" w:rsidRDefault="005A18BD" w:rsidP="00A159C8">
            <w:pPr>
              <w:rPr>
                <w:rFonts w:ascii="Arial" w:eastAsia="Times New Roman" w:hAnsi="Arial" w:cs="Arial"/>
                <w:color w:val="FFFFFF"/>
                <w:sz w:val="20"/>
                <w:lang w:eastAsia="es-CO"/>
              </w:rPr>
            </w:pPr>
          </w:p>
        </w:tc>
        <w:tc>
          <w:tcPr>
            <w:tcW w:w="992" w:type="dxa"/>
            <w:tcBorders>
              <w:top w:val="nil"/>
              <w:left w:val="nil"/>
              <w:bottom w:val="single" w:sz="4" w:space="0" w:color="auto"/>
              <w:right w:val="single" w:sz="4" w:space="0" w:color="auto"/>
            </w:tcBorders>
            <w:shd w:val="clear" w:color="000000" w:fill="1F497D"/>
            <w:vAlign w:val="center"/>
            <w:hideMark/>
          </w:tcPr>
          <w:p w14:paraId="210CD5C1"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Clientes</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04711E0A"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Proveedores</w:t>
            </w:r>
          </w:p>
        </w:tc>
        <w:tc>
          <w:tcPr>
            <w:tcW w:w="1417" w:type="dxa"/>
            <w:tcBorders>
              <w:top w:val="nil"/>
              <w:left w:val="nil"/>
              <w:bottom w:val="single" w:sz="4" w:space="0" w:color="auto"/>
              <w:right w:val="single" w:sz="4" w:space="0" w:color="auto"/>
            </w:tcBorders>
            <w:shd w:val="clear" w:color="000000" w:fill="1F497D"/>
            <w:vAlign w:val="center"/>
            <w:hideMark/>
          </w:tcPr>
          <w:p w14:paraId="029A1FB5"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Empleados</w:t>
            </w:r>
          </w:p>
        </w:tc>
        <w:tc>
          <w:tcPr>
            <w:tcW w:w="1276" w:type="dxa"/>
            <w:tcBorders>
              <w:top w:val="nil"/>
              <w:left w:val="nil"/>
              <w:bottom w:val="single" w:sz="4" w:space="0" w:color="auto"/>
              <w:right w:val="single" w:sz="4" w:space="0" w:color="auto"/>
            </w:tcBorders>
            <w:shd w:val="clear" w:color="000000" w:fill="1F497D"/>
            <w:vAlign w:val="center"/>
            <w:hideMark/>
          </w:tcPr>
          <w:p w14:paraId="6DBF0D76"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Otros grupos de Interés</w:t>
            </w:r>
          </w:p>
        </w:tc>
      </w:tr>
      <w:tr w:rsidR="005A18BD" w:rsidRPr="0004536C" w14:paraId="2E8CA925" w14:textId="77777777" w:rsidTr="00A159C8">
        <w:trPr>
          <w:trHeight w:val="41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6B1D41FE" w14:textId="77777777" w:rsidR="005A18BD" w:rsidRPr="0004536C" w:rsidRDefault="005A18BD" w:rsidP="00A159C8">
            <w:pPr>
              <w:rPr>
                <w:rFonts w:ascii="Arial" w:eastAsia="Times New Roman" w:hAnsi="Arial" w:cs="Arial"/>
                <w:color w:val="FFFFFF"/>
                <w:sz w:val="20"/>
                <w:lang w:eastAsia="es-CO"/>
              </w:rPr>
            </w:pPr>
          </w:p>
        </w:tc>
        <w:tc>
          <w:tcPr>
            <w:tcW w:w="1277" w:type="dxa"/>
            <w:tcBorders>
              <w:top w:val="nil"/>
              <w:left w:val="nil"/>
              <w:bottom w:val="single" w:sz="4" w:space="0" w:color="auto"/>
              <w:right w:val="single" w:sz="4" w:space="0" w:color="auto"/>
            </w:tcBorders>
            <w:shd w:val="clear" w:color="auto" w:fill="auto"/>
            <w:vAlign w:val="center"/>
          </w:tcPr>
          <w:p w14:paraId="5C799353" w14:textId="77777777" w:rsidR="005A18BD" w:rsidRPr="0004536C" w:rsidRDefault="005A18BD" w:rsidP="00A159C8">
            <w:pPr>
              <w:jc w:val="center"/>
              <w:rPr>
                <w:rFonts w:ascii="Arial" w:eastAsia="Times New Roman" w:hAnsi="Arial" w:cs="Arial"/>
                <w:b/>
                <w:color w:val="000000"/>
                <w:sz w:val="20"/>
                <w:lang w:eastAsia="es-CO"/>
              </w:rPr>
            </w:pPr>
          </w:p>
        </w:tc>
        <w:tc>
          <w:tcPr>
            <w:tcW w:w="1135" w:type="dxa"/>
            <w:tcBorders>
              <w:top w:val="nil"/>
              <w:left w:val="nil"/>
              <w:bottom w:val="single" w:sz="4" w:space="0" w:color="auto"/>
              <w:right w:val="single" w:sz="4" w:space="0" w:color="auto"/>
            </w:tcBorders>
            <w:shd w:val="clear" w:color="auto" w:fill="auto"/>
            <w:vAlign w:val="center"/>
          </w:tcPr>
          <w:p w14:paraId="3F15C047" w14:textId="77777777" w:rsidR="005A18BD" w:rsidRPr="0004536C" w:rsidRDefault="005A18BD" w:rsidP="00A159C8">
            <w:pPr>
              <w:jc w:val="center"/>
              <w:rPr>
                <w:rFonts w:ascii="Arial" w:eastAsia="Times New Roman" w:hAnsi="Arial" w:cs="Arial"/>
                <w:b/>
                <w:color w:val="000000"/>
                <w:sz w:val="20"/>
                <w:lang w:eastAsia="es-CO"/>
              </w:rPr>
            </w:pPr>
          </w:p>
        </w:tc>
        <w:tc>
          <w:tcPr>
            <w:tcW w:w="992" w:type="dxa"/>
            <w:tcBorders>
              <w:top w:val="nil"/>
              <w:left w:val="nil"/>
              <w:bottom w:val="single" w:sz="4" w:space="0" w:color="auto"/>
              <w:right w:val="single" w:sz="4" w:space="0" w:color="auto"/>
            </w:tcBorders>
            <w:shd w:val="clear" w:color="auto" w:fill="auto"/>
            <w:vAlign w:val="center"/>
          </w:tcPr>
          <w:p w14:paraId="407E3790" w14:textId="77777777" w:rsidR="005A18BD" w:rsidRPr="0004536C" w:rsidRDefault="005A18BD" w:rsidP="00A159C8">
            <w:pPr>
              <w:jc w:val="center"/>
              <w:rPr>
                <w:rFonts w:ascii="Arial" w:eastAsia="Times New Roman" w:hAnsi="Arial" w:cs="Arial"/>
                <w:b/>
                <w:color w:val="000000"/>
                <w:sz w:val="2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45266C00" w14:textId="77777777" w:rsidR="005A18BD" w:rsidRPr="0004536C" w:rsidRDefault="005A18BD" w:rsidP="00A159C8">
            <w:pPr>
              <w:jc w:val="center"/>
              <w:rPr>
                <w:rFonts w:ascii="Arial" w:eastAsia="Times New Roman" w:hAnsi="Arial" w:cs="Arial"/>
                <w:b/>
                <w:color w:val="000000"/>
                <w:sz w:val="20"/>
                <w:lang w:eastAsia="es-CO"/>
              </w:rPr>
            </w:pPr>
          </w:p>
        </w:tc>
        <w:tc>
          <w:tcPr>
            <w:tcW w:w="1417" w:type="dxa"/>
            <w:tcBorders>
              <w:top w:val="nil"/>
              <w:left w:val="nil"/>
              <w:bottom w:val="single" w:sz="4" w:space="0" w:color="auto"/>
              <w:right w:val="single" w:sz="4" w:space="0" w:color="auto"/>
            </w:tcBorders>
            <w:shd w:val="clear" w:color="auto" w:fill="auto"/>
            <w:vAlign w:val="center"/>
          </w:tcPr>
          <w:p w14:paraId="6E0A09EC" w14:textId="77777777" w:rsidR="005A18BD" w:rsidRPr="0004536C" w:rsidRDefault="005A18BD" w:rsidP="00A159C8">
            <w:pPr>
              <w:jc w:val="center"/>
              <w:rPr>
                <w:rFonts w:ascii="Arial" w:eastAsia="Times New Roman" w:hAnsi="Arial" w:cs="Arial"/>
                <w:b/>
                <w:color w:val="000000"/>
                <w:sz w:val="20"/>
                <w:lang w:eastAsia="es-CO"/>
              </w:rPr>
            </w:pPr>
          </w:p>
        </w:tc>
        <w:tc>
          <w:tcPr>
            <w:tcW w:w="1276" w:type="dxa"/>
            <w:tcBorders>
              <w:top w:val="nil"/>
              <w:left w:val="nil"/>
              <w:bottom w:val="single" w:sz="4" w:space="0" w:color="auto"/>
              <w:right w:val="single" w:sz="4" w:space="0" w:color="auto"/>
            </w:tcBorders>
            <w:shd w:val="clear" w:color="auto" w:fill="auto"/>
            <w:vAlign w:val="center"/>
          </w:tcPr>
          <w:p w14:paraId="122B9F58" w14:textId="77777777" w:rsidR="005A18BD" w:rsidRPr="0004536C" w:rsidRDefault="005A18BD" w:rsidP="00A159C8">
            <w:pPr>
              <w:jc w:val="center"/>
              <w:rPr>
                <w:rFonts w:ascii="Arial" w:eastAsia="Times New Roman" w:hAnsi="Arial" w:cs="Arial"/>
                <w:b/>
                <w:color w:val="000000"/>
                <w:sz w:val="20"/>
                <w:lang w:eastAsia="es-CO"/>
              </w:rPr>
            </w:pPr>
          </w:p>
        </w:tc>
      </w:tr>
      <w:tr w:rsidR="005A18BD" w:rsidRPr="0004536C" w14:paraId="01AB2D2E" w14:textId="77777777" w:rsidTr="00A159C8">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6541B06E"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¿Los datos personales corresponden a clientes potenciales, existentes, potenciales y existentes?</w:t>
            </w:r>
          </w:p>
        </w:tc>
        <w:tc>
          <w:tcPr>
            <w:tcW w:w="2412" w:type="dxa"/>
            <w:gridSpan w:val="2"/>
            <w:tcBorders>
              <w:top w:val="single" w:sz="4" w:space="0" w:color="auto"/>
              <w:left w:val="nil"/>
              <w:bottom w:val="single" w:sz="4" w:space="0" w:color="auto"/>
              <w:right w:val="single" w:sz="4" w:space="0" w:color="auto"/>
            </w:tcBorders>
            <w:shd w:val="clear" w:color="000000" w:fill="1F497D"/>
            <w:vAlign w:val="center"/>
            <w:hideMark/>
          </w:tcPr>
          <w:p w14:paraId="241A4A73"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Clientes Potenciales</w:t>
            </w:r>
          </w:p>
        </w:tc>
        <w:tc>
          <w:tcPr>
            <w:tcW w:w="2411" w:type="dxa"/>
            <w:gridSpan w:val="3"/>
            <w:tcBorders>
              <w:top w:val="single" w:sz="4" w:space="0" w:color="auto"/>
              <w:left w:val="nil"/>
              <w:bottom w:val="single" w:sz="4" w:space="0" w:color="auto"/>
              <w:right w:val="single" w:sz="4" w:space="0" w:color="auto"/>
            </w:tcBorders>
            <w:shd w:val="clear" w:color="000000" w:fill="1F497D"/>
            <w:vAlign w:val="center"/>
            <w:hideMark/>
          </w:tcPr>
          <w:p w14:paraId="1FA6D321"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Clientes Existentes</w:t>
            </w:r>
          </w:p>
        </w:tc>
        <w:tc>
          <w:tcPr>
            <w:tcW w:w="2693" w:type="dxa"/>
            <w:gridSpan w:val="2"/>
            <w:tcBorders>
              <w:top w:val="single" w:sz="4" w:space="0" w:color="auto"/>
              <w:left w:val="nil"/>
              <w:bottom w:val="single" w:sz="4" w:space="0" w:color="auto"/>
              <w:right w:val="single" w:sz="4" w:space="0" w:color="auto"/>
            </w:tcBorders>
            <w:shd w:val="clear" w:color="000000" w:fill="1F497D"/>
            <w:vAlign w:val="center"/>
            <w:hideMark/>
          </w:tcPr>
          <w:p w14:paraId="5DFE590D"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Ambos</w:t>
            </w:r>
          </w:p>
        </w:tc>
      </w:tr>
      <w:tr w:rsidR="005A18BD" w:rsidRPr="0004536C" w14:paraId="09AB4654" w14:textId="77777777" w:rsidTr="00A159C8">
        <w:trPr>
          <w:trHeight w:val="679"/>
        </w:trPr>
        <w:tc>
          <w:tcPr>
            <w:tcW w:w="2411" w:type="dxa"/>
            <w:vMerge/>
            <w:tcBorders>
              <w:top w:val="nil"/>
              <w:left w:val="single" w:sz="4" w:space="0" w:color="auto"/>
              <w:bottom w:val="single" w:sz="4" w:space="0" w:color="auto"/>
              <w:right w:val="single" w:sz="4" w:space="0" w:color="auto"/>
            </w:tcBorders>
            <w:vAlign w:val="center"/>
            <w:hideMark/>
          </w:tcPr>
          <w:p w14:paraId="1EF0EEF1" w14:textId="77777777" w:rsidR="005A18BD" w:rsidRPr="0004536C" w:rsidRDefault="005A18BD" w:rsidP="00A159C8">
            <w:pPr>
              <w:rPr>
                <w:rFonts w:ascii="Arial" w:eastAsia="Times New Roman" w:hAnsi="Arial" w:cs="Arial"/>
                <w:color w:val="FFFFFF"/>
                <w:sz w:val="20"/>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1C0B53FE" w14:textId="77777777" w:rsidR="005A18BD" w:rsidRPr="0004536C" w:rsidRDefault="005A18BD" w:rsidP="00A159C8">
            <w:pPr>
              <w:jc w:val="center"/>
              <w:rPr>
                <w:rFonts w:ascii="Arial" w:eastAsia="Times New Roman" w:hAnsi="Arial" w:cs="Arial"/>
                <w:color w:val="000000"/>
                <w:sz w:val="20"/>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79A209D7" w14:textId="77777777" w:rsidR="005A18BD" w:rsidRPr="0004536C" w:rsidRDefault="005A18BD" w:rsidP="00A159C8">
            <w:pPr>
              <w:jc w:val="center"/>
              <w:rPr>
                <w:rFonts w:ascii="Arial" w:eastAsia="Times New Roman" w:hAnsi="Arial" w:cs="Arial"/>
                <w:color w:val="000000"/>
                <w:sz w:val="20"/>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586083C0" w14:textId="77777777" w:rsidR="005A18BD" w:rsidRPr="0004536C" w:rsidRDefault="005A18BD" w:rsidP="00A159C8">
            <w:pPr>
              <w:jc w:val="center"/>
              <w:rPr>
                <w:rFonts w:ascii="Arial" w:eastAsia="Times New Roman" w:hAnsi="Arial" w:cs="Arial"/>
                <w:color w:val="000000"/>
                <w:sz w:val="20"/>
                <w:lang w:eastAsia="es-CO"/>
              </w:rPr>
            </w:pPr>
          </w:p>
        </w:tc>
      </w:tr>
      <w:tr w:rsidR="005A18BD" w:rsidRPr="0004536C" w14:paraId="627F04E4" w14:textId="77777777" w:rsidTr="00A159C8">
        <w:trPr>
          <w:trHeight w:val="679"/>
        </w:trPr>
        <w:tc>
          <w:tcPr>
            <w:tcW w:w="2411" w:type="dxa"/>
            <w:vMerge w:val="restart"/>
            <w:tcBorders>
              <w:top w:val="single" w:sz="4" w:space="0" w:color="auto"/>
              <w:left w:val="single" w:sz="4" w:space="0" w:color="auto"/>
              <w:right w:val="single" w:sz="4" w:space="0" w:color="auto"/>
            </w:tcBorders>
            <w:shd w:val="clear" w:color="auto" w:fill="1F497D" w:themeFill="text2"/>
            <w:vAlign w:val="center"/>
          </w:tcPr>
          <w:p w14:paraId="0AB5B55F"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¿Se requiere obtener autorización para el tratamiento de datos personales o ya se dispone de la misma?</w:t>
            </w:r>
          </w:p>
        </w:tc>
        <w:tc>
          <w:tcPr>
            <w:tcW w:w="2412" w:type="dxa"/>
            <w:gridSpan w:val="2"/>
            <w:tcBorders>
              <w:top w:val="single" w:sz="4" w:space="0" w:color="auto"/>
              <w:left w:val="nil"/>
              <w:bottom w:val="single" w:sz="4" w:space="0" w:color="auto"/>
              <w:right w:val="single" w:sz="4" w:space="0" w:color="auto"/>
            </w:tcBorders>
            <w:shd w:val="clear" w:color="auto" w:fill="1F497D" w:themeFill="text2"/>
            <w:vAlign w:val="center"/>
          </w:tcPr>
          <w:p w14:paraId="77FBC178"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Se requiere autorización</w:t>
            </w:r>
          </w:p>
        </w:tc>
        <w:tc>
          <w:tcPr>
            <w:tcW w:w="2411" w:type="dxa"/>
            <w:gridSpan w:val="3"/>
            <w:tcBorders>
              <w:top w:val="single" w:sz="4" w:space="0" w:color="auto"/>
              <w:left w:val="nil"/>
              <w:bottom w:val="single" w:sz="4" w:space="0" w:color="auto"/>
              <w:right w:val="single" w:sz="4" w:space="0" w:color="auto"/>
            </w:tcBorders>
            <w:shd w:val="clear" w:color="auto" w:fill="1F497D" w:themeFill="text2"/>
            <w:vAlign w:val="center"/>
          </w:tcPr>
          <w:p w14:paraId="103A0F22"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Se dispone autorización</w:t>
            </w:r>
          </w:p>
        </w:tc>
        <w:tc>
          <w:tcPr>
            <w:tcW w:w="2693" w:type="dxa"/>
            <w:gridSpan w:val="2"/>
            <w:tcBorders>
              <w:top w:val="single" w:sz="4" w:space="0" w:color="auto"/>
              <w:left w:val="nil"/>
              <w:bottom w:val="single" w:sz="4" w:space="0" w:color="auto"/>
              <w:right w:val="single" w:sz="4" w:space="0" w:color="auto"/>
            </w:tcBorders>
            <w:shd w:val="clear" w:color="auto" w:fill="1F497D" w:themeFill="text2"/>
            <w:vAlign w:val="center"/>
          </w:tcPr>
          <w:p w14:paraId="1E634C9E"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Ambos</w:t>
            </w:r>
          </w:p>
        </w:tc>
      </w:tr>
      <w:tr w:rsidR="005A18BD" w:rsidRPr="0004536C" w14:paraId="519E875E" w14:textId="77777777" w:rsidTr="00A159C8">
        <w:trPr>
          <w:trHeight w:val="679"/>
        </w:trPr>
        <w:tc>
          <w:tcPr>
            <w:tcW w:w="2411" w:type="dxa"/>
            <w:vMerge/>
            <w:tcBorders>
              <w:left w:val="single" w:sz="4" w:space="0" w:color="auto"/>
              <w:bottom w:val="single" w:sz="4" w:space="0" w:color="auto"/>
              <w:right w:val="single" w:sz="4" w:space="0" w:color="auto"/>
            </w:tcBorders>
            <w:vAlign w:val="center"/>
          </w:tcPr>
          <w:p w14:paraId="3DEB8136" w14:textId="77777777" w:rsidR="005A18BD" w:rsidRPr="0004536C" w:rsidRDefault="005A18BD" w:rsidP="00A159C8">
            <w:pPr>
              <w:rPr>
                <w:rFonts w:ascii="Arial" w:eastAsia="Times New Roman" w:hAnsi="Arial" w:cs="Arial"/>
                <w:color w:val="FFFFFF"/>
                <w:sz w:val="20"/>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0EC8BB0E" w14:textId="77777777" w:rsidR="005A18BD" w:rsidRPr="0004536C" w:rsidRDefault="005A18BD" w:rsidP="00A159C8">
            <w:pPr>
              <w:jc w:val="center"/>
              <w:rPr>
                <w:rFonts w:ascii="Arial" w:eastAsia="Times New Roman" w:hAnsi="Arial" w:cs="Arial"/>
                <w:color w:val="FFFFFF"/>
                <w:sz w:val="20"/>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45BCB1AC" w14:textId="77777777" w:rsidR="005A18BD" w:rsidRPr="0004536C" w:rsidRDefault="005A18BD" w:rsidP="00A159C8">
            <w:pPr>
              <w:jc w:val="center"/>
              <w:rPr>
                <w:rFonts w:ascii="Arial" w:eastAsia="Times New Roman" w:hAnsi="Arial" w:cs="Arial"/>
                <w:color w:val="FFFFFF"/>
                <w:sz w:val="20"/>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72F8E60D" w14:textId="77777777" w:rsidR="005A18BD" w:rsidRPr="0004536C" w:rsidRDefault="005A18BD" w:rsidP="00A159C8">
            <w:pPr>
              <w:jc w:val="center"/>
              <w:rPr>
                <w:rFonts w:ascii="Arial" w:eastAsia="Times New Roman" w:hAnsi="Arial" w:cs="Arial"/>
                <w:color w:val="FFFFFF"/>
                <w:sz w:val="20"/>
                <w:lang w:eastAsia="es-CO"/>
              </w:rPr>
            </w:pPr>
          </w:p>
        </w:tc>
      </w:tr>
      <w:tr w:rsidR="005A18BD" w:rsidRPr="0004536C" w14:paraId="7F2BB102" w14:textId="77777777" w:rsidTr="00A159C8">
        <w:trPr>
          <w:trHeight w:val="56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49BC0AB9"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¿Qué acción se va a realizar sobre los datos personales?</w:t>
            </w:r>
          </w:p>
        </w:tc>
        <w:tc>
          <w:tcPr>
            <w:tcW w:w="1277" w:type="dxa"/>
            <w:tcBorders>
              <w:top w:val="nil"/>
              <w:left w:val="nil"/>
              <w:bottom w:val="single" w:sz="4" w:space="0" w:color="auto"/>
              <w:right w:val="single" w:sz="4" w:space="0" w:color="auto"/>
            </w:tcBorders>
            <w:shd w:val="clear" w:color="000000" w:fill="1F497D"/>
            <w:vAlign w:val="center"/>
            <w:hideMark/>
          </w:tcPr>
          <w:p w14:paraId="4DF4326C"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Recolección</w:t>
            </w:r>
          </w:p>
        </w:tc>
        <w:tc>
          <w:tcPr>
            <w:tcW w:w="1135" w:type="dxa"/>
            <w:tcBorders>
              <w:top w:val="nil"/>
              <w:left w:val="nil"/>
              <w:bottom w:val="single" w:sz="4" w:space="0" w:color="auto"/>
              <w:right w:val="single" w:sz="4" w:space="0" w:color="auto"/>
            </w:tcBorders>
            <w:shd w:val="clear" w:color="000000" w:fill="1F497D"/>
            <w:vAlign w:val="center"/>
            <w:hideMark/>
          </w:tcPr>
          <w:p w14:paraId="2C3F438F"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Almacena- miento</w:t>
            </w:r>
          </w:p>
        </w:tc>
        <w:tc>
          <w:tcPr>
            <w:tcW w:w="992" w:type="dxa"/>
            <w:tcBorders>
              <w:top w:val="nil"/>
              <w:left w:val="nil"/>
              <w:bottom w:val="single" w:sz="4" w:space="0" w:color="auto"/>
              <w:right w:val="single" w:sz="4" w:space="0" w:color="auto"/>
            </w:tcBorders>
            <w:shd w:val="clear" w:color="000000" w:fill="1F497D"/>
            <w:vAlign w:val="center"/>
            <w:hideMark/>
          </w:tcPr>
          <w:p w14:paraId="120F9520"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Consulta</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7AD8ADBC"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Actualización</w:t>
            </w:r>
          </w:p>
        </w:tc>
        <w:tc>
          <w:tcPr>
            <w:tcW w:w="1417" w:type="dxa"/>
            <w:tcBorders>
              <w:top w:val="nil"/>
              <w:left w:val="nil"/>
              <w:bottom w:val="single" w:sz="4" w:space="0" w:color="auto"/>
              <w:right w:val="single" w:sz="4" w:space="0" w:color="auto"/>
            </w:tcBorders>
            <w:shd w:val="clear" w:color="000000" w:fill="1F497D"/>
            <w:vAlign w:val="center"/>
            <w:hideMark/>
          </w:tcPr>
          <w:p w14:paraId="658DFF94"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Transferencia</w:t>
            </w:r>
          </w:p>
        </w:tc>
        <w:tc>
          <w:tcPr>
            <w:tcW w:w="1276" w:type="dxa"/>
            <w:tcBorders>
              <w:top w:val="nil"/>
              <w:left w:val="nil"/>
              <w:bottom w:val="single" w:sz="4" w:space="0" w:color="auto"/>
              <w:right w:val="single" w:sz="4" w:space="0" w:color="auto"/>
            </w:tcBorders>
            <w:shd w:val="clear" w:color="000000" w:fill="1F497D"/>
            <w:vAlign w:val="center"/>
            <w:hideMark/>
          </w:tcPr>
          <w:p w14:paraId="1392BB64"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Eliminación</w:t>
            </w:r>
          </w:p>
        </w:tc>
      </w:tr>
      <w:tr w:rsidR="005A18BD" w:rsidRPr="0004536C" w14:paraId="79585501" w14:textId="77777777" w:rsidTr="00A159C8">
        <w:trPr>
          <w:trHeight w:val="541"/>
        </w:trPr>
        <w:tc>
          <w:tcPr>
            <w:tcW w:w="2411" w:type="dxa"/>
            <w:vMerge/>
            <w:tcBorders>
              <w:top w:val="nil"/>
              <w:left w:val="single" w:sz="4" w:space="0" w:color="auto"/>
              <w:bottom w:val="single" w:sz="4" w:space="0" w:color="auto"/>
              <w:right w:val="single" w:sz="4" w:space="0" w:color="auto"/>
            </w:tcBorders>
            <w:vAlign w:val="center"/>
            <w:hideMark/>
          </w:tcPr>
          <w:p w14:paraId="4A329715" w14:textId="77777777" w:rsidR="005A18BD" w:rsidRPr="0004536C" w:rsidRDefault="005A18BD" w:rsidP="00A159C8">
            <w:pPr>
              <w:rPr>
                <w:rFonts w:ascii="Arial" w:eastAsia="Times New Roman" w:hAnsi="Arial" w:cs="Arial"/>
                <w:color w:val="FFFFFF"/>
                <w:sz w:val="20"/>
                <w:lang w:eastAsia="es-CO"/>
              </w:rPr>
            </w:pPr>
          </w:p>
        </w:tc>
        <w:tc>
          <w:tcPr>
            <w:tcW w:w="1277" w:type="dxa"/>
            <w:tcBorders>
              <w:top w:val="nil"/>
              <w:left w:val="nil"/>
              <w:bottom w:val="single" w:sz="4" w:space="0" w:color="auto"/>
              <w:right w:val="single" w:sz="4" w:space="0" w:color="auto"/>
            </w:tcBorders>
            <w:shd w:val="clear" w:color="auto" w:fill="auto"/>
            <w:vAlign w:val="center"/>
          </w:tcPr>
          <w:p w14:paraId="11DAD620" w14:textId="77777777" w:rsidR="005A18BD" w:rsidRPr="0004536C" w:rsidRDefault="005A18BD" w:rsidP="00A159C8">
            <w:pPr>
              <w:jc w:val="center"/>
              <w:rPr>
                <w:rFonts w:ascii="Arial" w:eastAsia="Times New Roman" w:hAnsi="Arial" w:cs="Arial"/>
                <w:color w:val="000000"/>
                <w:sz w:val="20"/>
                <w:lang w:eastAsia="es-CO"/>
              </w:rPr>
            </w:pPr>
          </w:p>
        </w:tc>
        <w:tc>
          <w:tcPr>
            <w:tcW w:w="1135" w:type="dxa"/>
            <w:tcBorders>
              <w:top w:val="nil"/>
              <w:left w:val="nil"/>
              <w:bottom w:val="single" w:sz="4" w:space="0" w:color="auto"/>
              <w:right w:val="single" w:sz="4" w:space="0" w:color="auto"/>
            </w:tcBorders>
            <w:shd w:val="clear" w:color="auto" w:fill="auto"/>
            <w:vAlign w:val="center"/>
          </w:tcPr>
          <w:p w14:paraId="135546C5" w14:textId="77777777" w:rsidR="005A18BD" w:rsidRPr="0004536C" w:rsidRDefault="005A18BD" w:rsidP="00A159C8">
            <w:pPr>
              <w:jc w:val="center"/>
              <w:rPr>
                <w:rFonts w:ascii="Arial" w:eastAsia="Times New Roman" w:hAnsi="Arial" w:cs="Arial"/>
                <w:color w:val="000000"/>
                <w:sz w:val="20"/>
                <w:lang w:eastAsia="es-CO"/>
              </w:rPr>
            </w:pPr>
          </w:p>
        </w:tc>
        <w:tc>
          <w:tcPr>
            <w:tcW w:w="992" w:type="dxa"/>
            <w:tcBorders>
              <w:top w:val="nil"/>
              <w:left w:val="nil"/>
              <w:bottom w:val="single" w:sz="4" w:space="0" w:color="auto"/>
              <w:right w:val="single" w:sz="4" w:space="0" w:color="auto"/>
            </w:tcBorders>
            <w:shd w:val="clear" w:color="auto" w:fill="auto"/>
            <w:vAlign w:val="center"/>
          </w:tcPr>
          <w:p w14:paraId="4988AF6F" w14:textId="77777777" w:rsidR="005A18BD" w:rsidRPr="0004536C" w:rsidRDefault="005A18BD" w:rsidP="00A159C8">
            <w:pPr>
              <w:jc w:val="center"/>
              <w:rPr>
                <w:rFonts w:ascii="Arial" w:eastAsia="Times New Roman" w:hAnsi="Arial" w:cs="Arial"/>
                <w:color w:val="000000"/>
                <w:sz w:val="2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1BBF1430" w14:textId="77777777" w:rsidR="005A18BD" w:rsidRPr="0004536C" w:rsidRDefault="005A18BD" w:rsidP="00A159C8">
            <w:pPr>
              <w:jc w:val="center"/>
              <w:rPr>
                <w:rFonts w:ascii="Arial" w:eastAsia="Times New Roman" w:hAnsi="Arial" w:cs="Arial"/>
                <w:color w:val="000000"/>
                <w:sz w:val="20"/>
                <w:lang w:eastAsia="es-CO"/>
              </w:rPr>
            </w:pPr>
          </w:p>
        </w:tc>
        <w:tc>
          <w:tcPr>
            <w:tcW w:w="1417" w:type="dxa"/>
            <w:tcBorders>
              <w:top w:val="nil"/>
              <w:left w:val="nil"/>
              <w:bottom w:val="single" w:sz="4" w:space="0" w:color="auto"/>
              <w:right w:val="single" w:sz="4" w:space="0" w:color="auto"/>
            </w:tcBorders>
            <w:shd w:val="clear" w:color="auto" w:fill="auto"/>
            <w:vAlign w:val="center"/>
          </w:tcPr>
          <w:p w14:paraId="0C762745" w14:textId="77777777" w:rsidR="005A18BD" w:rsidRPr="0004536C" w:rsidRDefault="005A18BD" w:rsidP="00A159C8">
            <w:pPr>
              <w:jc w:val="center"/>
              <w:rPr>
                <w:rFonts w:ascii="Arial" w:eastAsia="Times New Roman" w:hAnsi="Arial" w:cs="Arial"/>
                <w:color w:val="000000"/>
                <w:sz w:val="20"/>
                <w:lang w:eastAsia="es-CO"/>
              </w:rPr>
            </w:pPr>
          </w:p>
        </w:tc>
        <w:tc>
          <w:tcPr>
            <w:tcW w:w="1276" w:type="dxa"/>
            <w:tcBorders>
              <w:top w:val="nil"/>
              <w:left w:val="nil"/>
              <w:bottom w:val="single" w:sz="4" w:space="0" w:color="auto"/>
              <w:right w:val="single" w:sz="4" w:space="0" w:color="auto"/>
            </w:tcBorders>
            <w:shd w:val="clear" w:color="auto" w:fill="auto"/>
            <w:vAlign w:val="center"/>
          </w:tcPr>
          <w:p w14:paraId="2BCD2D87" w14:textId="77777777" w:rsidR="005A18BD" w:rsidRPr="0004536C" w:rsidRDefault="005A18BD" w:rsidP="00A159C8">
            <w:pPr>
              <w:jc w:val="center"/>
              <w:rPr>
                <w:rFonts w:ascii="Arial" w:eastAsia="Times New Roman" w:hAnsi="Arial" w:cs="Arial"/>
                <w:color w:val="000000"/>
                <w:sz w:val="20"/>
                <w:lang w:eastAsia="es-CO"/>
              </w:rPr>
            </w:pPr>
          </w:p>
        </w:tc>
      </w:tr>
      <w:tr w:rsidR="005A18BD" w:rsidRPr="0004536C" w14:paraId="2D13AD70" w14:textId="77777777" w:rsidTr="00A159C8">
        <w:trPr>
          <w:trHeight w:val="40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4CC1F3B6"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¿Cuál es la finalidad de la información de datos personales?</w:t>
            </w:r>
          </w:p>
        </w:tc>
        <w:tc>
          <w:tcPr>
            <w:tcW w:w="7516" w:type="dxa"/>
            <w:gridSpan w:val="7"/>
            <w:tcBorders>
              <w:top w:val="single" w:sz="4" w:space="0" w:color="auto"/>
              <w:left w:val="nil"/>
              <w:bottom w:val="single" w:sz="4" w:space="0" w:color="auto"/>
              <w:right w:val="single" w:sz="4" w:space="0" w:color="auto"/>
            </w:tcBorders>
            <w:shd w:val="clear" w:color="000000" w:fill="1F497D"/>
            <w:vAlign w:val="center"/>
            <w:hideMark/>
          </w:tcPr>
          <w:p w14:paraId="47AF59C5"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Breve descripción de la finalidad</w:t>
            </w:r>
          </w:p>
        </w:tc>
      </w:tr>
      <w:tr w:rsidR="005A18BD" w:rsidRPr="0004536C" w14:paraId="7B7FDEC5" w14:textId="77777777" w:rsidTr="00A159C8">
        <w:trPr>
          <w:trHeight w:val="690"/>
        </w:trPr>
        <w:tc>
          <w:tcPr>
            <w:tcW w:w="2411" w:type="dxa"/>
            <w:vMerge/>
            <w:tcBorders>
              <w:top w:val="nil"/>
              <w:left w:val="single" w:sz="4" w:space="0" w:color="auto"/>
              <w:bottom w:val="single" w:sz="4" w:space="0" w:color="auto"/>
              <w:right w:val="single" w:sz="4" w:space="0" w:color="auto"/>
            </w:tcBorders>
            <w:vAlign w:val="center"/>
            <w:hideMark/>
          </w:tcPr>
          <w:p w14:paraId="66F1777A" w14:textId="77777777" w:rsidR="005A18BD" w:rsidRPr="0004536C" w:rsidRDefault="005A18BD" w:rsidP="00A159C8">
            <w:pPr>
              <w:rPr>
                <w:rFonts w:ascii="Arial" w:eastAsia="Times New Roman" w:hAnsi="Arial" w:cs="Arial"/>
                <w:color w:val="FFFFFF"/>
                <w:sz w:val="20"/>
                <w:lang w:eastAsia="es-CO"/>
              </w:rPr>
            </w:pPr>
          </w:p>
        </w:tc>
        <w:tc>
          <w:tcPr>
            <w:tcW w:w="7516" w:type="dxa"/>
            <w:gridSpan w:val="7"/>
            <w:tcBorders>
              <w:top w:val="single" w:sz="4" w:space="0" w:color="auto"/>
              <w:left w:val="nil"/>
              <w:bottom w:val="single" w:sz="4" w:space="0" w:color="auto"/>
              <w:right w:val="single" w:sz="4" w:space="0" w:color="auto"/>
            </w:tcBorders>
            <w:shd w:val="clear" w:color="auto" w:fill="auto"/>
            <w:vAlign w:val="center"/>
            <w:hideMark/>
          </w:tcPr>
          <w:p w14:paraId="588182B2" w14:textId="77777777" w:rsidR="005A18BD" w:rsidRPr="0004536C" w:rsidRDefault="005A18BD" w:rsidP="00A159C8">
            <w:pPr>
              <w:rPr>
                <w:rFonts w:ascii="Arial" w:eastAsia="Times New Roman" w:hAnsi="Arial" w:cs="Arial"/>
                <w:color w:val="000000"/>
                <w:sz w:val="20"/>
                <w:lang w:eastAsia="es-CO"/>
              </w:rPr>
            </w:pPr>
          </w:p>
        </w:tc>
      </w:tr>
      <w:bookmarkStart w:id="36" w:name="_Hlk495323881"/>
      <w:tr w:rsidR="005A18BD" w:rsidRPr="0004536C" w14:paraId="276BB780" w14:textId="77777777" w:rsidTr="00A159C8">
        <w:trPr>
          <w:trHeight w:val="44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73923249" w14:textId="77777777" w:rsidR="005A18BD" w:rsidRPr="0004536C" w:rsidRDefault="005A18BD" w:rsidP="00A159C8">
            <w:pPr>
              <w:rPr>
                <w:rFonts w:ascii="Arial" w:hAnsi="Arial" w:cs="Arial"/>
                <w:sz w:val="20"/>
              </w:rPr>
            </w:pPr>
            <w:r w:rsidRPr="0004536C">
              <w:rPr>
                <w:rFonts w:ascii="Arial" w:eastAsia="Times New Roman" w:hAnsi="Arial" w:cs="Arial"/>
                <w:color w:val="FFFFFF"/>
                <w:sz w:val="20"/>
                <w:lang w:eastAsia="es-CO"/>
              </w:rPr>
              <w:fldChar w:fldCharType="begin"/>
            </w:r>
            <w:r w:rsidRPr="0004536C">
              <w:rPr>
                <w:rFonts w:ascii="Arial" w:eastAsia="Times New Roman" w:hAnsi="Arial" w:cs="Arial"/>
                <w:color w:val="FFFFFF"/>
                <w:sz w:val="20"/>
                <w:lang w:eastAsia="es-CO"/>
              </w:rPr>
              <w:instrText xml:space="preserve"> </w:instrText>
            </w:r>
          </w:p>
          <w:p w14:paraId="4AA00B23" w14:textId="77777777" w:rsidR="005A18BD" w:rsidRPr="0004536C" w:rsidRDefault="005A18BD" w:rsidP="00A159C8">
            <w:pPr>
              <w:rPr>
                <w:rFonts w:ascii="Arial" w:hAnsi="Arial" w:cs="Arial"/>
                <w:sz w:val="20"/>
              </w:rPr>
            </w:pPr>
            <w:r w:rsidRPr="0004536C">
              <w:rPr>
                <w:rFonts w:ascii="Arial" w:hAnsi="Arial" w:cs="Arial"/>
                <w:sz w:val="20"/>
              </w:rPr>
              <w:instrText>AutoTextList \s NoStyle\t “Tratamiento: Es cualquier actividad que se realice con la información personal, por ejemplo: recolectarlos, almacenarlos, consultarlos, actualizarlos, compartirlos con terceros, y/o eliminarlos. Todo esto de acuerdo a los fines que decida la empresa.”</w:instrText>
            </w:r>
          </w:p>
          <w:bookmarkEnd w:id="36"/>
          <w:p w14:paraId="78D817DA"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instrText xml:space="preserve"> </w:instrText>
            </w:r>
            <w:r w:rsidRPr="0004536C">
              <w:rPr>
                <w:rFonts w:ascii="Arial" w:eastAsia="Times New Roman" w:hAnsi="Arial" w:cs="Arial"/>
                <w:color w:val="FFFFFF"/>
                <w:sz w:val="20"/>
                <w:lang w:eastAsia="es-CO"/>
              </w:rPr>
              <w:fldChar w:fldCharType="separate"/>
            </w:r>
            <w:r w:rsidRPr="0004536C">
              <w:rPr>
                <w:rFonts w:ascii="Arial" w:hAnsi="Arial" w:cs="Arial"/>
                <w:color w:val="FFFFFF" w:themeColor="background1"/>
                <w:sz w:val="20"/>
              </w:rPr>
              <w:t>¿El tratamiento de datos personales se hará bajo la figura de responsable o encargado del tratamiento?</w:t>
            </w:r>
            <w:r w:rsidRPr="0004536C">
              <w:rPr>
                <w:rFonts w:ascii="Arial" w:eastAsia="Times New Roman" w:hAnsi="Arial" w:cs="Arial"/>
                <w:color w:val="FFFFFF"/>
                <w:sz w:val="20"/>
                <w:lang w:eastAsia="es-CO"/>
              </w:rPr>
              <w:fldChar w:fldCharType="end"/>
            </w:r>
            <w:r w:rsidRPr="0004536C">
              <w:rPr>
                <w:rFonts w:ascii="Arial" w:eastAsia="Times New Roman" w:hAnsi="Arial" w:cs="Arial"/>
                <w:color w:val="FFFFFF"/>
                <w:sz w:val="20"/>
                <w:lang w:eastAsia="es-CO"/>
              </w:rPr>
              <w:t xml:space="preserve"> (*)</w:t>
            </w:r>
          </w:p>
        </w:tc>
        <w:tc>
          <w:tcPr>
            <w:tcW w:w="3413" w:type="dxa"/>
            <w:gridSpan w:val="4"/>
            <w:tcBorders>
              <w:top w:val="single" w:sz="4" w:space="0" w:color="auto"/>
              <w:left w:val="nil"/>
              <w:bottom w:val="single" w:sz="4" w:space="0" w:color="auto"/>
              <w:right w:val="single" w:sz="4" w:space="0" w:color="auto"/>
            </w:tcBorders>
            <w:shd w:val="clear" w:color="000000" w:fill="1F497D"/>
            <w:vAlign w:val="center"/>
            <w:hideMark/>
          </w:tcPr>
          <w:p w14:paraId="1517F3BE" w14:textId="77777777" w:rsidR="005A18BD" w:rsidRPr="0004536C" w:rsidRDefault="005A18BD" w:rsidP="00A159C8">
            <w:pPr>
              <w:jc w:val="center"/>
              <w:rPr>
                <w:rFonts w:ascii="Arial" w:hAnsi="Arial" w:cs="Arial"/>
                <w:color w:val="FFFFFF" w:themeColor="background1"/>
                <w:sz w:val="20"/>
              </w:rPr>
            </w:pPr>
            <w:r w:rsidRPr="0004536C">
              <w:rPr>
                <w:rFonts w:ascii="Arial" w:eastAsia="Times New Roman" w:hAnsi="Arial" w:cs="Arial"/>
                <w:color w:val="FFFFFF" w:themeColor="background1"/>
                <w:sz w:val="20"/>
                <w:lang w:eastAsia="es-CO"/>
              </w:rPr>
              <w:fldChar w:fldCharType="begin"/>
            </w:r>
            <w:r w:rsidRPr="0004536C">
              <w:rPr>
                <w:rFonts w:ascii="Arial" w:eastAsia="Times New Roman" w:hAnsi="Arial" w:cs="Arial"/>
                <w:color w:val="FFFFFF" w:themeColor="background1"/>
                <w:sz w:val="20"/>
                <w:lang w:eastAsia="es-CO"/>
              </w:rPr>
              <w:instrText xml:space="preserve"> </w:instrText>
            </w:r>
            <w:r w:rsidRPr="0004536C">
              <w:rPr>
                <w:rFonts w:ascii="Arial" w:hAnsi="Arial" w:cs="Arial"/>
                <w:color w:val="FFFFFF" w:themeColor="background1"/>
                <w:sz w:val="20"/>
              </w:rPr>
              <w:instrText>AutoTextList \s NoStyle\t “Persona natural o jurídica, pública o privada, que por sí misma o en asocio con otros, decida sobre la base de datos y/o el tratamiento de los mismos (tales como la recolección, almacenamiento, uso, circulación o supresión.”</w:instrText>
            </w:r>
          </w:p>
          <w:p w14:paraId="52EE8914"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themeColor="background1"/>
                <w:sz w:val="20"/>
                <w:lang w:eastAsia="es-CO"/>
              </w:rPr>
              <w:fldChar w:fldCharType="separate"/>
            </w:r>
            <w:r w:rsidRPr="0004536C">
              <w:rPr>
                <w:rFonts w:ascii="Arial" w:hAnsi="Arial" w:cs="Arial"/>
                <w:color w:val="FFFFFF" w:themeColor="background1"/>
                <w:sz w:val="20"/>
              </w:rPr>
              <w:t>Responsable</w:t>
            </w:r>
            <w:r w:rsidRPr="0004536C">
              <w:rPr>
                <w:rFonts w:ascii="Arial" w:eastAsia="Times New Roman" w:hAnsi="Arial" w:cs="Arial"/>
                <w:color w:val="FFFFFF" w:themeColor="background1"/>
                <w:sz w:val="20"/>
                <w:lang w:eastAsia="es-CO"/>
              </w:rPr>
              <w:fldChar w:fldCharType="end"/>
            </w:r>
            <w:r w:rsidRPr="0004536C">
              <w:rPr>
                <w:rFonts w:ascii="Arial" w:eastAsia="Times New Roman" w:hAnsi="Arial" w:cs="Arial"/>
                <w:color w:val="FFFFFF" w:themeColor="background1"/>
                <w:sz w:val="20"/>
                <w:lang w:eastAsia="es-CO"/>
              </w:rPr>
              <w:t xml:space="preserve"> (*)</w:t>
            </w:r>
          </w:p>
        </w:tc>
        <w:tc>
          <w:tcPr>
            <w:tcW w:w="4103" w:type="dxa"/>
            <w:gridSpan w:val="3"/>
            <w:tcBorders>
              <w:top w:val="single" w:sz="4" w:space="0" w:color="auto"/>
              <w:left w:val="nil"/>
              <w:bottom w:val="single" w:sz="4" w:space="0" w:color="auto"/>
              <w:right w:val="single" w:sz="4" w:space="0" w:color="auto"/>
            </w:tcBorders>
            <w:shd w:val="clear" w:color="000000" w:fill="1F497D"/>
            <w:vAlign w:val="center"/>
            <w:hideMark/>
          </w:tcPr>
          <w:p w14:paraId="240DA1EE" w14:textId="77777777" w:rsidR="005A18BD" w:rsidRPr="0004536C" w:rsidRDefault="005A18BD" w:rsidP="00A159C8">
            <w:pPr>
              <w:jc w:val="center"/>
              <w:rPr>
                <w:rFonts w:ascii="Arial" w:hAnsi="Arial" w:cs="Arial"/>
                <w:color w:val="FFFFFF" w:themeColor="background1"/>
                <w:sz w:val="20"/>
              </w:rPr>
            </w:pPr>
            <w:r w:rsidRPr="0004536C">
              <w:rPr>
                <w:rFonts w:ascii="Arial" w:eastAsia="Times New Roman" w:hAnsi="Arial" w:cs="Arial"/>
                <w:color w:val="FFFFFF" w:themeColor="background1"/>
                <w:sz w:val="20"/>
                <w:lang w:eastAsia="es-CO"/>
              </w:rPr>
              <w:fldChar w:fldCharType="begin"/>
            </w:r>
            <w:r w:rsidRPr="0004536C">
              <w:rPr>
                <w:rFonts w:ascii="Arial" w:eastAsia="Times New Roman" w:hAnsi="Arial" w:cs="Arial"/>
                <w:color w:val="FFFFFF" w:themeColor="background1"/>
                <w:sz w:val="20"/>
                <w:lang w:eastAsia="es-CO"/>
              </w:rPr>
              <w:instrText xml:space="preserve"> </w:instrText>
            </w:r>
            <w:r w:rsidRPr="0004536C">
              <w:rPr>
                <w:rFonts w:ascii="Arial" w:hAnsi="Arial" w:cs="Arial"/>
                <w:color w:val="FFFFFF" w:themeColor="background1"/>
                <w:sz w:val="20"/>
              </w:rPr>
              <w:instrText>AutoTextList \s NoStyle\t “Persona natural o jurídica, pública o privada, que por sí misma o en asocio con otros, realice el Tratamiento de datos personales por cuenta del Responsable del Tratamiento, incluido(s) aquel (aquellos) que realiza(n) dicho Tratamiento fuera de Colombia.”</w:instrText>
            </w:r>
          </w:p>
          <w:p w14:paraId="3A09DCE3"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themeColor="background1"/>
                <w:sz w:val="20"/>
                <w:lang w:eastAsia="es-CO"/>
              </w:rPr>
              <w:fldChar w:fldCharType="separate"/>
            </w:r>
            <w:r w:rsidRPr="0004536C">
              <w:rPr>
                <w:rFonts w:ascii="Arial" w:hAnsi="Arial" w:cs="Arial"/>
                <w:color w:val="FFFFFF" w:themeColor="background1"/>
                <w:sz w:val="20"/>
              </w:rPr>
              <w:t>Encargado</w:t>
            </w:r>
            <w:r w:rsidRPr="0004536C">
              <w:rPr>
                <w:rFonts w:ascii="Arial" w:eastAsia="Times New Roman" w:hAnsi="Arial" w:cs="Arial"/>
                <w:color w:val="FFFFFF" w:themeColor="background1"/>
                <w:sz w:val="20"/>
                <w:lang w:eastAsia="es-CO"/>
              </w:rPr>
              <w:fldChar w:fldCharType="end"/>
            </w:r>
            <w:r w:rsidRPr="0004536C">
              <w:rPr>
                <w:rFonts w:ascii="Arial" w:eastAsia="Times New Roman" w:hAnsi="Arial" w:cs="Arial"/>
                <w:color w:val="FFFFFF" w:themeColor="background1"/>
                <w:sz w:val="20"/>
                <w:lang w:eastAsia="es-CO"/>
              </w:rPr>
              <w:t xml:space="preserve"> (*)</w:t>
            </w:r>
          </w:p>
        </w:tc>
      </w:tr>
      <w:tr w:rsidR="005A18BD" w:rsidRPr="0004536C" w14:paraId="6EC6B0C2" w14:textId="77777777" w:rsidTr="00A159C8">
        <w:trPr>
          <w:trHeight w:val="470"/>
        </w:trPr>
        <w:tc>
          <w:tcPr>
            <w:tcW w:w="2411" w:type="dxa"/>
            <w:vMerge/>
            <w:tcBorders>
              <w:top w:val="nil"/>
              <w:left w:val="single" w:sz="4" w:space="0" w:color="auto"/>
              <w:bottom w:val="single" w:sz="4" w:space="0" w:color="auto"/>
              <w:right w:val="single" w:sz="4" w:space="0" w:color="auto"/>
            </w:tcBorders>
            <w:vAlign w:val="center"/>
            <w:hideMark/>
          </w:tcPr>
          <w:p w14:paraId="6A6B6477" w14:textId="77777777" w:rsidR="005A18BD" w:rsidRPr="0004536C" w:rsidRDefault="005A18BD" w:rsidP="00A159C8">
            <w:pPr>
              <w:rPr>
                <w:rFonts w:ascii="Arial" w:eastAsia="Times New Roman" w:hAnsi="Arial" w:cs="Arial"/>
                <w:color w:val="FFFFFF"/>
                <w:sz w:val="20"/>
                <w:lang w:eastAsia="es-CO"/>
              </w:rPr>
            </w:pPr>
          </w:p>
        </w:tc>
        <w:tc>
          <w:tcPr>
            <w:tcW w:w="3413" w:type="dxa"/>
            <w:gridSpan w:val="4"/>
            <w:tcBorders>
              <w:top w:val="single" w:sz="4" w:space="0" w:color="auto"/>
              <w:left w:val="nil"/>
              <w:bottom w:val="single" w:sz="4" w:space="0" w:color="auto"/>
              <w:right w:val="single" w:sz="4" w:space="0" w:color="auto"/>
            </w:tcBorders>
            <w:shd w:val="clear" w:color="auto" w:fill="auto"/>
            <w:vAlign w:val="center"/>
          </w:tcPr>
          <w:p w14:paraId="34FA2790" w14:textId="77777777" w:rsidR="005A18BD" w:rsidRPr="0004536C" w:rsidRDefault="005A18BD" w:rsidP="00A159C8">
            <w:pPr>
              <w:jc w:val="center"/>
              <w:rPr>
                <w:rFonts w:ascii="Arial" w:eastAsia="Times New Roman" w:hAnsi="Arial" w:cs="Arial"/>
                <w:color w:val="000000"/>
                <w:sz w:val="20"/>
                <w:lang w:eastAsia="es-CO"/>
              </w:rPr>
            </w:pPr>
          </w:p>
        </w:tc>
        <w:tc>
          <w:tcPr>
            <w:tcW w:w="4103" w:type="dxa"/>
            <w:gridSpan w:val="3"/>
            <w:tcBorders>
              <w:top w:val="single" w:sz="4" w:space="0" w:color="auto"/>
              <w:left w:val="nil"/>
              <w:bottom w:val="single" w:sz="4" w:space="0" w:color="auto"/>
              <w:right w:val="single" w:sz="4" w:space="0" w:color="auto"/>
            </w:tcBorders>
            <w:shd w:val="clear" w:color="auto" w:fill="auto"/>
            <w:vAlign w:val="center"/>
          </w:tcPr>
          <w:p w14:paraId="7BCC7C3A" w14:textId="77777777" w:rsidR="005A18BD" w:rsidRPr="0004536C" w:rsidRDefault="005A18BD" w:rsidP="00A159C8">
            <w:pPr>
              <w:jc w:val="center"/>
              <w:rPr>
                <w:rFonts w:ascii="Arial" w:eastAsia="Times New Roman" w:hAnsi="Arial" w:cs="Arial"/>
                <w:color w:val="000000"/>
                <w:sz w:val="20"/>
                <w:lang w:eastAsia="es-CO"/>
              </w:rPr>
            </w:pPr>
          </w:p>
        </w:tc>
      </w:tr>
      <w:tr w:rsidR="005A18BD" w:rsidRPr="0004536C" w14:paraId="128341A4" w14:textId="77777777" w:rsidTr="00A159C8">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5777EDB3" w14:textId="77777777" w:rsidR="005A18BD" w:rsidRPr="0004536C" w:rsidRDefault="005A18BD" w:rsidP="00A159C8">
            <w:pP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¿Se requiere la entrega de datos personales a terceros cuyas plataformas tecnológicas están ubicadas dentro o fuera del territorio nacional?</w:t>
            </w:r>
          </w:p>
        </w:tc>
        <w:tc>
          <w:tcPr>
            <w:tcW w:w="1277" w:type="dxa"/>
            <w:vMerge w:val="restart"/>
            <w:tcBorders>
              <w:top w:val="nil"/>
              <w:left w:val="single" w:sz="4" w:space="0" w:color="auto"/>
              <w:bottom w:val="nil"/>
              <w:right w:val="single" w:sz="4" w:space="0" w:color="auto"/>
            </w:tcBorders>
            <w:shd w:val="clear" w:color="000000" w:fill="1F497D"/>
            <w:vAlign w:val="center"/>
            <w:hideMark/>
          </w:tcPr>
          <w:p w14:paraId="2EE6C32C"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SI</w:t>
            </w:r>
          </w:p>
        </w:tc>
        <w:tc>
          <w:tcPr>
            <w:tcW w:w="1135" w:type="dxa"/>
            <w:vMerge w:val="restart"/>
            <w:tcBorders>
              <w:top w:val="nil"/>
              <w:left w:val="single" w:sz="4" w:space="0" w:color="auto"/>
              <w:bottom w:val="nil"/>
              <w:right w:val="single" w:sz="4" w:space="0" w:color="auto"/>
            </w:tcBorders>
            <w:shd w:val="clear" w:color="000000" w:fill="1F497D"/>
            <w:vAlign w:val="center"/>
            <w:hideMark/>
          </w:tcPr>
          <w:p w14:paraId="65DA2BF9"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No</w:t>
            </w:r>
          </w:p>
        </w:tc>
        <w:tc>
          <w:tcPr>
            <w:tcW w:w="5104" w:type="dxa"/>
            <w:gridSpan w:val="5"/>
            <w:tcBorders>
              <w:top w:val="single" w:sz="4" w:space="0" w:color="auto"/>
              <w:left w:val="nil"/>
              <w:bottom w:val="single" w:sz="4" w:space="0" w:color="auto"/>
              <w:right w:val="single" w:sz="4" w:space="0" w:color="000000"/>
            </w:tcBorders>
            <w:shd w:val="clear" w:color="000000" w:fill="1F497D"/>
            <w:vAlign w:val="center"/>
            <w:hideMark/>
          </w:tcPr>
          <w:p w14:paraId="7DD5EA1C"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Ubicación de plataformas tecnológicas</w:t>
            </w:r>
          </w:p>
        </w:tc>
      </w:tr>
      <w:tr w:rsidR="005A18BD" w:rsidRPr="0004536C" w14:paraId="7AFB6E61" w14:textId="77777777" w:rsidTr="00A159C8">
        <w:trPr>
          <w:trHeight w:val="420"/>
        </w:trPr>
        <w:tc>
          <w:tcPr>
            <w:tcW w:w="2411" w:type="dxa"/>
            <w:vMerge/>
            <w:tcBorders>
              <w:top w:val="nil"/>
              <w:left w:val="single" w:sz="4" w:space="0" w:color="auto"/>
              <w:bottom w:val="single" w:sz="4" w:space="0" w:color="auto"/>
              <w:right w:val="single" w:sz="4" w:space="0" w:color="auto"/>
            </w:tcBorders>
            <w:vAlign w:val="center"/>
            <w:hideMark/>
          </w:tcPr>
          <w:p w14:paraId="5079E1A8" w14:textId="77777777" w:rsidR="005A18BD" w:rsidRPr="0004536C" w:rsidRDefault="005A18BD" w:rsidP="00A159C8">
            <w:pPr>
              <w:rPr>
                <w:rFonts w:ascii="Arial" w:eastAsia="Times New Roman" w:hAnsi="Arial" w:cs="Arial"/>
                <w:color w:val="FFFFFF"/>
                <w:sz w:val="20"/>
                <w:lang w:eastAsia="es-CO"/>
              </w:rPr>
            </w:pPr>
          </w:p>
        </w:tc>
        <w:tc>
          <w:tcPr>
            <w:tcW w:w="1277" w:type="dxa"/>
            <w:vMerge/>
            <w:tcBorders>
              <w:top w:val="nil"/>
              <w:left w:val="single" w:sz="4" w:space="0" w:color="auto"/>
              <w:bottom w:val="nil"/>
              <w:right w:val="single" w:sz="4" w:space="0" w:color="auto"/>
            </w:tcBorders>
            <w:vAlign w:val="center"/>
            <w:hideMark/>
          </w:tcPr>
          <w:p w14:paraId="6ED2C2E5" w14:textId="77777777" w:rsidR="005A18BD" w:rsidRPr="0004536C" w:rsidRDefault="005A18BD" w:rsidP="00A159C8">
            <w:pPr>
              <w:rPr>
                <w:rFonts w:ascii="Arial" w:eastAsia="Times New Roman" w:hAnsi="Arial" w:cs="Arial"/>
                <w:color w:val="FFFFFF"/>
                <w:sz w:val="20"/>
                <w:lang w:eastAsia="es-CO"/>
              </w:rPr>
            </w:pPr>
          </w:p>
        </w:tc>
        <w:tc>
          <w:tcPr>
            <w:tcW w:w="1135" w:type="dxa"/>
            <w:vMerge/>
            <w:tcBorders>
              <w:top w:val="nil"/>
              <w:left w:val="single" w:sz="4" w:space="0" w:color="auto"/>
              <w:bottom w:val="nil"/>
              <w:right w:val="single" w:sz="4" w:space="0" w:color="auto"/>
            </w:tcBorders>
            <w:vAlign w:val="center"/>
            <w:hideMark/>
          </w:tcPr>
          <w:p w14:paraId="268BB55E" w14:textId="77777777" w:rsidR="005A18BD" w:rsidRPr="0004536C" w:rsidRDefault="005A18BD" w:rsidP="00A159C8">
            <w:pPr>
              <w:rPr>
                <w:rFonts w:ascii="Arial" w:eastAsia="Times New Roman" w:hAnsi="Arial" w:cs="Arial"/>
                <w:color w:val="FFFFFF"/>
                <w:sz w:val="20"/>
                <w:lang w:eastAsia="es-CO"/>
              </w:rPr>
            </w:pPr>
          </w:p>
        </w:tc>
        <w:tc>
          <w:tcPr>
            <w:tcW w:w="2411" w:type="dxa"/>
            <w:gridSpan w:val="3"/>
            <w:tcBorders>
              <w:top w:val="single" w:sz="4" w:space="0" w:color="auto"/>
              <w:left w:val="nil"/>
              <w:bottom w:val="single" w:sz="4" w:space="0" w:color="auto"/>
              <w:right w:val="single" w:sz="4" w:space="0" w:color="000000"/>
            </w:tcBorders>
            <w:shd w:val="clear" w:color="000000" w:fill="1F497D"/>
            <w:noWrap/>
            <w:vAlign w:val="center"/>
            <w:hideMark/>
          </w:tcPr>
          <w:p w14:paraId="58B99975"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 xml:space="preserve">Dentro del </w:t>
            </w:r>
          </w:p>
          <w:p w14:paraId="63411430"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territorio nacional</w:t>
            </w:r>
          </w:p>
        </w:tc>
        <w:tc>
          <w:tcPr>
            <w:tcW w:w="2693" w:type="dxa"/>
            <w:gridSpan w:val="2"/>
            <w:tcBorders>
              <w:top w:val="single" w:sz="4" w:space="0" w:color="auto"/>
              <w:left w:val="nil"/>
              <w:bottom w:val="single" w:sz="4" w:space="0" w:color="auto"/>
              <w:right w:val="single" w:sz="4" w:space="0" w:color="000000"/>
            </w:tcBorders>
            <w:shd w:val="clear" w:color="000000" w:fill="1F497D"/>
            <w:noWrap/>
            <w:vAlign w:val="center"/>
            <w:hideMark/>
          </w:tcPr>
          <w:p w14:paraId="52B06AD9"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 xml:space="preserve">Fuera del </w:t>
            </w:r>
          </w:p>
          <w:p w14:paraId="54FFF8DF" w14:textId="77777777" w:rsidR="005A18BD" w:rsidRPr="0004536C" w:rsidRDefault="005A18BD" w:rsidP="00A159C8">
            <w:pPr>
              <w:jc w:val="center"/>
              <w:rPr>
                <w:rFonts w:ascii="Arial" w:eastAsia="Times New Roman" w:hAnsi="Arial" w:cs="Arial"/>
                <w:color w:val="FFFFFF"/>
                <w:sz w:val="20"/>
                <w:lang w:eastAsia="es-CO"/>
              </w:rPr>
            </w:pPr>
            <w:r w:rsidRPr="0004536C">
              <w:rPr>
                <w:rFonts w:ascii="Arial" w:eastAsia="Times New Roman" w:hAnsi="Arial" w:cs="Arial"/>
                <w:color w:val="FFFFFF"/>
                <w:sz w:val="20"/>
                <w:lang w:eastAsia="es-CO"/>
              </w:rPr>
              <w:t>territorio nacional</w:t>
            </w:r>
          </w:p>
        </w:tc>
      </w:tr>
      <w:tr w:rsidR="005A18BD" w:rsidRPr="0004536C" w14:paraId="6009DDAD" w14:textId="77777777" w:rsidTr="00A159C8">
        <w:trPr>
          <w:trHeight w:val="460"/>
        </w:trPr>
        <w:tc>
          <w:tcPr>
            <w:tcW w:w="2411" w:type="dxa"/>
            <w:vMerge/>
            <w:tcBorders>
              <w:top w:val="nil"/>
              <w:left w:val="single" w:sz="4" w:space="0" w:color="auto"/>
              <w:bottom w:val="single" w:sz="4" w:space="0" w:color="auto"/>
              <w:right w:val="single" w:sz="4" w:space="0" w:color="auto"/>
            </w:tcBorders>
            <w:vAlign w:val="center"/>
            <w:hideMark/>
          </w:tcPr>
          <w:p w14:paraId="1AC68A9C" w14:textId="77777777" w:rsidR="005A18BD" w:rsidRPr="0004536C" w:rsidRDefault="005A18BD" w:rsidP="00A159C8">
            <w:pPr>
              <w:rPr>
                <w:rFonts w:ascii="Arial" w:eastAsia="Times New Roman" w:hAnsi="Arial" w:cs="Arial"/>
                <w:color w:val="FFFFFF"/>
                <w:sz w:val="20"/>
                <w:lang w:eastAsia="es-CO"/>
              </w:rPr>
            </w:pPr>
          </w:p>
        </w:tc>
        <w:tc>
          <w:tcPr>
            <w:tcW w:w="1277" w:type="dxa"/>
            <w:tcBorders>
              <w:top w:val="nil"/>
              <w:left w:val="nil"/>
              <w:bottom w:val="single" w:sz="4" w:space="0" w:color="auto"/>
              <w:right w:val="single" w:sz="4" w:space="0" w:color="auto"/>
            </w:tcBorders>
            <w:shd w:val="clear" w:color="auto" w:fill="auto"/>
            <w:noWrap/>
            <w:vAlign w:val="center"/>
          </w:tcPr>
          <w:p w14:paraId="4DC03074" w14:textId="77777777" w:rsidR="005A18BD" w:rsidRPr="0004536C" w:rsidRDefault="005A18BD" w:rsidP="00A159C8">
            <w:pPr>
              <w:jc w:val="center"/>
              <w:rPr>
                <w:rFonts w:ascii="Arial" w:eastAsia="Times New Roman" w:hAnsi="Arial" w:cs="Arial"/>
                <w:color w:val="000000"/>
                <w:sz w:val="20"/>
                <w:lang w:eastAsia="es-CO"/>
              </w:rPr>
            </w:pPr>
          </w:p>
        </w:tc>
        <w:tc>
          <w:tcPr>
            <w:tcW w:w="1135" w:type="dxa"/>
            <w:tcBorders>
              <w:top w:val="nil"/>
              <w:left w:val="nil"/>
              <w:bottom w:val="single" w:sz="4" w:space="0" w:color="auto"/>
              <w:right w:val="single" w:sz="4" w:space="0" w:color="auto"/>
            </w:tcBorders>
            <w:shd w:val="clear" w:color="auto" w:fill="auto"/>
            <w:noWrap/>
            <w:vAlign w:val="center"/>
          </w:tcPr>
          <w:p w14:paraId="610FAB4E" w14:textId="77777777" w:rsidR="005A18BD" w:rsidRPr="0004536C" w:rsidRDefault="005A18BD" w:rsidP="00A159C8">
            <w:pPr>
              <w:jc w:val="center"/>
              <w:rPr>
                <w:rFonts w:ascii="Arial" w:eastAsia="Times New Roman" w:hAnsi="Arial" w:cs="Arial"/>
                <w:color w:val="000000"/>
                <w:sz w:val="20"/>
                <w:lang w:eastAsia="es-CO"/>
              </w:rPr>
            </w:pPr>
          </w:p>
        </w:tc>
        <w:tc>
          <w:tcPr>
            <w:tcW w:w="2411" w:type="dxa"/>
            <w:gridSpan w:val="3"/>
            <w:tcBorders>
              <w:top w:val="single" w:sz="4" w:space="0" w:color="auto"/>
              <w:left w:val="nil"/>
              <w:bottom w:val="single" w:sz="4" w:space="0" w:color="auto"/>
              <w:right w:val="single" w:sz="4" w:space="0" w:color="000000"/>
            </w:tcBorders>
            <w:shd w:val="clear" w:color="auto" w:fill="auto"/>
            <w:noWrap/>
            <w:vAlign w:val="center"/>
          </w:tcPr>
          <w:p w14:paraId="312BAF05" w14:textId="77777777" w:rsidR="005A18BD" w:rsidRPr="0004536C" w:rsidRDefault="005A18BD" w:rsidP="00A159C8">
            <w:pPr>
              <w:jc w:val="center"/>
              <w:rPr>
                <w:rFonts w:ascii="Arial" w:eastAsia="Times New Roman" w:hAnsi="Arial" w:cs="Arial"/>
                <w:color w:val="000000"/>
                <w:sz w:val="20"/>
                <w:lang w:eastAsia="es-CO"/>
              </w:rPr>
            </w:pPr>
          </w:p>
        </w:tc>
        <w:tc>
          <w:tcPr>
            <w:tcW w:w="2693" w:type="dxa"/>
            <w:gridSpan w:val="2"/>
            <w:tcBorders>
              <w:top w:val="single" w:sz="4" w:space="0" w:color="auto"/>
              <w:left w:val="nil"/>
              <w:bottom w:val="single" w:sz="4" w:space="0" w:color="auto"/>
              <w:right w:val="single" w:sz="4" w:space="0" w:color="000000"/>
            </w:tcBorders>
            <w:shd w:val="clear" w:color="auto" w:fill="auto"/>
            <w:noWrap/>
            <w:vAlign w:val="center"/>
          </w:tcPr>
          <w:p w14:paraId="73E62AEE" w14:textId="77777777" w:rsidR="005A18BD" w:rsidRPr="0004536C" w:rsidRDefault="005A18BD" w:rsidP="00A159C8">
            <w:pPr>
              <w:jc w:val="center"/>
              <w:rPr>
                <w:rFonts w:ascii="Arial" w:eastAsia="Times New Roman" w:hAnsi="Arial" w:cs="Arial"/>
                <w:color w:val="000000"/>
                <w:sz w:val="20"/>
                <w:lang w:eastAsia="es-CO"/>
              </w:rPr>
            </w:pPr>
          </w:p>
        </w:tc>
      </w:tr>
    </w:tbl>
    <w:p w14:paraId="758A215E" w14:textId="77777777" w:rsidR="005A18BD" w:rsidRPr="00685256" w:rsidRDefault="005A18BD" w:rsidP="005A18BD">
      <w:pPr>
        <w:jc w:val="both"/>
        <w:rPr>
          <w:rFonts w:ascii="Arial" w:hAnsi="Arial" w:cs="Arial"/>
          <w:color w:val="999999"/>
        </w:rPr>
      </w:pPr>
      <w:r w:rsidRPr="00685256">
        <w:rPr>
          <w:rFonts w:ascii="Arial" w:hAnsi="Arial" w:cs="Arial"/>
          <w:color w:val="999999"/>
        </w:rPr>
        <w:t>(*) Mantener cursor sobre el campo para visualizar descripción</w:t>
      </w:r>
    </w:p>
    <w:p w14:paraId="4F2F0616" w14:textId="77777777" w:rsidR="005A18BD" w:rsidRPr="00685256" w:rsidRDefault="005A18BD" w:rsidP="005A18BD">
      <w:pPr>
        <w:rPr>
          <w:rFonts w:ascii="Arial" w:hAnsi="Arial" w:cs="Arial"/>
          <w:b/>
          <w:bCs/>
          <w:kern w:val="32"/>
          <w:highlight w:val="lightGray"/>
        </w:rPr>
      </w:pPr>
      <w:r w:rsidRPr="00685256">
        <w:rPr>
          <w:rFonts w:ascii="Arial" w:hAnsi="Arial" w:cs="Arial"/>
          <w:highlight w:val="lightGray"/>
        </w:rPr>
        <w:br w:type="page"/>
      </w:r>
    </w:p>
    <w:p w14:paraId="5A096C68" w14:textId="77777777" w:rsidR="005A18BD" w:rsidRPr="00685256" w:rsidRDefault="005A18BD" w:rsidP="005A18BD">
      <w:pPr>
        <w:pStyle w:val="Ttulo1"/>
        <w:jc w:val="both"/>
        <w:rPr>
          <w:sz w:val="24"/>
          <w:szCs w:val="24"/>
          <w:highlight w:val="lightGray"/>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5A18BD" w:rsidRPr="00685256" w14:paraId="30300945" w14:textId="77777777" w:rsidTr="00A159C8">
        <w:trPr>
          <w:trHeight w:val="439"/>
          <w:jc w:val="center"/>
        </w:trPr>
        <w:tc>
          <w:tcPr>
            <w:tcW w:w="9396" w:type="dxa"/>
            <w:shd w:val="clear" w:color="auto" w:fill="1F497D" w:themeFill="text2"/>
            <w:vAlign w:val="center"/>
          </w:tcPr>
          <w:p w14:paraId="3690B9A2" w14:textId="77777777" w:rsidR="005A18BD" w:rsidRPr="007B2AE5" w:rsidRDefault="005A18BD" w:rsidP="007B2AE5">
            <w:pPr>
              <w:pStyle w:val="Ttulo1"/>
              <w:numPr>
                <w:ilvl w:val="0"/>
                <w:numId w:val="40"/>
              </w:numPr>
              <w:rPr>
                <w:color w:val="FFFFFF" w:themeColor="background1"/>
              </w:rPr>
            </w:pPr>
            <w:bookmarkStart w:id="37" w:name="_Toc526337186"/>
            <w:bookmarkStart w:id="38" w:name="_Toc526340844"/>
            <w:r w:rsidRPr="007B2AE5">
              <w:rPr>
                <w:color w:val="FFFFFF" w:themeColor="background1"/>
              </w:rPr>
              <w:t>ANEXOS</w:t>
            </w:r>
            <w:bookmarkEnd w:id="37"/>
            <w:bookmarkEnd w:id="38"/>
          </w:p>
          <w:p w14:paraId="692E4C3F" w14:textId="77777777" w:rsidR="005A18BD" w:rsidRPr="00685256" w:rsidRDefault="005A18BD" w:rsidP="00A159C8">
            <w:pPr>
              <w:jc w:val="center"/>
              <w:rPr>
                <w:rFonts w:ascii="Arial" w:hAnsi="Arial" w:cs="Arial"/>
                <w:color w:val="FFFFFF" w:themeColor="background1"/>
              </w:rPr>
            </w:pPr>
          </w:p>
        </w:tc>
      </w:tr>
    </w:tbl>
    <w:p w14:paraId="309EC82D" w14:textId="77777777" w:rsidR="00E65524" w:rsidRPr="00E65524" w:rsidRDefault="00E65524" w:rsidP="00E65524">
      <w:pPr>
        <w:ind w:left="360"/>
        <w:rPr>
          <w:rFonts w:ascii="Arial" w:hAnsi="Arial" w:cs="Arial"/>
          <w:i/>
          <w:color w:val="BFBFBF" w:themeColor="background1" w:themeShade="BF"/>
        </w:rPr>
      </w:pPr>
      <w:bookmarkStart w:id="39" w:name="_Toc526337187"/>
      <w:bookmarkStart w:id="40" w:name="_Toc526340845"/>
      <w:r w:rsidRPr="00E65524">
        <w:rPr>
          <w:rFonts w:ascii="Arial" w:hAnsi="Arial" w:cs="Arial"/>
          <w:i/>
          <w:color w:val="BFBFBF" w:themeColor="background1" w:themeShade="BF"/>
        </w:rPr>
        <w:t>(Obligatorio en caso de existir referencias en el documento)</w:t>
      </w:r>
    </w:p>
    <w:p w14:paraId="567245E1" w14:textId="77777777" w:rsidR="00E65524" w:rsidRPr="00E65524" w:rsidRDefault="00E65524" w:rsidP="00E65524">
      <w:pPr>
        <w:ind w:left="360"/>
        <w:rPr>
          <w:rFonts w:ascii="Arial" w:hAnsi="Arial" w:cs="Arial"/>
          <w:i/>
          <w:color w:val="BFBFBF" w:themeColor="background1" w:themeShade="BF"/>
        </w:rPr>
      </w:pPr>
    </w:p>
    <w:p w14:paraId="78EFB947" w14:textId="77777777" w:rsidR="00E65524" w:rsidRPr="00E65524" w:rsidRDefault="00E65524" w:rsidP="00E65524">
      <w:pPr>
        <w:ind w:left="360"/>
        <w:rPr>
          <w:rFonts w:ascii="Arial" w:hAnsi="Arial" w:cs="Arial"/>
          <w:i/>
          <w:color w:val="BFBFBF" w:themeColor="background1" w:themeShade="BF"/>
          <w:u w:val="single"/>
        </w:rPr>
      </w:pPr>
      <w:r w:rsidRPr="00E65524">
        <w:rPr>
          <w:rFonts w:ascii="Arial" w:hAnsi="Arial" w:cs="Arial"/>
          <w:i/>
          <w:color w:val="BFBFBF" w:themeColor="background1" w:themeShade="BF"/>
        </w:rPr>
        <w:t xml:space="preserve">Relacione en esta sesión anexos que haya nombrado en los capítulos anteriores para ampliar información de la solicitud. </w:t>
      </w:r>
      <w:r w:rsidRPr="00E65524">
        <w:rPr>
          <w:rFonts w:ascii="Arial" w:hAnsi="Arial" w:cs="Arial"/>
          <w:i/>
          <w:color w:val="BFBFBF" w:themeColor="background1" w:themeShade="BF"/>
          <w:u w:val="single"/>
        </w:rPr>
        <w:t xml:space="preserve">No deberían relacionarse anexos que no hayan sido nombrados. </w:t>
      </w:r>
    </w:p>
    <w:p w14:paraId="1FA3D241" w14:textId="77777777" w:rsidR="00E65524" w:rsidRPr="00E65524" w:rsidRDefault="00E65524" w:rsidP="00E65524">
      <w:pPr>
        <w:ind w:left="360"/>
        <w:rPr>
          <w:rFonts w:ascii="Arial" w:hAnsi="Arial" w:cs="Arial"/>
          <w:i/>
          <w:color w:val="BFBFBF" w:themeColor="background1" w:themeShade="BF"/>
        </w:rPr>
      </w:pPr>
    </w:p>
    <w:p w14:paraId="6AC5CC05" w14:textId="77777777" w:rsidR="00E65524" w:rsidRPr="00E65524" w:rsidRDefault="00E65524" w:rsidP="00E65524">
      <w:pPr>
        <w:ind w:left="360"/>
        <w:rPr>
          <w:rFonts w:ascii="Arial" w:hAnsi="Arial" w:cs="Arial"/>
          <w:highlight w:val="lightGray"/>
        </w:rPr>
      </w:pPr>
      <w:r w:rsidRPr="00E65524">
        <w:rPr>
          <w:rFonts w:ascii="Arial" w:hAnsi="Arial" w:cs="Arial"/>
          <w:i/>
          <w:color w:val="BFBFBF" w:themeColor="background1" w:themeShade="BF"/>
        </w:rPr>
        <w:t xml:space="preserve">Coloque un título para que la tabla de contenido refleje esta sesión que </w:t>
      </w:r>
      <w:proofErr w:type="spellStart"/>
      <w:r w:rsidRPr="00E65524">
        <w:rPr>
          <w:rFonts w:ascii="Arial" w:hAnsi="Arial" w:cs="Arial"/>
          <w:i/>
          <w:color w:val="BFBFBF" w:themeColor="background1" w:themeShade="BF"/>
        </w:rPr>
        <w:t>ud</w:t>
      </w:r>
      <w:proofErr w:type="spellEnd"/>
      <w:r w:rsidRPr="00E65524">
        <w:rPr>
          <w:rFonts w:ascii="Arial" w:hAnsi="Arial" w:cs="Arial"/>
          <w:i/>
          <w:color w:val="BFBFBF" w:themeColor="background1" w:themeShade="BF"/>
        </w:rPr>
        <w:t xml:space="preserve"> ha ampliado.</w:t>
      </w:r>
    </w:p>
    <w:p w14:paraId="512857A8" w14:textId="77777777" w:rsidR="005A18BD" w:rsidRPr="007B2AE5" w:rsidRDefault="005A18BD" w:rsidP="007B2AE5">
      <w:pPr>
        <w:pStyle w:val="Ttulo2"/>
        <w:numPr>
          <w:ilvl w:val="1"/>
          <w:numId w:val="40"/>
        </w:numPr>
        <w:rPr>
          <w:highlight w:val="lightGray"/>
        </w:rPr>
      </w:pPr>
      <w:r w:rsidRPr="007B2AE5">
        <w:rPr>
          <w:highlight w:val="lightGray"/>
        </w:rPr>
        <w:t>ANEXO 1 – PROTECCION DE DATOS PERSONALES</w:t>
      </w:r>
      <w:bookmarkEnd w:id="39"/>
      <w:bookmarkEnd w:id="40"/>
    </w:p>
    <w:p w14:paraId="13B7A312" w14:textId="77777777" w:rsidR="005A18BD" w:rsidRPr="00685256" w:rsidRDefault="005A18BD" w:rsidP="005A18BD">
      <w:pPr>
        <w:jc w:val="both"/>
        <w:rPr>
          <w:rFonts w:ascii="Arial" w:hAnsi="Arial" w:cs="Arial"/>
          <w:color w:val="BFBFBF" w:themeColor="background1" w:themeShade="BF"/>
          <w:spacing w:val="-6"/>
          <w:kern w:val="20"/>
          <w:position w:val="6"/>
          <w:lang w:eastAsia="en-US"/>
        </w:rPr>
      </w:pPr>
    </w:p>
    <w:p w14:paraId="06F7B79E" w14:textId="77777777" w:rsidR="005A18BD" w:rsidRPr="00685256" w:rsidRDefault="005A18BD" w:rsidP="005A18BD">
      <w:pPr>
        <w:jc w:val="both"/>
        <w:rPr>
          <w:rFonts w:ascii="Arial" w:hAnsi="Arial" w:cs="Arial"/>
          <w:i/>
          <w:color w:val="BFBFBF" w:themeColor="background1" w:themeShade="BF"/>
        </w:rPr>
      </w:pPr>
      <w:r w:rsidRPr="00685256">
        <w:rPr>
          <w:rFonts w:ascii="Arial" w:hAnsi="Arial" w:cs="Arial"/>
          <w:i/>
          <w:color w:val="BFBFBF" w:themeColor="background1" w:themeShade="BF"/>
        </w:rPr>
        <w:t xml:space="preserve">Marque con una (X) los datos personales de clientes, proveedores, empleados y/o grupos de interés que se ven involucrados por el requerimiento. </w:t>
      </w:r>
    </w:p>
    <w:p w14:paraId="684BE636" w14:textId="77777777" w:rsidR="005A18BD" w:rsidRPr="00685256" w:rsidRDefault="005A18BD" w:rsidP="005A18BD">
      <w:pPr>
        <w:jc w:val="both"/>
        <w:rPr>
          <w:rFonts w:ascii="Arial" w:hAnsi="Arial" w:cs="Arial"/>
          <w:color w:val="FF0000"/>
          <w:spacing w:val="-6"/>
          <w:kern w:val="20"/>
          <w:position w:val="6"/>
          <w:lang w:eastAsia="en-US"/>
        </w:rPr>
      </w:pPr>
    </w:p>
    <w:tbl>
      <w:tblPr>
        <w:tblW w:w="9493" w:type="dxa"/>
        <w:tblInd w:w="75" w:type="dxa"/>
        <w:tblLayout w:type="fixed"/>
        <w:tblCellMar>
          <w:left w:w="70" w:type="dxa"/>
          <w:right w:w="70" w:type="dxa"/>
        </w:tblCellMar>
        <w:tblLook w:val="04A0" w:firstRow="1" w:lastRow="0" w:firstColumn="1" w:lastColumn="0" w:noHBand="0" w:noVBand="1"/>
      </w:tblPr>
      <w:tblGrid>
        <w:gridCol w:w="1413"/>
        <w:gridCol w:w="6946"/>
        <w:gridCol w:w="1134"/>
      </w:tblGrid>
      <w:tr w:rsidR="005A18BD" w:rsidRPr="00685256" w14:paraId="7A6F1477" w14:textId="77777777" w:rsidTr="00A159C8">
        <w:trPr>
          <w:trHeight w:val="470"/>
        </w:trPr>
        <w:tc>
          <w:tcPr>
            <w:tcW w:w="1413"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2CBA033" w14:textId="77777777" w:rsidR="005A18BD" w:rsidRPr="00685256" w:rsidRDefault="005A18BD" w:rsidP="00A159C8">
            <w:pPr>
              <w:jc w:val="center"/>
              <w:rPr>
                <w:rFonts w:ascii="Arial" w:hAnsi="Arial" w:cs="Arial"/>
                <w:b/>
                <w:color w:val="FFFFFF" w:themeColor="background1"/>
              </w:rPr>
            </w:pPr>
            <w:r w:rsidRPr="00685256">
              <w:rPr>
                <w:rFonts w:ascii="Arial" w:hAnsi="Arial" w:cs="Arial"/>
                <w:b/>
                <w:color w:val="FFFFFF" w:themeColor="background1"/>
              </w:rPr>
              <w:t>TIPO DATO</w:t>
            </w:r>
          </w:p>
        </w:tc>
        <w:tc>
          <w:tcPr>
            <w:tcW w:w="6946"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18CDA4AA" w14:textId="77777777" w:rsidR="005A18BD" w:rsidRPr="00685256" w:rsidRDefault="005A18BD" w:rsidP="00A159C8">
            <w:pPr>
              <w:jc w:val="center"/>
              <w:rPr>
                <w:rFonts w:ascii="Arial" w:hAnsi="Arial" w:cs="Arial"/>
                <w:b/>
                <w:color w:val="FFFFFF" w:themeColor="background1"/>
              </w:rPr>
            </w:pPr>
            <w:r w:rsidRPr="00685256">
              <w:rPr>
                <w:rFonts w:ascii="Arial" w:hAnsi="Arial" w:cs="Arial"/>
                <w:b/>
                <w:color w:val="FFFFFF" w:themeColor="background1"/>
              </w:rPr>
              <w:t>ESPECIFICACIÓN TIPO DATO PERSONAL</w:t>
            </w:r>
          </w:p>
        </w:tc>
        <w:tc>
          <w:tcPr>
            <w:tcW w:w="1134"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2432C2F5" w14:textId="77777777" w:rsidR="005A18BD" w:rsidRPr="00685256" w:rsidRDefault="005A18BD" w:rsidP="00A159C8">
            <w:pPr>
              <w:jc w:val="center"/>
              <w:rPr>
                <w:rFonts w:ascii="Arial" w:hAnsi="Arial" w:cs="Arial"/>
                <w:b/>
                <w:color w:val="FFFFFF" w:themeColor="background1"/>
              </w:rPr>
            </w:pPr>
            <w:r w:rsidRPr="00685256">
              <w:rPr>
                <w:rFonts w:ascii="Arial" w:hAnsi="Arial" w:cs="Arial"/>
                <w:b/>
                <w:color w:val="FFFFFF" w:themeColor="background1"/>
              </w:rPr>
              <w:t>MARCAR</w:t>
            </w:r>
          </w:p>
          <w:p w14:paraId="4A6E097E" w14:textId="77777777" w:rsidR="005A18BD" w:rsidRPr="00685256" w:rsidRDefault="005A18BD" w:rsidP="00A159C8">
            <w:pPr>
              <w:jc w:val="center"/>
              <w:rPr>
                <w:rFonts w:ascii="Arial" w:hAnsi="Arial" w:cs="Arial"/>
                <w:b/>
                <w:color w:val="FFFFFF" w:themeColor="background1"/>
              </w:rPr>
            </w:pPr>
            <w:r w:rsidRPr="00685256">
              <w:rPr>
                <w:rFonts w:ascii="Arial" w:hAnsi="Arial" w:cs="Arial"/>
                <w:b/>
                <w:color w:val="FFFFFF" w:themeColor="background1"/>
              </w:rPr>
              <w:t>CON (X)</w:t>
            </w:r>
          </w:p>
        </w:tc>
      </w:tr>
      <w:tr w:rsidR="005A18BD" w:rsidRPr="00685256" w14:paraId="2318548D" w14:textId="77777777" w:rsidTr="00A159C8">
        <w:trPr>
          <w:trHeight w:val="510"/>
        </w:trPr>
        <w:tc>
          <w:tcPr>
            <w:tcW w:w="141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711670" w14:textId="77777777" w:rsidR="005A18BD" w:rsidRPr="00685256" w:rsidRDefault="005A18BD" w:rsidP="00A159C8">
            <w:pPr>
              <w:jc w:val="center"/>
              <w:rPr>
                <w:rFonts w:ascii="Arial" w:eastAsia="Times New Roman" w:hAnsi="Arial" w:cs="Arial"/>
                <w:b/>
                <w:bCs/>
                <w:color w:val="000000"/>
                <w:lang w:eastAsia="es-CO"/>
              </w:rPr>
            </w:pPr>
            <w:r w:rsidRPr="00685256">
              <w:rPr>
                <w:rFonts w:ascii="Arial" w:eastAsia="Times New Roman" w:hAnsi="Arial" w:cs="Arial"/>
                <w:b/>
                <w:bCs/>
                <w:color w:val="000000"/>
                <w:lang w:eastAsia="es-CO"/>
              </w:rPr>
              <w:t xml:space="preserve">Datos de Identificación </w:t>
            </w:r>
          </w:p>
        </w:tc>
        <w:tc>
          <w:tcPr>
            <w:tcW w:w="6946" w:type="dxa"/>
            <w:tcBorders>
              <w:top w:val="single" w:sz="4" w:space="0" w:color="auto"/>
              <w:left w:val="nil"/>
              <w:bottom w:val="single" w:sz="4" w:space="0" w:color="auto"/>
              <w:right w:val="single" w:sz="4" w:space="0" w:color="auto"/>
            </w:tcBorders>
            <w:shd w:val="clear" w:color="auto" w:fill="auto"/>
            <w:vAlign w:val="center"/>
            <w:hideMark/>
          </w:tcPr>
          <w:p w14:paraId="17768E3F"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generales de identificación de la personal, familiares, beneficiarios o terceros.</w:t>
            </w:r>
            <w:r w:rsidRPr="00685256">
              <w:rPr>
                <w:rFonts w:ascii="Arial" w:eastAsia="Times New Roman" w:hAnsi="Arial" w:cs="Arial"/>
                <w:color w:val="000000"/>
                <w:lang w:eastAsia="es-CO"/>
              </w:rPr>
              <w:t xml:space="preserve"> Ej.: Nombre, apellido, tipo de identificación, número de identificación, fecha y lugar de expedición, estado civil, sexo.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A3BCC45"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03351F9E"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77064C2"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DD667E1"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específicos de identificación de la persona.</w:t>
            </w:r>
            <w:r w:rsidRPr="00685256">
              <w:rPr>
                <w:rFonts w:ascii="Arial" w:eastAsia="Times New Roman" w:hAnsi="Arial" w:cs="Arial"/>
                <w:color w:val="000000"/>
                <w:lang w:eastAsia="es-CO"/>
              </w:rPr>
              <w:t xml:space="preserve"> Ej.: firma, nacionalidad, datos de familia, firma electrónica, lugar y fecha de nacimiento o defunción, edad.</w:t>
            </w:r>
          </w:p>
        </w:tc>
        <w:tc>
          <w:tcPr>
            <w:tcW w:w="1134" w:type="dxa"/>
            <w:tcBorders>
              <w:top w:val="nil"/>
              <w:left w:val="nil"/>
              <w:bottom w:val="single" w:sz="4" w:space="0" w:color="auto"/>
              <w:right w:val="single" w:sz="4" w:space="0" w:color="auto"/>
            </w:tcBorders>
            <w:shd w:val="clear" w:color="auto" w:fill="auto"/>
            <w:vAlign w:val="center"/>
            <w:hideMark/>
          </w:tcPr>
          <w:p w14:paraId="155BF0E4"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56BB2CE9" w14:textId="77777777" w:rsidTr="00A159C8">
        <w:trPr>
          <w:trHeight w:val="225"/>
        </w:trPr>
        <w:tc>
          <w:tcPr>
            <w:tcW w:w="1413" w:type="dxa"/>
            <w:vMerge/>
            <w:tcBorders>
              <w:top w:val="nil"/>
              <w:left w:val="single" w:sz="4" w:space="0" w:color="auto"/>
              <w:bottom w:val="single" w:sz="4" w:space="0" w:color="000000"/>
              <w:right w:val="single" w:sz="4" w:space="0" w:color="auto"/>
            </w:tcBorders>
            <w:vAlign w:val="center"/>
            <w:hideMark/>
          </w:tcPr>
          <w:p w14:paraId="280A9A23"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9C7EADD"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morfológicos no sensibles:</w:t>
            </w:r>
            <w:r w:rsidRPr="00685256">
              <w:rPr>
                <w:rFonts w:ascii="Arial" w:eastAsia="Times New Roman" w:hAnsi="Arial" w:cs="Arial"/>
                <w:color w:val="000000"/>
                <w:lang w:eastAsia="es-CO"/>
              </w:rPr>
              <w:t xml:space="preserve"> Peso, estatura, complexión.</w:t>
            </w:r>
          </w:p>
        </w:tc>
        <w:tc>
          <w:tcPr>
            <w:tcW w:w="1134" w:type="dxa"/>
            <w:tcBorders>
              <w:top w:val="nil"/>
              <w:left w:val="nil"/>
              <w:bottom w:val="single" w:sz="4" w:space="0" w:color="auto"/>
              <w:right w:val="single" w:sz="4" w:space="0" w:color="auto"/>
            </w:tcBorders>
            <w:shd w:val="clear" w:color="auto" w:fill="auto"/>
            <w:vAlign w:val="center"/>
            <w:hideMark/>
          </w:tcPr>
          <w:p w14:paraId="4589E8F7"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700E2B0D" w14:textId="77777777" w:rsidTr="00A159C8">
        <w:trPr>
          <w:trHeight w:val="281"/>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65B6D709" w14:textId="77777777" w:rsidR="005A18BD" w:rsidRPr="00685256" w:rsidRDefault="005A18BD" w:rsidP="00A159C8">
            <w:pPr>
              <w:jc w:val="center"/>
              <w:rPr>
                <w:rFonts w:ascii="Arial" w:eastAsia="Times New Roman" w:hAnsi="Arial" w:cs="Arial"/>
                <w:b/>
                <w:bCs/>
                <w:color w:val="000000"/>
                <w:lang w:eastAsia="es-CO"/>
              </w:rPr>
            </w:pPr>
            <w:r w:rsidRPr="00685256">
              <w:rPr>
                <w:rFonts w:ascii="Arial" w:eastAsia="Times New Roman" w:hAnsi="Arial" w:cs="Arial"/>
                <w:b/>
                <w:bCs/>
                <w:color w:val="000000"/>
                <w:lang w:eastAsia="es-CO"/>
              </w:rPr>
              <w:t>Datos de Contenido Socioeconómico</w:t>
            </w:r>
          </w:p>
        </w:tc>
        <w:tc>
          <w:tcPr>
            <w:tcW w:w="6946" w:type="dxa"/>
            <w:tcBorders>
              <w:top w:val="nil"/>
              <w:left w:val="nil"/>
              <w:bottom w:val="single" w:sz="4" w:space="0" w:color="auto"/>
              <w:right w:val="single" w:sz="4" w:space="0" w:color="auto"/>
            </w:tcBorders>
            <w:shd w:val="clear" w:color="auto" w:fill="auto"/>
            <w:vAlign w:val="center"/>
            <w:hideMark/>
          </w:tcPr>
          <w:p w14:paraId="32645FCB"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financieros, crediticios y/o derechos de carácter económico de las personas</w:t>
            </w:r>
          </w:p>
        </w:tc>
        <w:tc>
          <w:tcPr>
            <w:tcW w:w="1134" w:type="dxa"/>
            <w:tcBorders>
              <w:top w:val="nil"/>
              <w:left w:val="nil"/>
              <w:bottom w:val="single" w:sz="4" w:space="0" w:color="auto"/>
              <w:right w:val="single" w:sz="4" w:space="0" w:color="auto"/>
            </w:tcBorders>
            <w:shd w:val="clear" w:color="auto" w:fill="auto"/>
            <w:vAlign w:val="center"/>
            <w:hideMark/>
          </w:tcPr>
          <w:p w14:paraId="4FBBBB52"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72C28D6E" w14:textId="77777777" w:rsidTr="00A159C8">
        <w:trPr>
          <w:trHeight w:val="270"/>
        </w:trPr>
        <w:tc>
          <w:tcPr>
            <w:tcW w:w="1413" w:type="dxa"/>
            <w:vMerge/>
            <w:tcBorders>
              <w:top w:val="nil"/>
              <w:left w:val="single" w:sz="4" w:space="0" w:color="auto"/>
              <w:bottom w:val="single" w:sz="4" w:space="0" w:color="000000"/>
              <w:right w:val="single" w:sz="4" w:space="0" w:color="auto"/>
            </w:tcBorders>
            <w:vAlign w:val="center"/>
            <w:hideMark/>
          </w:tcPr>
          <w:p w14:paraId="6A9691FF"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D6BE2A4"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socioeconómicos como estrato, propiedad de la vivienda, etc.</w:t>
            </w:r>
          </w:p>
        </w:tc>
        <w:tc>
          <w:tcPr>
            <w:tcW w:w="1134" w:type="dxa"/>
            <w:tcBorders>
              <w:top w:val="nil"/>
              <w:left w:val="nil"/>
              <w:bottom w:val="single" w:sz="4" w:space="0" w:color="auto"/>
              <w:right w:val="single" w:sz="4" w:space="0" w:color="auto"/>
            </w:tcBorders>
            <w:shd w:val="clear" w:color="auto" w:fill="auto"/>
            <w:vAlign w:val="center"/>
            <w:hideMark/>
          </w:tcPr>
          <w:p w14:paraId="1EE282D9"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45E1F5C5" w14:textId="77777777" w:rsidTr="00A159C8">
        <w:trPr>
          <w:trHeight w:val="273"/>
        </w:trPr>
        <w:tc>
          <w:tcPr>
            <w:tcW w:w="1413" w:type="dxa"/>
            <w:vMerge/>
            <w:tcBorders>
              <w:top w:val="nil"/>
              <w:left w:val="single" w:sz="4" w:space="0" w:color="auto"/>
              <w:bottom w:val="single" w:sz="4" w:space="0" w:color="000000"/>
              <w:right w:val="single" w:sz="4" w:space="0" w:color="auto"/>
            </w:tcBorders>
            <w:vAlign w:val="center"/>
            <w:hideMark/>
          </w:tcPr>
          <w:p w14:paraId="2CB8A38E"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2675C52"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de información tributaria de la persona</w:t>
            </w:r>
          </w:p>
        </w:tc>
        <w:tc>
          <w:tcPr>
            <w:tcW w:w="1134" w:type="dxa"/>
            <w:tcBorders>
              <w:top w:val="nil"/>
              <w:left w:val="nil"/>
              <w:bottom w:val="single" w:sz="4" w:space="0" w:color="auto"/>
              <w:right w:val="single" w:sz="4" w:space="0" w:color="auto"/>
            </w:tcBorders>
            <w:shd w:val="clear" w:color="auto" w:fill="auto"/>
            <w:vAlign w:val="center"/>
            <w:hideMark/>
          </w:tcPr>
          <w:p w14:paraId="124D988C"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6C9B42EB"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89E6847"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01319E0"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patrimoniales de la persona.</w:t>
            </w:r>
            <w:r w:rsidRPr="00685256">
              <w:rPr>
                <w:rFonts w:ascii="Arial" w:eastAsia="Times New Roman" w:hAnsi="Arial" w:cs="Arial"/>
                <w:color w:val="000000"/>
                <w:lang w:eastAsia="es-CO"/>
              </w:rPr>
              <w:t xml:space="preserve"> Ej.: bienes muebles e inmuebles, ingresos (incluyendo salario), egresos, inversiones, etc.</w:t>
            </w:r>
          </w:p>
        </w:tc>
        <w:tc>
          <w:tcPr>
            <w:tcW w:w="1134" w:type="dxa"/>
            <w:tcBorders>
              <w:top w:val="nil"/>
              <w:left w:val="nil"/>
              <w:bottom w:val="single" w:sz="4" w:space="0" w:color="auto"/>
              <w:right w:val="single" w:sz="4" w:space="0" w:color="auto"/>
            </w:tcBorders>
            <w:shd w:val="clear" w:color="auto" w:fill="auto"/>
            <w:vAlign w:val="center"/>
            <w:hideMark/>
          </w:tcPr>
          <w:p w14:paraId="37D4750D"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41C1ADE" w14:textId="77777777" w:rsidTr="00A159C8">
        <w:trPr>
          <w:trHeight w:val="213"/>
        </w:trPr>
        <w:tc>
          <w:tcPr>
            <w:tcW w:w="1413" w:type="dxa"/>
            <w:vMerge/>
            <w:tcBorders>
              <w:top w:val="nil"/>
              <w:left w:val="single" w:sz="4" w:space="0" w:color="auto"/>
              <w:bottom w:val="single" w:sz="4" w:space="0" w:color="000000"/>
              <w:right w:val="single" w:sz="4" w:space="0" w:color="auto"/>
            </w:tcBorders>
            <w:vAlign w:val="center"/>
            <w:hideMark/>
          </w:tcPr>
          <w:p w14:paraId="1B63315A"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7690676"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la actividad económica de la persona</w:t>
            </w:r>
          </w:p>
        </w:tc>
        <w:tc>
          <w:tcPr>
            <w:tcW w:w="1134" w:type="dxa"/>
            <w:tcBorders>
              <w:top w:val="nil"/>
              <w:left w:val="nil"/>
              <w:bottom w:val="single" w:sz="4" w:space="0" w:color="auto"/>
              <w:right w:val="single" w:sz="4" w:space="0" w:color="auto"/>
            </w:tcBorders>
            <w:shd w:val="clear" w:color="auto" w:fill="auto"/>
            <w:vAlign w:val="center"/>
            <w:hideMark/>
          </w:tcPr>
          <w:p w14:paraId="2329C29F"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28B094B2"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153F669B"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C500560"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la historia laboral de la persona, experiencia laboral, cargo, fechas de ingreso y retiro, anotaciones, llamados de atención</w:t>
            </w:r>
          </w:p>
        </w:tc>
        <w:tc>
          <w:tcPr>
            <w:tcW w:w="1134" w:type="dxa"/>
            <w:tcBorders>
              <w:top w:val="nil"/>
              <w:left w:val="nil"/>
              <w:bottom w:val="single" w:sz="4" w:space="0" w:color="auto"/>
              <w:right w:val="single" w:sz="4" w:space="0" w:color="auto"/>
            </w:tcBorders>
            <w:shd w:val="clear" w:color="auto" w:fill="auto"/>
            <w:vAlign w:val="center"/>
            <w:hideMark/>
          </w:tcPr>
          <w:p w14:paraId="64EB0F23"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20302A6" w14:textId="77777777" w:rsidTr="00A159C8">
        <w:trPr>
          <w:trHeight w:val="224"/>
        </w:trPr>
        <w:tc>
          <w:tcPr>
            <w:tcW w:w="1413" w:type="dxa"/>
            <w:vMerge/>
            <w:tcBorders>
              <w:top w:val="nil"/>
              <w:left w:val="single" w:sz="4" w:space="0" w:color="auto"/>
              <w:bottom w:val="single" w:sz="4" w:space="0" w:color="000000"/>
              <w:right w:val="single" w:sz="4" w:space="0" w:color="auto"/>
            </w:tcBorders>
            <w:vAlign w:val="center"/>
            <w:hideMark/>
          </w:tcPr>
          <w:p w14:paraId="1945487C"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1FA6C08"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el nivel educativo, capacitación y/o historial académico de la persona</w:t>
            </w:r>
          </w:p>
        </w:tc>
        <w:tc>
          <w:tcPr>
            <w:tcW w:w="1134" w:type="dxa"/>
            <w:tcBorders>
              <w:top w:val="nil"/>
              <w:left w:val="nil"/>
              <w:bottom w:val="single" w:sz="4" w:space="0" w:color="auto"/>
              <w:right w:val="single" w:sz="4" w:space="0" w:color="auto"/>
            </w:tcBorders>
            <w:shd w:val="clear" w:color="auto" w:fill="auto"/>
            <w:vAlign w:val="center"/>
            <w:hideMark/>
          </w:tcPr>
          <w:p w14:paraId="4F0F1E1C"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4D75DC10"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1889520E"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71D9BF4"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generales relacionados con afiliación y aportes al sistema integral de seguridad social</w:t>
            </w:r>
            <w:r w:rsidRPr="00685256">
              <w:rPr>
                <w:rFonts w:ascii="Arial" w:eastAsia="Times New Roman" w:hAnsi="Arial" w:cs="Arial"/>
                <w:color w:val="000000"/>
                <w:lang w:eastAsia="es-CO"/>
              </w:rPr>
              <w:t>. Ej. EPS, IPS, ARL, fecha de ingreso/retiro EPS, AFP, etc.</w:t>
            </w:r>
          </w:p>
        </w:tc>
        <w:tc>
          <w:tcPr>
            <w:tcW w:w="1134" w:type="dxa"/>
            <w:tcBorders>
              <w:top w:val="nil"/>
              <w:left w:val="nil"/>
              <w:bottom w:val="single" w:sz="4" w:space="0" w:color="auto"/>
              <w:right w:val="single" w:sz="4" w:space="0" w:color="auto"/>
            </w:tcBorders>
            <w:shd w:val="clear" w:color="auto" w:fill="auto"/>
            <w:vAlign w:val="center"/>
            <w:hideMark/>
          </w:tcPr>
          <w:p w14:paraId="75F4DAAB"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61FE17A1" w14:textId="77777777" w:rsidTr="00A159C8">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3D883B16" w14:textId="77777777" w:rsidR="005A18BD" w:rsidRPr="00685256" w:rsidRDefault="005A18BD" w:rsidP="00A159C8">
            <w:pPr>
              <w:jc w:val="center"/>
              <w:rPr>
                <w:rFonts w:ascii="Arial" w:eastAsia="Times New Roman" w:hAnsi="Arial" w:cs="Arial"/>
                <w:b/>
                <w:bCs/>
                <w:color w:val="000000"/>
                <w:lang w:eastAsia="es-CO"/>
              </w:rPr>
            </w:pPr>
            <w:r w:rsidRPr="00685256">
              <w:rPr>
                <w:rFonts w:ascii="Arial" w:eastAsia="Times New Roman" w:hAnsi="Arial" w:cs="Arial"/>
                <w:b/>
                <w:bCs/>
                <w:color w:val="000000"/>
                <w:lang w:eastAsia="es-CO"/>
              </w:rPr>
              <w:lastRenderedPageBreak/>
              <w:t xml:space="preserve">Datos de Ubicación </w:t>
            </w:r>
          </w:p>
        </w:tc>
        <w:tc>
          <w:tcPr>
            <w:tcW w:w="6946" w:type="dxa"/>
            <w:tcBorders>
              <w:top w:val="nil"/>
              <w:left w:val="nil"/>
              <w:bottom w:val="single" w:sz="4" w:space="0" w:color="auto"/>
              <w:right w:val="single" w:sz="4" w:space="0" w:color="auto"/>
            </w:tcBorders>
            <w:shd w:val="clear" w:color="auto" w:fill="auto"/>
            <w:vAlign w:val="center"/>
            <w:hideMark/>
          </w:tcPr>
          <w:p w14:paraId="2E4F9CB3"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de ubicación relacionados con actividad comercial o profesional de las personas.</w:t>
            </w:r>
            <w:r w:rsidRPr="00685256">
              <w:rPr>
                <w:rFonts w:ascii="Arial" w:eastAsia="Times New Roman" w:hAnsi="Arial" w:cs="Arial"/>
                <w:color w:val="000000"/>
                <w:lang w:eastAsia="es-CO"/>
              </w:rPr>
              <w:t xml:space="preserve"> Ej. Dirección,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3F3B5379"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64B17143"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6BDD710C"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946D957"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de la ubicación personal relacionados con actividad privada de las personas</w:t>
            </w:r>
            <w:r w:rsidRPr="00685256">
              <w:rPr>
                <w:rFonts w:ascii="Arial" w:eastAsia="Times New Roman" w:hAnsi="Arial" w:cs="Arial"/>
                <w:color w:val="000000"/>
                <w:lang w:eastAsia="es-CO"/>
              </w:rPr>
              <w:t>. Ej.: domicilio,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1E0C9B60"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B1506D9" w14:textId="77777777" w:rsidTr="00A159C8">
        <w:trPr>
          <w:trHeight w:val="234"/>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06530ACF" w14:textId="77777777" w:rsidR="005A18BD" w:rsidRPr="00685256" w:rsidRDefault="005A18BD" w:rsidP="00A159C8">
            <w:pPr>
              <w:jc w:val="center"/>
              <w:rPr>
                <w:rFonts w:ascii="Arial" w:eastAsia="Times New Roman" w:hAnsi="Arial" w:cs="Arial"/>
                <w:b/>
                <w:bCs/>
                <w:color w:val="000000"/>
                <w:lang w:eastAsia="es-CO"/>
              </w:rPr>
            </w:pPr>
            <w:r w:rsidRPr="00685256">
              <w:rPr>
                <w:rFonts w:ascii="Arial" w:eastAsia="Times New Roman" w:hAnsi="Arial" w:cs="Arial"/>
                <w:b/>
                <w:bCs/>
                <w:color w:val="000000"/>
                <w:lang w:eastAsia="es-CO"/>
              </w:rPr>
              <w:t>Otros Datos Personales</w:t>
            </w:r>
          </w:p>
        </w:tc>
        <w:tc>
          <w:tcPr>
            <w:tcW w:w="6946" w:type="dxa"/>
            <w:tcBorders>
              <w:top w:val="nil"/>
              <w:left w:val="nil"/>
              <w:bottom w:val="single" w:sz="4" w:space="0" w:color="auto"/>
              <w:right w:val="single" w:sz="4" w:space="0" w:color="auto"/>
            </w:tcBorders>
            <w:shd w:val="clear" w:color="auto" w:fill="auto"/>
            <w:vAlign w:val="center"/>
            <w:hideMark/>
          </w:tcPr>
          <w:p w14:paraId="3AD25727"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personales de acceso a sistemas de información</w:t>
            </w:r>
            <w:r w:rsidRPr="00685256">
              <w:rPr>
                <w:rFonts w:ascii="Arial" w:eastAsia="Times New Roman" w:hAnsi="Arial" w:cs="Arial"/>
                <w:color w:val="000000"/>
                <w:lang w:eastAsia="es-CO"/>
              </w:rPr>
              <w:t>. Ej.: usuarios, IP, claves, perfiles, etc.</w:t>
            </w:r>
          </w:p>
        </w:tc>
        <w:tc>
          <w:tcPr>
            <w:tcW w:w="1134" w:type="dxa"/>
            <w:tcBorders>
              <w:top w:val="nil"/>
              <w:left w:val="nil"/>
              <w:bottom w:val="single" w:sz="4" w:space="0" w:color="auto"/>
              <w:right w:val="single" w:sz="4" w:space="0" w:color="auto"/>
            </w:tcBorders>
            <w:shd w:val="clear" w:color="auto" w:fill="auto"/>
            <w:vAlign w:val="center"/>
            <w:hideMark/>
          </w:tcPr>
          <w:p w14:paraId="32665699"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331C2BF5"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10B46F74"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75246697"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 xml:space="preserve">Datos sobre gustos y/o intereses particulares. </w:t>
            </w:r>
            <w:r w:rsidRPr="00685256">
              <w:rPr>
                <w:rFonts w:ascii="Arial" w:eastAsia="Times New Roman" w:hAnsi="Arial" w:cs="Arial"/>
                <w:color w:val="000000"/>
                <w:lang w:eastAsia="es-CO"/>
              </w:rPr>
              <w:t>Ej.: deportivos, ocio, gastronómicos, turismo, moda</w:t>
            </w:r>
          </w:p>
        </w:tc>
        <w:tc>
          <w:tcPr>
            <w:tcW w:w="1134" w:type="dxa"/>
            <w:tcBorders>
              <w:top w:val="nil"/>
              <w:left w:val="nil"/>
              <w:bottom w:val="single" w:sz="4" w:space="0" w:color="auto"/>
              <w:right w:val="single" w:sz="4" w:space="0" w:color="auto"/>
            </w:tcBorders>
            <w:shd w:val="clear" w:color="auto" w:fill="auto"/>
            <w:vAlign w:val="center"/>
            <w:hideMark/>
          </w:tcPr>
          <w:p w14:paraId="1080AA91"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7EE832DF" w14:textId="77777777" w:rsidTr="00A159C8">
        <w:trPr>
          <w:trHeight w:val="230"/>
        </w:trPr>
        <w:tc>
          <w:tcPr>
            <w:tcW w:w="1413" w:type="dxa"/>
            <w:vMerge/>
            <w:tcBorders>
              <w:top w:val="nil"/>
              <w:left w:val="single" w:sz="4" w:space="0" w:color="auto"/>
              <w:bottom w:val="single" w:sz="4" w:space="0" w:color="000000"/>
              <w:right w:val="single" w:sz="4" w:space="0" w:color="auto"/>
            </w:tcBorders>
            <w:vAlign w:val="center"/>
            <w:hideMark/>
          </w:tcPr>
          <w:p w14:paraId="5ACF2115"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5734FC9E"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de antecedentes judiciales y/o disciplinarios de las personas</w:t>
            </w:r>
          </w:p>
        </w:tc>
        <w:tc>
          <w:tcPr>
            <w:tcW w:w="1134" w:type="dxa"/>
            <w:tcBorders>
              <w:top w:val="nil"/>
              <w:left w:val="nil"/>
              <w:bottom w:val="single" w:sz="4" w:space="0" w:color="auto"/>
              <w:right w:val="single" w:sz="4" w:space="0" w:color="auto"/>
            </w:tcBorders>
            <w:shd w:val="clear" w:color="auto" w:fill="auto"/>
            <w:vAlign w:val="center"/>
            <w:hideMark/>
          </w:tcPr>
          <w:p w14:paraId="26CC1902"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5A2F840E" w14:textId="77777777" w:rsidTr="00A159C8">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2CF48A5A" w14:textId="77777777" w:rsidR="005A18BD" w:rsidRPr="00685256" w:rsidRDefault="005A18BD" w:rsidP="00A159C8">
            <w:pPr>
              <w:jc w:val="center"/>
              <w:rPr>
                <w:rFonts w:ascii="Arial" w:eastAsia="Times New Roman" w:hAnsi="Arial" w:cs="Arial"/>
                <w:b/>
                <w:bCs/>
                <w:color w:val="000000"/>
                <w:lang w:eastAsia="es-CO"/>
              </w:rPr>
            </w:pPr>
            <w:r w:rsidRPr="00685256">
              <w:rPr>
                <w:rFonts w:ascii="Arial" w:eastAsia="Times New Roman" w:hAnsi="Arial" w:cs="Arial"/>
                <w:b/>
                <w:bCs/>
                <w:color w:val="000000"/>
                <w:lang w:eastAsia="es-CO"/>
              </w:rPr>
              <w:t xml:space="preserve">Datos Sensibles </w:t>
            </w:r>
            <w:r w:rsidRPr="00685256">
              <w:rPr>
                <w:rFonts w:ascii="Arial" w:eastAsia="Times New Roman" w:hAnsi="Arial" w:cs="Arial"/>
                <w:b/>
                <w:bCs/>
                <w:color w:val="000000"/>
                <w:lang w:eastAsia="es-CO"/>
              </w:rPr>
              <w:br/>
              <w:t>(*)</w:t>
            </w:r>
          </w:p>
        </w:tc>
        <w:tc>
          <w:tcPr>
            <w:tcW w:w="6946" w:type="dxa"/>
            <w:tcBorders>
              <w:top w:val="nil"/>
              <w:left w:val="nil"/>
              <w:bottom w:val="single" w:sz="4" w:space="0" w:color="auto"/>
              <w:right w:val="single" w:sz="4" w:space="0" w:color="auto"/>
            </w:tcBorders>
            <w:shd w:val="clear" w:color="auto" w:fill="auto"/>
            <w:vAlign w:val="center"/>
            <w:hideMark/>
          </w:tcPr>
          <w:p w14:paraId="3C6C638E"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la salud de la persona en cuanto a órdenes y relación de pruebas complementarias como laboratorio, imagen, endoscópicas, patológicas, estudios, etc.</w:t>
            </w:r>
          </w:p>
        </w:tc>
        <w:tc>
          <w:tcPr>
            <w:tcW w:w="1134" w:type="dxa"/>
            <w:tcBorders>
              <w:top w:val="nil"/>
              <w:left w:val="nil"/>
              <w:bottom w:val="single" w:sz="4" w:space="0" w:color="auto"/>
              <w:right w:val="single" w:sz="4" w:space="0" w:color="auto"/>
            </w:tcBorders>
            <w:shd w:val="clear" w:color="auto" w:fill="auto"/>
            <w:vAlign w:val="center"/>
            <w:hideMark/>
          </w:tcPr>
          <w:p w14:paraId="253415A8"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60D7D23F"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6BE9E580"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0716463B"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el estado de salud de la persona, que incluyen resultados de pruebas, laboratorios, estudios, diagnósticos médicos, generales o especializados, psicológicos o psiquiátricos, medicamentos y/o tratamientos médicos o terapéuticos de cualquier tipo, etc.</w:t>
            </w:r>
          </w:p>
        </w:tc>
        <w:tc>
          <w:tcPr>
            <w:tcW w:w="1134" w:type="dxa"/>
            <w:tcBorders>
              <w:top w:val="nil"/>
              <w:left w:val="nil"/>
              <w:bottom w:val="single" w:sz="4" w:space="0" w:color="auto"/>
              <w:right w:val="single" w:sz="4" w:space="0" w:color="auto"/>
            </w:tcBorders>
            <w:shd w:val="clear" w:color="auto" w:fill="auto"/>
            <w:vAlign w:val="center"/>
            <w:hideMark/>
          </w:tcPr>
          <w:p w14:paraId="7C90FA1B"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0AB84FA0"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52A99F37"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504DE323"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relacionados con la pertenencia a sindicatos, organizaciones sociales, de derechos humanos, religiosas, políticas</w:t>
            </w:r>
          </w:p>
        </w:tc>
        <w:tc>
          <w:tcPr>
            <w:tcW w:w="1134" w:type="dxa"/>
            <w:tcBorders>
              <w:top w:val="nil"/>
              <w:left w:val="nil"/>
              <w:bottom w:val="single" w:sz="4" w:space="0" w:color="auto"/>
              <w:right w:val="single" w:sz="4" w:space="0" w:color="auto"/>
            </w:tcBorders>
            <w:shd w:val="clear" w:color="auto" w:fill="auto"/>
            <w:vAlign w:val="center"/>
            <w:hideMark/>
          </w:tcPr>
          <w:p w14:paraId="570F8D9B"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2A5157E6" w14:textId="77777777" w:rsidTr="00A159C8">
        <w:trPr>
          <w:trHeight w:val="260"/>
        </w:trPr>
        <w:tc>
          <w:tcPr>
            <w:tcW w:w="1413" w:type="dxa"/>
            <w:vMerge/>
            <w:tcBorders>
              <w:top w:val="nil"/>
              <w:left w:val="single" w:sz="4" w:space="0" w:color="auto"/>
              <w:bottom w:val="single" w:sz="4" w:space="0" w:color="000000"/>
              <w:right w:val="single" w:sz="4" w:space="0" w:color="auto"/>
            </w:tcBorders>
            <w:vAlign w:val="center"/>
            <w:hideMark/>
          </w:tcPr>
          <w:p w14:paraId="5BD35835"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55EBD41A"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de preferencia, identidad y orientación sexual de la persona, origen étnico-racial, etc.</w:t>
            </w:r>
          </w:p>
        </w:tc>
        <w:tc>
          <w:tcPr>
            <w:tcW w:w="1134" w:type="dxa"/>
            <w:tcBorders>
              <w:top w:val="nil"/>
              <w:left w:val="nil"/>
              <w:bottom w:val="single" w:sz="4" w:space="0" w:color="auto"/>
              <w:right w:val="single" w:sz="4" w:space="0" w:color="auto"/>
            </w:tcBorders>
            <w:shd w:val="clear" w:color="auto" w:fill="auto"/>
            <w:vAlign w:val="center"/>
            <w:hideMark/>
          </w:tcPr>
          <w:p w14:paraId="5334C408"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3D3AF8A7" w14:textId="77777777" w:rsidTr="00A159C8">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DA5E91A"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0EC360E"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 xml:space="preserve">Población en condición vulnerable. </w:t>
            </w:r>
            <w:r w:rsidRPr="00685256">
              <w:rPr>
                <w:rFonts w:ascii="Arial" w:eastAsia="Times New Roman" w:hAnsi="Arial" w:cs="Arial"/>
                <w:color w:val="000000"/>
                <w:lang w:eastAsia="es-CO"/>
              </w:rPr>
              <w:t>Ej.: personas de la tercera edad o menores de 18 años en condición de pobreza, personas con limitaciones sicomotoras, auditivas y visuales en condiciones de pobreza, personas y víctimas de la violencia, personas en condición de desplazamiento forzado por violencia, madres gestantes o lactantes o cabeza de familia en situación de vulnerabilidad, menores en condición de abandono o protección, etc.</w:t>
            </w:r>
          </w:p>
        </w:tc>
        <w:tc>
          <w:tcPr>
            <w:tcW w:w="1134" w:type="dxa"/>
            <w:tcBorders>
              <w:top w:val="nil"/>
              <w:left w:val="nil"/>
              <w:bottom w:val="single" w:sz="4" w:space="0" w:color="auto"/>
              <w:right w:val="single" w:sz="4" w:space="0" w:color="auto"/>
            </w:tcBorders>
            <w:shd w:val="clear" w:color="auto" w:fill="auto"/>
            <w:vAlign w:val="center"/>
            <w:hideMark/>
          </w:tcPr>
          <w:p w14:paraId="70E285FC"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254E0414" w14:textId="77777777" w:rsidTr="00A159C8">
        <w:trPr>
          <w:trHeight w:val="166"/>
        </w:trPr>
        <w:tc>
          <w:tcPr>
            <w:tcW w:w="1413" w:type="dxa"/>
            <w:vMerge/>
            <w:tcBorders>
              <w:top w:val="nil"/>
              <w:left w:val="single" w:sz="4" w:space="0" w:color="auto"/>
              <w:bottom w:val="single" w:sz="4" w:space="0" w:color="000000"/>
              <w:right w:val="single" w:sz="4" w:space="0" w:color="auto"/>
            </w:tcBorders>
            <w:vAlign w:val="center"/>
            <w:hideMark/>
          </w:tcPr>
          <w:p w14:paraId="1A61EBEC"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9A47AA0"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Datos sobre personas en situación de discapacidad</w:t>
            </w:r>
          </w:p>
        </w:tc>
        <w:tc>
          <w:tcPr>
            <w:tcW w:w="1134" w:type="dxa"/>
            <w:tcBorders>
              <w:top w:val="nil"/>
              <w:left w:val="nil"/>
              <w:bottom w:val="single" w:sz="4" w:space="0" w:color="auto"/>
              <w:right w:val="single" w:sz="4" w:space="0" w:color="auto"/>
            </w:tcBorders>
            <w:shd w:val="clear" w:color="auto" w:fill="auto"/>
            <w:vAlign w:val="center"/>
            <w:hideMark/>
          </w:tcPr>
          <w:p w14:paraId="7601274F"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06032FE" w14:textId="77777777" w:rsidTr="00A159C8">
        <w:trPr>
          <w:trHeight w:val="412"/>
        </w:trPr>
        <w:tc>
          <w:tcPr>
            <w:tcW w:w="1413" w:type="dxa"/>
            <w:vMerge/>
            <w:tcBorders>
              <w:top w:val="nil"/>
              <w:left w:val="single" w:sz="4" w:space="0" w:color="auto"/>
              <w:bottom w:val="single" w:sz="4" w:space="0" w:color="000000"/>
              <w:right w:val="single" w:sz="4" w:space="0" w:color="auto"/>
            </w:tcBorders>
            <w:vAlign w:val="center"/>
            <w:hideMark/>
          </w:tcPr>
          <w:p w14:paraId="3CFF28D7"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3CE9514"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 xml:space="preserve">Datos biométricos de la persona. </w:t>
            </w:r>
            <w:r w:rsidRPr="00685256">
              <w:rPr>
                <w:rFonts w:ascii="Arial" w:eastAsia="Times New Roman" w:hAnsi="Arial" w:cs="Arial"/>
                <w:color w:val="000000"/>
                <w:lang w:eastAsia="es-CO"/>
              </w:rPr>
              <w:t>Ej.: huella, ADN, iris, Geometría facial o corporal, fotografías, videos, formula dactiloscópica, voz.</w:t>
            </w:r>
          </w:p>
        </w:tc>
        <w:tc>
          <w:tcPr>
            <w:tcW w:w="1134" w:type="dxa"/>
            <w:tcBorders>
              <w:top w:val="nil"/>
              <w:left w:val="nil"/>
              <w:bottom w:val="single" w:sz="4" w:space="0" w:color="auto"/>
              <w:right w:val="single" w:sz="4" w:space="0" w:color="auto"/>
            </w:tcBorders>
            <w:shd w:val="clear" w:color="auto" w:fill="auto"/>
            <w:vAlign w:val="center"/>
            <w:hideMark/>
          </w:tcPr>
          <w:p w14:paraId="4739D2FE"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A89E6D7" w14:textId="77777777" w:rsidTr="00A159C8">
        <w:trPr>
          <w:trHeight w:val="373"/>
        </w:trPr>
        <w:tc>
          <w:tcPr>
            <w:tcW w:w="1413" w:type="dxa"/>
            <w:vMerge/>
            <w:tcBorders>
              <w:top w:val="nil"/>
              <w:left w:val="single" w:sz="4" w:space="0" w:color="auto"/>
              <w:bottom w:val="single" w:sz="4" w:space="0" w:color="000000"/>
              <w:right w:val="single" w:sz="4" w:space="0" w:color="auto"/>
            </w:tcBorders>
            <w:vAlign w:val="center"/>
            <w:hideMark/>
          </w:tcPr>
          <w:p w14:paraId="5590F025"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459AC49"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b/>
                <w:bCs/>
                <w:color w:val="000000"/>
                <w:lang w:eastAsia="es-CO"/>
              </w:rPr>
              <w:t>Datos de la descripción morfológica de la persona.</w:t>
            </w:r>
            <w:r w:rsidRPr="00685256">
              <w:rPr>
                <w:rFonts w:ascii="Arial" w:eastAsia="Times New Roman" w:hAnsi="Arial" w:cs="Arial"/>
                <w:color w:val="000000"/>
                <w:lang w:eastAsia="es-CO"/>
              </w:rPr>
              <w:t xml:space="preserve"> Ej. Color de piel, color de iris, color y tipo de cabello, señales particulares.</w:t>
            </w:r>
          </w:p>
        </w:tc>
        <w:tc>
          <w:tcPr>
            <w:tcW w:w="1134" w:type="dxa"/>
            <w:tcBorders>
              <w:top w:val="nil"/>
              <w:left w:val="nil"/>
              <w:bottom w:val="single" w:sz="4" w:space="0" w:color="auto"/>
              <w:right w:val="single" w:sz="4" w:space="0" w:color="auto"/>
            </w:tcBorders>
            <w:shd w:val="clear" w:color="auto" w:fill="auto"/>
            <w:vAlign w:val="center"/>
            <w:hideMark/>
          </w:tcPr>
          <w:p w14:paraId="6F33351F"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r w:rsidR="005A18BD" w:rsidRPr="00685256" w14:paraId="1A278BB3" w14:textId="77777777" w:rsidTr="00A159C8">
        <w:trPr>
          <w:trHeight w:val="297"/>
        </w:trPr>
        <w:tc>
          <w:tcPr>
            <w:tcW w:w="1413" w:type="dxa"/>
            <w:vMerge/>
            <w:tcBorders>
              <w:top w:val="nil"/>
              <w:left w:val="single" w:sz="4" w:space="0" w:color="auto"/>
              <w:bottom w:val="single" w:sz="4" w:space="0" w:color="000000"/>
              <w:right w:val="single" w:sz="4" w:space="0" w:color="auto"/>
            </w:tcBorders>
            <w:vAlign w:val="center"/>
            <w:hideMark/>
          </w:tcPr>
          <w:p w14:paraId="37699442" w14:textId="77777777" w:rsidR="005A18BD" w:rsidRPr="00685256" w:rsidRDefault="005A18BD" w:rsidP="00A159C8">
            <w:pPr>
              <w:rPr>
                <w:rFonts w:ascii="Arial" w:eastAsia="Times New Roman" w:hAnsi="Arial" w:cs="Arial"/>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8696CC2"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xml:space="preserve">Personas menores a 18 años </w:t>
            </w:r>
          </w:p>
        </w:tc>
        <w:tc>
          <w:tcPr>
            <w:tcW w:w="1134" w:type="dxa"/>
            <w:tcBorders>
              <w:top w:val="nil"/>
              <w:left w:val="nil"/>
              <w:bottom w:val="single" w:sz="4" w:space="0" w:color="auto"/>
              <w:right w:val="single" w:sz="4" w:space="0" w:color="auto"/>
            </w:tcBorders>
            <w:shd w:val="clear" w:color="auto" w:fill="auto"/>
            <w:vAlign w:val="center"/>
            <w:hideMark/>
          </w:tcPr>
          <w:p w14:paraId="2F7E44F1" w14:textId="77777777" w:rsidR="005A18BD" w:rsidRPr="00685256" w:rsidRDefault="005A18BD" w:rsidP="00A159C8">
            <w:pPr>
              <w:rPr>
                <w:rFonts w:ascii="Arial" w:eastAsia="Times New Roman" w:hAnsi="Arial" w:cs="Arial"/>
                <w:color w:val="000000"/>
                <w:lang w:eastAsia="es-CO"/>
              </w:rPr>
            </w:pPr>
            <w:r w:rsidRPr="00685256">
              <w:rPr>
                <w:rFonts w:ascii="Arial" w:eastAsia="Times New Roman" w:hAnsi="Arial" w:cs="Arial"/>
                <w:color w:val="000000"/>
                <w:lang w:eastAsia="es-CO"/>
              </w:rPr>
              <w:t> </w:t>
            </w:r>
          </w:p>
        </w:tc>
      </w:tr>
    </w:tbl>
    <w:p w14:paraId="7A2703B4" w14:textId="77777777" w:rsidR="005A18BD" w:rsidRPr="00685256" w:rsidRDefault="005A18BD" w:rsidP="005A18BD">
      <w:pPr>
        <w:jc w:val="both"/>
        <w:rPr>
          <w:rFonts w:ascii="Arial" w:hAnsi="Arial" w:cs="Arial"/>
          <w:i/>
          <w:color w:val="999999"/>
        </w:rPr>
      </w:pPr>
      <w:r w:rsidRPr="00685256">
        <w:rPr>
          <w:rFonts w:ascii="Arial" w:hAnsi="Arial" w:cs="Arial"/>
          <w:i/>
          <w:color w:val="999999"/>
        </w:rPr>
        <w:t xml:space="preserve">(*) Contactar al Oficial de Protección de Datos Personales </w:t>
      </w:r>
      <w:r w:rsidRPr="00685256">
        <w:rPr>
          <w:rFonts w:ascii="Arial" w:hAnsi="Arial" w:cs="Arial"/>
          <w:color w:val="999999"/>
        </w:rPr>
        <w:t>(</w:t>
      </w:r>
      <w:hyperlink r:id="rId18" w:history="1">
        <w:r w:rsidRPr="00685256">
          <w:rPr>
            <w:rFonts w:ascii="Arial" w:hAnsi="Arial" w:cs="Arial"/>
            <w:color w:val="999999"/>
          </w:rPr>
          <w:t>protecciondedatos@tigoune.com</w:t>
        </w:r>
      </w:hyperlink>
      <w:r w:rsidRPr="00685256">
        <w:rPr>
          <w:rFonts w:ascii="Arial" w:hAnsi="Arial" w:cs="Arial"/>
          <w:color w:val="999999"/>
        </w:rPr>
        <w:t>)</w:t>
      </w:r>
      <w:r w:rsidRPr="00685256">
        <w:rPr>
          <w:rFonts w:ascii="Arial" w:hAnsi="Arial" w:cs="Arial"/>
          <w:i/>
          <w:color w:val="999999"/>
        </w:rPr>
        <w:t xml:space="preserve"> para determinar impacto /manejo de información. </w:t>
      </w:r>
    </w:p>
    <w:p w14:paraId="242C5B79" w14:textId="2F015732" w:rsidR="002B38D7" w:rsidRPr="00E77060" w:rsidRDefault="002B38D7" w:rsidP="005A18BD">
      <w:pPr>
        <w:pStyle w:val="Ttulo3"/>
        <w:rPr>
          <w:i/>
          <w:color w:val="999999"/>
          <w:sz w:val="18"/>
        </w:rPr>
      </w:pPr>
    </w:p>
    <w:sectPr w:rsidR="002B38D7" w:rsidRPr="00E77060" w:rsidSect="007C2F16">
      <w:footerReference w:type="default" r:id="rId19"/>
      <w:pgSz w:w="12242" w:h="15842" w:code="1"/>
      <w:pgMar w:top="4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28396" w14:textId="77777777" w:rsidR="001304AA" w:rsidRDefault="001304AA">
      <w:r>
        <w:separator/>
      </w:r>
    </w:p>
  </w:endnote>
  <w:endnote w:type="continuationSeparator" w:id="0">
    <w:p w14:paraId="27B3D1B1" w14:textId="77777777" w:rsidR="001304AA" w:rsidRDefault="0013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E852E" w14:textId="623F88E3" w:rsidR="009E3BC2" w:rsidRDefault="009E3BC2">
    <w:pPr>
      <w:pStyle w:val="Piedepgina"/>
      <w:rPr>
        <w:rFonts w:ascii="Trebuchet MS" w:hAnsi="Trebuchet MS"/>
        <w:sz w:val="18"/>
        <w:szCs w:val="18"/>
      </w:rPr>
    </w:pPr>
    <w:r>
      <w:rPr>
        <w:rFonts w:ascii="Trebuchet MS" w:hAnsi="Trebuchet MS"/>
        <w:noProof/>
        <w:sz w:val="18"/>
        <w:szCs w:val="18"/>
        <w:lang w:val="es-ES" w:eastAsia="es-ES"/>
      </w:rPr>
      <mc:AlternateContent>
        <mc:Choice Requires="wps">
          <w:drawing>
            <wp:anchor distT="0" distB="0" distL="114300" distR="114300" simplePos="0" relativeHeight="251661824" behindDoc="0" locked="0" layoutInCell="1" allowOverlap="1" wp14:anchorId="26110C82" wp14:editId="6257ED82">
              <wp:simplePos x="0" y="0"/>
              <wp:positionH relativeFrom="column">
                <wp:posOffset>0</wp:posOffset>
              </wp:positionH>
              <wp:positionV relativeFrom="paragraph">
                <wp:posOffset>77470</wp:posOffset>
              </wp:positionV>
              <wp:extent cx="6172200" cy="0"/>
              <wp:effectExtent l="9525" t="10795" r="9525"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F2546" id="Line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8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Cr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"/>
          </w:pict>
        </mc:Fallback>
      </mc:AlternateContent>
    </w:r>
  </w:p>
  <w:p w14:paraId="495818FE" w14:textId="2A21D589" w:rsidR="009E3BC2" w:rsidRDefault="009E3BC2">
    <w:pPr>
      <w:pStyle w:val="Piedepgina"/>
      <w:rPr>
        <w:rFonts w:ascii="Trebuchet MS" w:hAnsi="Trebuchet MS"/>
        <w:sz w:val="16"/>
        <w:szCs w:val="16"/>
        <w:lang w:val="es-ES_tradnl"/>
      </w:rPr>
    </w:pPr>
    <w:r>
      <w:rPr>
        <w:rFonts w:ascii="Trebuchet MS" w:hAnsi="Trebuchet MS"/>
        <w:sz w:val="16"/>
        <w:szCs w:val="16"/>
        <w:lang w:val="es-ES_tradnl"/>
      </w:rPr>
      <w:t xml:space="preserve">Blue </w:t>
    </w:r>
    <w:proofErr w:type="spellStart"/>
    <w:r>
      <w:rPr>
        <w:rFonts w:ascii="Trebuchet MS" w:hAnsi="Trebuchet MS"/>
        <w:sz w:val="16"/>
        <w:szCs w:val="16"/>
        <w:lang w:val="es-ES_tradnl"/>
      </w:rPr>
      <w:t>Print</w:t>
    </w:r>
    <w:proofErr w:type="spellEnd"/>
    <w:r>
      <w:rPr>
        <w:rFonts w:ascii="Trebuchet MS" w:hAnsi="Trebuchet MS"/>
        <w:sz w:val="16"/>
        <w:szCs w:val="16"/>
        <w:lang w:val="es-ES_tradnl"/>
      </w:rPr>
      <w:t xml:space="preserve"> requerimientos TI V.1</w:t>
    </w:r>
  </w:p>
  <w:p w14:paraId="53C395AC" w14:textId="392AAA58" w:rsidR="009E3BC2" w:rsidRPr="00B13206" w:rsidRDefault="009E3BC2">
    <w:pPr>
      <w:pStyle w:val="Piedepgina"/>
      <w:rPr>
        <w:rFonts w:ascii="Trebuchet MS" w:hAnsi="Trebuchet MS"/>
        <w:sz w:val="16"/>
        <w:szCs w:val="16"/>
        <w:lang w:val="es-ES_tradnl"/>
      </w:rPr>
    </w:pPr>
    <w:r w:rsidRPr="00B13206">
      <w:rPr>
        <w:rFonts w:ascii="Trebuchet MS" w:hAnsi="Trebuchet MS"/>
        <w:sz w:val="16"/>
        <w:szCs w:val="16"/>
        <w:lang w:val="es-ES_tradnl"/>
      </w:rPr>
      <w:t xml:space="preserve">Página </w:t>
    </w:r>
    <w:r w:rsidRPr="00B13206">
      <w:rPr>
        <w:sz w:val="16"/>
        <w:szCs w:val="16"/>
        <w:lang w:val="es-ES_tradnl"/>
      </w:rPr>
      <w:fldChar w:fldCharType="begin"/>
    </w:r>
    <w:r w:rsidRPr="00B13206">
      <w:rPr>
        <w:sz w:val="16"/>
        <w:szCs w:val="16"/>
        <w:lang w:val="es-ES_tradnl"/>
      </w:rPr>
      <w:instrText xml:space="preserve"> PAGE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r w:rsidRPr="00B13206">
      <w:rPr>
        <w:sz w:val="16"/>
        <w:szCs w:val="16"/>
        <w:lang w:val="es-ES_tradnl"/>
      </w:rPr>
      <w:t xml:space="preserve"> de </w:t>
    </w:r>
    <w:r w:rsidRPr="00B13206">
      <w:rPr>
        <w:sz w:val="16"/>
        <w:szCs w:val="16"/>
        <w:lang w:val="es-ES_tradnl"/>
      </w:rPr>
      <w:fldChar w:fldCharType="begin"/>
    </w:r>
    <w:r w:rsidRPr="00B13206">
      <w:rPr>
        <w:sz w:val="16"/>
        <w:szCs w:val="16"/>
        <w:lang w:val="es-ES_tradnl"/>
      </w:rPr>
      <w:instrText xml:space="preserve"> NUMPAGES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70839" w14:textId="77777777" w:rsidR="001304AA" w:rsidRDefault="001304AA">
      <w:r>
        <w:separator/>
      </w:r>
    </w:p>
  </w:footnote>
  <w:footnote w:type="continuationSeparator" w:id="0">
    <w:p w14:paraId="2E544B73" w14:textId="77777777" w:rsidR="001304AA" w:rsidRDefault="00130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7AA"/>
    <w:multiLevelType w:val="hybridMultilevel"/>
    <w:tmpl w:val="A6860A58"/>
    <w:lvl w:ilvl="0" w:tplc="9C54E4FE">
      <w:numFmt w:val="bullet"/>
      <w:lvlText w:val=""/>
      <w:lvlJc w:val="left"/>
      <w:pPr>
        <w:ind w:left="720" w:hanging="360"/>
      </w:pPr>
      <w:rPr>
        <w:rFonts w:ascii="Symbol" w:eastAsia="Batang"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120809"/>
    <w:multiLevelType w:val="multilevel"/>
    <w:tmpl w:val="5A0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B3C08"/>
    <w:multiLevelType w:val="hybridMultilevel"/>
    <w:tmpl w:val="7EC4A336"/>
    <w:lvl w:ilvl="0" w:tplc="9C54E4FE">
      <w:numFmt w:val="bullet"/>
      <w:lvlText w:val=""/>
      <w:lvlJc w:val="left"/>
      <w:pPr>
        <w:ind w:left="720" w:hanging="360"/>
      </w:pPr>
      <w:rPr>
        <w:rFonts w:ascii="Symbol" w:eastAsia="Batang"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695C86"/>
    <w:multiLevelType w:val="multilevel"/>
    <w:tmpl w:val="9D2C094C"/>
    <w:lvl w:ilvl="0">
      <w:start w:val="1"/>
      <w:numFmt w:val="decimal"/>
      <w:pStyle w:val="DesarrolloOferta"/>
      <w:lvlText w:val="%1."/>
      <w:lvlJc w:val="left"/>
      <w:pPr>
        <w:tabs>
          <w:tab w:val="num" w:pos="360"/>
        </w:tabs>
        <w:ind w:left="360" w:hanging="360"/>
      </w:pPr>
      <w:rPr>
        <w:rFonts w:ascii="Trebuchet MS" w:hAnsi="Trebuchet M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A2940A9"/>
    <w:multiLevelType w:val="multilevel"/>
    <w:tmpl w:val="D3202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9663CE"/>
    <w:multiLevelType w:val="hybridMultilevel"/>
    <w:tmpl w:val="3E26B6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97E738D"/>
    <w:multiLevelType w:val="multilevel"/>
    <w:tmpl w:val="D3202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05245"/>
    <w:multiLevelType w:val="multilevel"/>
    <w:tmpl w:val="E458AE58"/>
    <w:lvl w:ilvl="0">
      <w:start w:val="1"/>
      <w:numFmt w:val="decimal"/>
      <w:lvlText w:val="%1."/>
      <w:lvlJc w:val="left"/>
      <w:pPr>
        <w:ind w:left="585" w:hanging="58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5E0324"/>
    <w:multiLevelType w:val="hybridMultilevel"/>
    <w:tmpl w:val="E4C4C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FF2912"/>
    <w:multiLevelType w:val="multilevel"/>
    <w:tmpl w:val="D3202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7886407"/>
    <w:multiLevelType w:val="multilevel"/>
    <w:tmpl w:val="61D833A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9215"/>
        </w:tabs>
        <w:ind w:left="9215" w:hanging="851"/>
      </w:pPr>
      <w:rPr>
        <w:rFonts w:hint="default"/>
      </w:rPr>
    </w:lvl>
    <w:lvl w:ilvl="2">
      <w:start w:val="1"/>
      <w:numFmt w:val="decimal"/>
      <w:lvlText w:val="%1.%2.%3"/>
      <w:lvlJc w:val="left"/>
      <w:pPr>
        <w:tabs>
          <w:tab w:val="num" w:pos="4091"/>
        </w:tabs>
        <w:ind w:left="4091" w:hanging="851"/>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E2079C6"/>
    <w:multiLevelType w:val="hybridMultilevel"/>
    <w:tmpl w:val="021A1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2CD50DF"/>
    <w:multiLevelType w:val="multilevel"/>
    <w:tmpl w:val="A8F06CA6"/>
    <w:lvl w:ilvl="0">
      <w:start w:val="3"/>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395549F"/>
    <w:multiLevelType w:val="hybridMultilevel"/>
    <w:tmpl w:val="20281C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59A4F3A"/>
    <w:multiLevelType w:val="multilevel"/>
    <w:tmpl w:val="5A0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B1AB0"/>
    <w:multiLevelType w:val="hybridMultilevel"/>
    <w:tmpl w:val="F86A8EA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8181C16"/>
    <w:multiLevelType w:val="hybridMultilevel"/>
    <w:tmpl w:val="53CE5C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E960C54"/>
    <w:multiLevelType w:val="hybridMultilevel"/>
    <w:tmpl w:val="DDF0D7B2"/>
    <w:lvl w:ilvl="0" w:tplc="8AC2991A">
      <w:start w:val="1"/>
      <w:numFmt w:val="bullet"/>
      <w:lvlText w:val=""/>
      <w:lvlJc w:val="left"/>
      <w:pPr>
        <w:tabs>
          <w:tab w:val="num" w:pos="360"/>
        </w:tabs>
        <w:ind w:left="360" w:hanging="360"/>
      </w:pPr>
      <w:rPr>
        <w:rFonts w:ascii="Wingdings" w:hAnsi="Wingdings" w:hint="default"/>
      </w:rPr>
    </w:lvl>
    <w:lvl w:ilvl="1" w:tplc="25DA5F7C">
      <w:start w:val="574"/>
      <w:numFmt w:val="bullet"/>
      <w:lvlText w:val=""/>
      <w:lvlJc w:val="left"/>
      <w:pPr>
        <w:tabs>
          <w:tab w:val="num" w:pos="1080"/>
        </w:tabs>
        <w:ind w:left="1080" w:hanging="360"/>
      </w:pPr>
      <w:rPr>
        <w:rFonts w:ascii="Wingdings" w:hAnsi="Wingdings" w:hint="default"/>
      </w:rPr>
    </w:lvl>
    <w:lvl w:ilvl="2" w:tplc="7DD27BE8" w:tentative="1">
      <w:start w:val="1"/>
      <w:numFmt w:val="bullet"/>
      <w:lvlText w:val=""/>
      <w:lvlJc w:val="left"/>
      <w:pPr>
        <w:tabs>
          <w:tab w:val="num" w:pos="1800"/>
        </w:tabs>
        <w:ind w:left="1800" w:hanging="360"/>
      </w:pPr>
      <w:rPr>
        <w:rFonts w:ascii="Wingdings" w:hAnsi="Wingdings" w:hint="default"/>
      </w:rPr>
    </w:lvl>
    <w:lvl w:ilvl="3" w:tplc="05B0AA98" w:tentative="1">
      <w:start w:val="1"/>
      <w:numFmt w:val="bullet"/>
      <w:lvlText w:val=""/>
      <w:lvlJc w:val="left"/>
      <w:pPr>
        <w:tabs>
          <w:tab w:val="num" w:pos="2520"/>
        </w:tabs>
        <w:ind w:left="2520" w:hanging="360"/>
      </w:pPr>
      <w:rPr>
        <w:rFonts w:ascii="Wingdings" w:hAnsi="Wingdings" w:hint="default"/>
      </w:rPr>
    </w:lvl>
    <w:lvl w:ilvl="4" w:tplc="1270C70C" w:tentative="1">
      <w:start w:val="1"/>
      <w:numFmt w:val="bullet"/>
      <w:lvlText w:val=""/>
      <w:lvlJc w:val="left"/>
      <w:pPr>
        <w:tabs>
          <w:tab w:val="num" w:pos="3240"/>
        </w:tabs>
        <w:ind w:left="3240" w:hanging="360"/>
      </w:pPr>
      <w:rPr>
        <w:rFonts w:ascii="Wingdings" w:hAnsi="Wingdings" w:hint="default"/>
      </w:rPr>
    </w:lvl>
    <w:lvl w:ilvl="5" w:tplc="8BD4BD7A" w:tentative="1">
      <w:start w:val="1"/>
      <w:numFmt w:val="bullet"/>
      <w:lvlText w:val=""/>
      <w:lvlJc w:val="left"/>
      <w:pPr>
        <w:tabs>
          <w:tab w:val="num" w:pos="3960"/>
        </w:tabs>
        <w:ind w:left="3960" w:hanging="360"/>
      </w:pPr>
      <w:rPr>
        <w:rFonts w:ascii="Wingdings" w:hAnsi="Wingdings" w:hint="default"/>
      </w:rPr>
    </w:lvl>
    <w:lvl w:ilvl="6" w:tplc="ABE6178A" w:tentative="1">
      <w:start w:val="1"/>
      <w:numFmt w:val="bullet"/>
      <w:lvlText w:val=""/>
      <w:lvlJc w:val="left"/>
      <w:pPr>
        <w:tabs>
          <w:tab w:val="num" w:pos="4680"/>
        </w:tabs>
        <w:ind w:left="4680" w:hanging="360"/>
      </w:pPr>
      <w:rPr>
        <w:rFonts w:ascii="Wingdings" w:hAnsi="Wingdings" w:hint="default"/>
      </w:rPr>
    </w:lvl>
    <w:lvl w:ilvl="7" w:tplc="508C9BBA" w:tentative="1">
      <w:start w:val="1"/>
      <w:numFmt w:val="bullet"/>
      <w:lvlText w:val=""/>
      <w:lvlJc w:val="left"/>
      <w:pPr>
        <w:tabs>
          <w:tab w:val="num" w:pos="5400"/>
        </w:tabs>
        <w:ind w:left="5400" w:hanging="360"/>
      </w:pPr>
      <w:rPr>
        <w:rFonts w:ascii="Wingdings" w:hAnsi="Wingdings" w:hint="default"/>
      </w:rPr>
    </w:lvl>
    <w:lvl w:ilvl="8" w:tplc="D8EA4612"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4"/>
    <w:lvlOverride w:ilvl="0">
      <w:startOverride w:val="7"/>
    </w:lvlOverride>
  </w:num>
  <w:num w:numId="13">
    <w:abstractNumId w:val="1"/>
  </w:num>
  <w:num w:numId="14">
    <w:abstractNumId w:val="10"/>
  </w:num>
  <w:num w:numId="15">
    <w:abstractNumId w:val="17"/>
  </w:num>
  <w:num w:numId="16">
    <w:abstractNumId w:val="10"/>
  </w:num>
  <w:num w:numId="17">
    <w:abstractNumId w:val="8"/>
  </w:num>
  <w:num w:numId="18">
    <w:abstractNumId w:val="16"/>
  </w:num>
  <w:num w:numId="19">
    <w:abstractNumId w:val="2"/>
  </w:num>
  <w:num w:numId="20">
    <w:abstractNumId w:val="0"/>
  </w:num>
  <w:num w:numId="21">
    <w:abstractNumId w:val="10"/>
  </w:num>
  <w:num w:numId="22">
    <w:abstractNumId w:val="10"/>
  </w:num>
  <w:num w:numId="23">
    <w:abstractNumId w:val="10"/>
  </w:num>
  <w:num w:numId="24">
    <w:abstractNumId w:val="12"/>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1"/>
  </w:num>
  <w:num w:numId="38">
    <w:abstractNumId w:val="9"/>
  </w:num>
  <w:num w:numId="39">
    <w:abstractNumId w:val="10"/>
  </w:num>
  <w:num w:numId="40">
    <w:abstractNumId w:val="6"/>
  </w:num>
  <w:num w:numId="41">
    <w:abstractNumId w:val="13"/>
  </w:num>
  <w:num w:numId="42">
    <w:abstractNumId w:val="15"/>
  </w:num>
  <w:num w:numId="43">
    <w:abstractNumId w:val="15"/>
  </w:num>
  <w:num w:numId="4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C0"/>
    <w:rsid w:val="000010E7"/>
    <w:rsid w:val="00002111"/>
    <w:rsid w:val="00005115"/>
    <w:rsid w:val="000059F7"/>
    <w:rsid w:val="00007955"/>
    <w:rsid w:val="00011E70"/>
    <w:rsid w:val="0001672B"/>
    <w:rsid w:val="0002036D"/>
    <w:rsid w:val="00021858"/>
    <w:rsid w:val="00025738"/>
    <w:rsid w:val="000266EB"/>
    <w:rsid w:val="00032AFA"/>
    <w:rsid w:val="0004105F"/>
    <w:rsid w:val="000431D3"/>
    <w:rsid w:val="000440D4"/>
    <w:rsid w:val="00053ECE"/>
    <w:rsid w:val="00060825"/>
    <w:rsid w:val="000621AF"/>
    <w:rsid w:val="00062936"/>
    <w:rsid w:val="00066FAC"/>
    <w:rsid w:val="000723AC"/>
    <w:rsid w:val="00073F56"/>
    <w:rsid w:val="000806F6"/>
    <w:rsid w:val="00084D76"/>
    <w:rsid w:val="0008541B"/>
    <w:rsid w:val="00086A88"/>
    <w:rsid w:val="00090676"/>
    <w:rsid w:val="00091BCE"/>
    <w:rsid w:val="00094EAB"/>
    <w:rsid w:val="00096EDA"/>
    <w:rsid w:val="000A01A2"/>
    <w:rsid w:val="000A2030"/>
    <w:rsid w:val="000A53A9"/>
    <w:rsid w:val="000B10BA"/>
    <w:rsid w:val="000B3DE4"/>
    <w:rsid w:val="000B67B2"/>
    <w:rsid w:val="000B6E58"/>
    <w:rsid w:val="000B70B3"/>
    <w:rsid w:val="000C5416"/>
    <w:rsid w:val="000D0B9F"/>
    <w:rsid w:val="000D7965"/>
    <w:rsid w:val="000E0AAA"/>
    <w:rsid w:val="000E5AEC"/>
    <w:rsid w:val="000F0B16"/>
    <w:rsid w:val="000F36E4"/>
    <w:rsid w:val="000F678C"/>
    <w:rsid w:val="00102399"/>
    <w:rsid w:val="00102B76"/>
    <w:rsid w:val="0010394F"/>
    <w:rsid w:val="00104541"/>
    <w:rsid w:val="001060C0"/>
    <w:rsid w:val="00113A19"/>
    <w:rsid w:val="00114EAB"/>
    <w:rsid w:val="00121C6F"/>
    <w:rsid w:val="0012409F"/>
    <w:rsid w:val="00125920"/>
    <w:rsid w:val="00127615"/>
    <w:rsid w:val="001304AA"/>
    <w:rsid w:val="001315A2"/>
    <w:rsid w:val="00132346"/>
    <w:rsid w:val="001355FC"/>
    <w:rsid w:val="00136121"/>
    <w:rsid w:val="001365F2"/>
    <w:rsid w:val="0013721E"/>
    <w:rsid w:val="00140FEE"/>
    <w:rsid w:val="00142400"/>
    <w:rsid w:val="00142958"/>
    <w:rsid w:val="00145980"/>
    <w:rsid w:val="00146CBD"/>
    <w:rsid w:val="00147CCC"/>
    <w:rsid w:val="0015256F"/>
    <w:rsid w:val="00152581"/>
    <w:rsid w:val="001528FA"/>
    <w:rsid w:val="001560A5"/>
    <w:rsid w:val="00162402"/>
    <w:rsid w:val="001660E4"/>
    <w:rsid w:val="00170512"/>
    <w:rsid w:val="001731A7"/>
    <w:rsid w:val="00176528"/>
    <w:rsid w:val="00180F8D"/>
    <w:rsid w:val="001829CF"/>
    <w:rsid w:val="0018760B"/>
    <w:rsid w:val="00193EEF"/>
    <w:rsid w:val="00195A1F"/>
    <w:rsid w:val="001A061D"/>
    <w:rsid w:val="001A2A7E"/>
    <w:rsid w:val="001A5F76"/>
    <w:rsid w:val="001A77CB"/>
    <w:rsid w:val="001B4FBD"/>
    <w:rsid w:val="001B68A6"/>
    <w:rsid w:val="001B6E29"/>
    <w:rsid w:val="001B79B5"/>
    <w:rsid w:val="001B7EC6"/>
    <w:rsid w:val="001C4C76"/>
    <w:rsid w:val="001C58EA"/>
    <w:rsid w:val="001C6E8A"/>
    <w:rsid w:val="001C777D"/>
    <w:rsid w:val="001E10DB"/>
    <w:rsid w:val="001E744F"/>
    <w:rsid w:val="001F1928"/>
    <w:rsid w:val="001F2BDC"/>
    <w:rsid w:val="002002A6"/>
    <w:rsid w:val="0020072F"/>
    <w:rsid w:val="00201926"/>
    <w:rsid w:val="00220626"/>
    <w:rsid w:val="0023325B"/>
    <w:rsid w:val="002337C0"/>
    <w:rsid w:val="002356C5"/>
    <w:rsid w:val="002368A3"/>
    <w:rsid w:val="00240C08"/>
    <w:rsid w:val="00240D03"/>
    <w:rsid w:val="00240D57"/>
    <w:rsid w:val="00250935"/>
    <w:rsid w:val="002514EF"/>
    <w:rsid w:val="002531BA"/>
    <w:rsid w:val="002624D3"/>
    <w:rsid w:val="0026367F"/>
    <w:rsid w:val="0026608C"/>
    <w:rsid w:val="00280A14"/>
    <w:rsid w:val="00284EB3"/>
    <w:rsid w:val="002A6366"/>
    <w:rsid w:val="002A6ABF"/>
    <w:rsid w:val="002B38D7"/>
    <w:rsid w:val="002B5FFD"/>
    <w:rsid w:val="002B7A83"/>
    <w:rsid w:val="002C4F7D"/>
    <w:rsid w:val="002C4F7E"/>
    <w:rsid w:val="002D2E51"/>
    <w:rsid w:val="002D546D"/>
    <w:rsid w:val="002E318C"/>
    <w:rsid w:val="002E6150"/>
    <w:rsid w:val="002E6E97"/>
    <w:rsid w:val="002E77E5"/>
    <w:rsid w:val="002F6BF7"/>
    <w:rsid w:val="002F7016"/>
    <w:rsid w:val="00301365"/>
    <w:rsid w:val="00303E14"/>
    <w:rsid w:val="00304093"/>
    <w:rsid w:val="00306034"/>
    <w:rsid w:val="00310273"/>
    <w:rsid w:val="0031118D"/>
    <w:rsid w:val="0032463D"/>
    <w:rsid w:val="0032725B"/>
    <w:rsid w:val="003327A1"/>
    <w:rsid w:val="003337B2"/>
    <w:rsid w:val="00333869"/>
    <w:rsid w:val="00333B8F"/>
    <w:rsid w:val="00333EA3"/>
    <w:rsid w:val="00336A5D"/>
    <w:rsid w:val="00337C8F"/>
    <w:rsid w:val="003422ED"/>
    <w:rsid w:val="00344F6E"/>
    <w:rsid w:val="00353467"/>
    <w:rsid w:val="00356D78"/>
    <w:rsid w:val="0036273F"/>
    <w:rsid w:val="00367EA7"/>
    <w:rsid w:val="003716BA"/>
    <w:rsid w:val="0037305F"/>
    <w:rsid w:val="00384F50"/>
    <w:rsid w:val="0038687C"/>
    <w:rsid w:val="003902BF"/>
    <w:rsid w:val="00391881"/>
    <w:rsid w:val="00392A7A"/>
    <w:rsid w:val="00393660"/>
    <w:rsid w:val="00396F6D"/>
    <w:rsid w:val="003A0E52"/>
    <w:rsid w:val="003A1797"/>
    <w:rsid w:val="003A186E"/>
    <w:rsid w:val="003A53FE"/>
    <w:rsid w:val="003B55E5"/>
    <w:rsid w:val="003C20C7"/>
    <w:rsid w:val="003D2F79"/>
    <w:rsid w:val="003D4D82"/>
    <w:rsid w:val="003D797F"/>
    <w:rsid w:val="003E0BD9"/>
    <w:rsid w:val="003E2EDC"/>
    <w:rsid w:val="003E472B"/>
    <w:rsid w:val="003E627A"/>
    <w:rsid w:val="003E6FBC"/>
    <w:rsid w:val="003F3AF0"/>
    <w:rsid w:val="003F7436"/>
    <w:rsid w:val="00400D5C"/>
    <w:rsid w:val="00404F5B"/>
    <w:rsid w:val="00405F13"/>
    <w:rsid w:val="004064F6"/>
    <w:rsid w:val="00411135"/>
    <w:rsid w:val="0041383A"/>
    <w:rsid w:val="00416628"/>
    <w:rsid w:val="00421714"/>
    <w:rsid w:val="00422966"/>
    <w:rsid w:val="00427110"/>
    <w:rsid w:val="004308F8"/>
    <w:rsid w:val="0043424F"/>
    <w:rsid w:val="004370C7"/>
    <w:rsid w:val="00443E21"/>
    <w:rsid w:val="00444197"/>
    <w:rsid w:val="00450C0F"/>
    <w:rsid w:val="004524B9"/>
    <w:rsid w:val="00454C21"/>
    <w:rsid w:val="00456D01"/>
    <w:rsid w:val="00457976"/>
    <w:rsid w:val="00460350"/>
    <w:rsid w:val="0046435B"/>
    <w:rsid w:val="00464C28"/>
    <w:rsid w:val="00466D43"/>
    <w:rsid w:val="00470F51"/>
    <w:rsid w:val="00471D56"/>
    <w:rsid w:val="00471F9F"/>
    <w:rsid w:val="00472D57"/>
    <w:rsid w:val="0047361A"/>
    <w:rsid w:val="00475B0B"/>
    <w:rsid w:val="00475D9E"/>
    <w:rsid w:val="00477BEC"/>
    <w:rsid w:val="004804AB"/>
    <w:rsid w:val="0048222C"/>
    <w:rsid w:val="00482F2C"/>
    <w:rsid w:val="00483839"/>
    <w:rsid w:val="00484C8A"/>
    <w:rsid w:val="00494338"/>
    <w:rsid w:val="004A0320"/>
    <w:rsid w:val="004A3C8E"/>
    <w:rsid w:val="004A4642"/>
    <w:rsid w:val="004B33EF"/>
    <w:rsid w:val="004B5E76"/>
    <w:rsid w:val="004C16D7"/>
    <w:rsid w:val="004D49BF"/>
    <w:rsid w:val="004E1776"/>
    <w:rsid w:val="004E2029"/>
    <w:rsid w:val="004E2D59"/>
    <w:rsid w:val="004E3309"/>
    <w:rsid w:val="004E3365"/>
    <w:rsid w:val="00504D59"/>
    <w:rsid w:val="00506758"/>
    <w:rsid w:val="00512535"/>
    <w:rsid w:val="005133FB"/>
    <w:rsid w:val="00513DED"/>
    <w:rsid w:val="00515635"/>
    <w:rsid w:val="00516CD7"/>
    <w:rsid w:val="00517983"/>
    <w:rsid w:val="00520D1F"/>
    <w:rsid w:val="00527DF0"/>
    <w:rsid w:val="00530477"/>
    <w:rsid w:val="00541BCF"/>
    <w:rsid w:val="005422D6"/>
    <w:rsid w:val="00544001"/>
    <w:rsid w:val="0054697A"/>
    <w:rsid w:val="0055389E"/>
    <w:rsid w:val="00554AEB"/>
    <w:rsid w:val="0056202B"/>
    <w:rsid w:val="00565355"/>
    <w:rsid w:val="00570613"/>
    <w:rsid w:val="00571DAD"/>
    <w:rsid w:val="0057327A"/>
    <w:rsid w:val="00574B69"/>
    <w:rsid w:val="00585A7A"/>
    <w:rsid w:val="0059152F"/>
    <w:rsid w:val="00593296"/>
    <w:rsid w:val="00593320"/>
    <w:rsid w:val="00596D98"/>
    <w:rsid w:val="005A18BD"/>
    <w:rsid w:val="005A2366"/>
    <w:rsid w:val="005A4298"/>
    <w:rsid w:val="005A5C04"/>
    <w:rsid w:val="005A78F0"/>
    <w:rsid w:val="005C020A"/>
    <w:rsid w:val="005C2E9B"/>
    <w:rsid w:val="005C3055"/>
    <w:rsid w:val="005D0101"/>
    <w:rsid w:val="005D3479"/>
    <w:rsid w:val="005E506E"/>
    <w:rsid w:val="005E642B"/>
    <w:rsid w:val="005F5347"/>
    <w:rsid w:val="005F54D1"/>
    <w:rsid w:val="005F7893"/>
    <w:rsid w:val="005F7F7E"/>
    <w:rsid w:val="00600D83"/>
    <w:rsid w:val="00601746"/>
    <w:rsid w:val="006044F1"/>
    <w:rsid w:val="006123CB"/>
    <w:rsid w:val="006160B9"/>
    <w:rsid w:val="0062224B"/>
    <w:rsid w:val="00623461"/>
    <w:rsid w:val="006244AA"/>
    <w:rsid w:val="00625220"/>
    <w:rsid w:val="00626200"/>
    <w:rsid w:val="00632B42"/>
    <w:rsid w:val="00640EDF"/>
    <w:rsid w:val="00641B28"/>
    <w:rsid w:val="00644CEA"/>
    <w:rsid w:val="006460A6"/>
    <w:rsid w:val="00646587"/>
    <w:rsid w:val="00646CC5"/>
    <w:rsid w:val="006505BF"/>
    <w:rsid w:val="00654225"/>
    <w:rsid w:val="0065731D"/>
    <w:rsid w:val="00657414"/>
    <w:rsid w:val="0066217B"/>
    <w:rsid w:val="00664CB7"/>
    <w:rsid w:val="0067158C"/>
    <w:rsid w:val="00671BF2"/>
    <w:rsid w:val="0067646F"/>
    <w:rsid w:val="00681F0E"/>
    <w:rsid w:val="006829F8"/>
    <w:rsid w:val="006856AA"/>
    <w:rsid w:val="006878A9"/>
    <w:rsid w:val="006906AB"/>
    <w:rsid w:val="00694B5C"/>
    <w:rsid w:val="006962D4"/>
    <w:rsid w:val="00697797"/>
    <w:rsid w:val="006A4F9F"/>
    <w:rsid w:val="006A5D66"/>
    <w:rsid w:val="006A6077"/>
    <w:rsid w:val="006A6EC2"/>
    <w:rsid w:val="006C3F79"/>
    <w:rsid w:val="006C5009"/>
    <w:rsid w:val="006C5B0A"/>
    <w:rsid w:val="006C6E40"/>
    <w:rsid w:val="006C7A7E"/>
    <w:rsid w:val="006D295A"/>
    <w:rsid w:val="006D3B49"/>
    <w:rsid w:val="006D6E0F"/>
    <w:rsid w:val="006D7F76"/>
    <w:rsid w:val="006E1A51"/>
    <w:rsid w:val="006E2DF6"/>
    <w:rsid w:val="006E4CBD"/>
    <w:rsid w:val="006F0DCC"/>
    <w:rsid w:val="00707043"/>
    <w:rsid w:val="00710606"/>
    <w:rsid w:val="0071080A"/>
    <w:rsid w:val="00711549"/>
    <w:rsid w:val="007132B8"/>
    <w:rsid w:val="00713890"/>
    <w:rsid w:val="00723905"/>
    <w:rsid w:val="00724519"/>
    <w:rsid w:val="0073428F"/>
    <w:rsid w:val="00741ED1"/>
    <w:rsid w:val="00753208"/>
    <w:rsid w:val="00753506"/>
    <w:rsid w:val="00757477"/>
    <w:rsid w:val="00761045"/>
    <w:rsid w:val="007623F8"/>
    <w:rsid w:val="00767CC4"/>
    <w:rsid w:val="00771C9B"/>
    <w:rsid w:val="007729A1"/>
    <w:rsid w:val="007739CF"/>
    <w:rsid w:val="00786AAD"/>
    <w:rsid w:val="007900BC"/>
    <w:rsid w:val="00792CB7"/>
    <w:rsid w:val="00793069"/>
    <w:rsid w:val="007A371E"/>
    <w:rsid w:val="007A4E80"/>
    <w:rsid w:val="007B0E8B"/>
    <w:rsid w:val="007B2AE5"/>
    <w:rsid w:val="007B3BD1"/>
    <w:rsid w:val="007C03B1"/>
    <w:rsid w:val="007C26E2"/>
    <w:rsid w:val="007C2F16"/>
    <w:rsid w:val="007C44BF"/>
    <w:rsid w:val="007C6667"/>
    <w:rsid w:val="007D026C"/>
    <w:rsid w:val="007E236B"/>
    <w:rsid w:val="007E279B"/>
    <w:rsid w:val="007E61F1"/>
    <w:rsid w:val="007F13E1"/>
    <w:rsid w:val="007F2733"/>
    <w:rsid w:val="007F6753"/>
    <w:rsid w:val="007F703D"/>
    <w:rsid w:val="00802822"/>
    <w:rsid w:val="008074F1"/>
    <w:rsid w:val="008141E7"/>
    <w:rsid w:val="0081553F"/>
    <w:rsid w:val="00821CEE"/>
    <w:rsid w:val="008434B1"/>
    <w:rsid w:val="00844365"/>
    <w:rsid w:val="00845379"/>
    <w:rsid w:val="00845A6C"/>
    <w:rsid w:val="00850F57"/>
    <w:rsid w:val="008632DE"/>
    <w:rsid w:val="00863AFC"/>
    <w:rsid w:val="00864CDB"/>
    <w:rsid w:val="0086794E"/>
    <w:rsid w:val="0087109B"/>
    <w:rsid w:val="00874803"/>
    <w:rsid w:val="008768B3"/>
    <w:rsid w:val="008915F7"/>
    <w:rsid w:val="00891DBB"/>
    <w:rsid w:val="0089245E"/>
    <w:rsid w:val="00897CFB"/>
    <w:rsid w:val="008A62DE"/>
    <w:rsid w:val="008A679F"/>
    <w:rsid w:val="008A72A7"/>
    <w:rsid w:val="008B196E"/>
    <w:rsid w:val="008B1BA5"/>
    <w:rsid w:val="008C4DFA"/>
    <w:rsid w:val="008D61E7"/>
    <w:rsid w:val="008E06FC"/>
    <w:rsid w:val="008E11FF"/>
    <w:rsid w:val="008E796B"/>
    <w:rsid w:val="008F3904"/>
    <w:rsid w:val="009048B2"/>
    <w:rsid w:val="00907752"/>
    <w:rsid w:val="009114BF"/>
    <w:rsid w:val="00912F94"/>
    <w:rsid w:val="00914B44"/>
    <w:rsid w:val="00914FF3"/>
    <w:rsid w:val="00915A1B"/>
    <w:rsid w:val="00920927"/>
    <w:rsid w:val="00922F20"/>
    <w:rsid w:val="0093087A"/>
    <w:rsid w:val="00931703"/>
    <w:rsid w:val="00933C4A"/>
    <w:rsid w:val="009369E0"/>
    <w:rsid w:val="009513A0"/>
    <w:rsid w:val="0095766C"/>
    <w:rsid w:val="00961823"/>
    <w:rsid w:val="009618BC"/>
    <w:rsid w:val="00964F6C"/>
    <w:rsid w:val="00970C9C"/>
    <w:rsid w:val="00981B4E"/>
    <w:rsid w:val="00985D63"/>
    <w:rsid w:val="009868D6"/>
    <w:rsid w:val="00990034"/>
    <w:rsid w:val="009906A1"/>
    <w:rsid w:val="00990C36"/>
    <w:rsid w:val="00994E48"/>
    <w:rsid w:val="0099641E"/>
    <w:rsid w:val="0099654F"/>
    <w:rsid w:val="009969DD"/>
    <w:rsid w:val="00997413"/>
    <w:rsid w:val="009A5398"/>
    <w:rsid w:val="009B1032"/>
    <w:rsid w:val="009B24AC"/>
    <w:rsid w:val="009C2C3A"/>
    <w:rsid w:val="009C7CC7"/>
    <w:rsid w:val="009D1B65"/>
    <w:rsid w:val="009E3BC2"/>
    <w:rsid w:val="009E3C63"/>
    <w:rsid w:val="009E77C3"/>
    <w:rsid w:val="009F10B9"/>
    <w:rsid w:val="009F328C"/>
    <w:rsid w:val="009F77E2"/>
    <w:rsid w:val="00A05D21"/>
    <w:rsid w:val="00A060B3"/>
    <w:rsid w:val="00A1365D"/>
    <w:rsid w:val="00A15229"/>
    <w:rsid w:val="00A159C8"/>
    <w:rsid w:val="00A17E68"/>
    <w:rsid w:val="00A20137"/>
    <w:rsid w:val="00A2144E"/>
    <w:rsid w:val="00A25F4C"/>
    <w:rsid w:val="00A30B47"/>
    <w:rsid w:val="00A312C2"/>
    <w:rsid w:val="00A3604B"/>
    <w:rsid w:val="00A37B95"/>
    <w:rsid w:val="00A4218B"/>
    <w:rsid w:val="00A4754D"/>
    <w:rsid w:val="00A561BA"/>
    <w:rsid w:val="00A56F65"/>
    <w:rsid w:val="00A5788B"/>
    <w:rsid w:val="00A737D7"/>
    <w:rsid w:val="00A815B4"/>
    <w:rsid w:val="00A82E90"/>
    <w:rsid w:val="00A85228"/>
    <w:rsid w:val="00A86333"/>
    <w:rsid w:val="00A86FC3"/>
    <w:rsid w:val="00A87A13"/>
    <w:rsid w:val="00A87ED6"/>
    <w:rsid w:val="00A9751D"/>
    <w:rsid w:val="00A97E1A"/>
    <w:rsid w:val="00AA1879"/>
    <w:rsid w:val="00AB1BFF"/>
    <w:rsid w:val="00AB7305"/>
    <w:rsid w:val="00AC1100"/>
    <w:rsid w:val="00AD030A"/>
    <w:rsid w:val="00AD10CD"/>
    <w:rsid w:val="00AD2875"/>
    <w:rsid w:val="00AD430A"/>
    <w:rsid w:val="00AD4B53"/>
    <w:rsid w:val="00AD78B4"/>
    <w:rsid w:val="00AE637B"/>
    <w:rsid w:val="00AF239D"/>
    <w:rsid w:val="00AF5BDD"/>
    <w:rsid w:val="00AF6FFE"/>
    <w:rsid w:val="00AF78EC"/>
    <w:rsid w:val="00B021EB"/>
    <w:rsid w:val="00B037DE"/>
    <w:rsid w:val="00B03B07"/>
    <w:rsid w:val="00B10C04"/>
    <w:rsid w:val="00B13206"/>
    <w:rsid w:val="00B23453"/>
    <w:rsid w:val="00B23EB5"/>
    <w:rsid w:val="00B249AE"/>
    <w:rsid w:val="00B26E2B"/>
    <w:rsid w:val="00B30395"/>
    <w:rsid w:val="00B453EC"/>
    <w:rsid w:val="00B50A5E"/>
    <w:rsid w:val="00B70E05"/>
    <w:rsid w:val="00B73074"/>
    <w:rsid w:val="00B74F38"/>
    <w:rsid w:val="00B80BD4"/>
    <w:rsid w:val="00B82A73"/>
    <w:rsid w:val="00B835F0"/>
    <w:rsid w:val="00B84F6E"/>
    <w:rsid w:val="00B86A6E"/>
    <w:rsid w:val="00B97FF7"/>
    <w:rsid w:val="00BA2193"/>
    <w:rsid w:val="00BA33D1"/>
    <w:rsid w:val="00BA4BDD"/>
    <w:rsid w:val="00BB2EEA"/>
    <w:rsid w:val="00BB3CE6"/>
    <w:rsid w:val="00BB7FC2"/>
    <w:rsid w:val="00BD0512"/>
    <w:rsid w:val="00BD45C9"/>
    <w:rsid w:val="00BD588D"/>
    <w:rsid w:val="00BE51DC"/>
    <w:rsid w:val="00BE6ED8"/>
    <w:rsid w:val="00BE7271"/>
    <w:rsid w:val="00BF33EC"/>
    <w:rsid w:val="00BF6FBC"/>
    <w:rsid w:val="00C009F4"/>
    <w:rsid w:val="00C0520D"/>
    <w:rsid w:val="00C10292"/>
    <w:rsid w:val="00C22332"/>
    <w:rsid w:val="00C258AF"/>
    <w:rsid w:val="00C30C94"/>
    <w:rsid w:val="00C35CE5"/>
    <w:rsid w:val="00C42905"/>
    <w:rsid w:val="00C5046D"/>
    <w:rsid w:val="00C50C36"/>
    <w:rsid w:val="00C55165"/>
    <w:rsid w:val="00C601C3"/>
    <w:rsid w:val="00C62427"/>
    <w:rsid w:val="00C63489"/>
    <w:rsid w:val="00C73B6A"/>
    <w:rsid w:val="00C73C79"/>
    <w:rsid w:val="00C75DB3"/>
    <w:rsid w:val="00C77B69"/>
    <w:rsid w:val="00C84F88"/>
    <w:rsid w:val="00C86E84"/>
    <w:rsid w:val="00C901BA"/>
    <w:rsid w:val="00CA00BB"/>
    <w:rsid w:val="00CA1EB0"/>
    <w:rsid w:val="00CA713B"/>
    <w:rsid w:val="00CA74F1"/>
    <w:rsid w:val="00CB074E"/>
    <w:rsid w:val="00CB3C19"/>
    <w:rsid w:val="00CB6A92"/>
    <w:rsid w:val="00CC0CEC"/>
    <w:rsid w:val="00CC465A"/>
    <w:rsid w:val="00CC485F"/>
    <w:rsid w:val="00CD1980"/>
    <w:rsid w:val="00CD2A65"/>
    <w:rsid w:val="00CE14CB"/>
    <w:rsid w:val="00CE21B9"/>
    <w:rsid w:val="00CE4C05"/>
    <w:rsid w:val="00CF21BD"/>
    <w:rsid w:val="00CF6FDE"/>
    <w:rsid w:val="00D043E4"/>
    <w:rsid w:val="00D106B0"/>
    <w:rsid w:val="00D15D93"/>
    <w:rsid w:val="00D166E8"/>
    <w:rsid w:val="00D20BA9"/>
    <w:rsid w:val="00D22EA8"/>
    <w:rsid w:val="00D25DC2"/>
    <w:rsid w:val="00D26779"/>
    <w:rsid w:val="00D31C44"/>
    <w:rsid w:val="00D33E8D"/>
    <w:rsid w:val="00D35033"/>
    <w:rsid w:val="00D3624F"/>
    <w:rsid w:val="00D4059B"/>
    <w:rsid w:val="00D51108"/>
    <w:rsid w:val="00D51476"/>
    <w:rsid w:val="00D56DDF"/>
    <w:rsid w:val="00D61DFB"/>
    <w:rsid w:val="00D6276D"/>
    <w:rsid w:val="00D64AFE"/>
    <w:rsid w:val="00D6511E"/>
    <w:rsid w:val="00D65441"/>
    <w:rsid w:val="00D76118"/>
    <w:rsid w:val="00D7656F"/>
    <w:rsid w:val="00D84E87"/>
    <w:rsid w:val="00D86593"/>
    <w:rsid w:val="00D86ECA"/>
    <w:rsid w:val="00D8726C"/>
    <w:rsid w:val="00D917C5"/>
    <w:rsid w:val="00DB110F"/>
    <w:rsid w:val="00DB33CE"/>
    <w:rsid w:val="00DB4CA0"/>
    <w:rsid w:val="00DD0F92"/>
    <w:rsid w:val="00DE336D"/>
    <w:rsid w:val="00DE7A85"/>
    <w:rsid w:val="00DF7EDA"/>
    <w:rsid w:val="00E0151B"/>
    <w:rsid w:val="00E06092"/>
    <w:rsid w:val="00E1772E"/>
    <w:rsid w:val="00E2379F"/>
    <w:rsid w:val="00E24ECD"/>
    <w:rsid w:val="00E27302"/>
    <w:rsid w:val="00E31588"/>
    <w:rsid w:val="00E31E3C"/>
    <w:rsid w:val="00E42DDC"/>
    <w:rsid w:val="00E45935"/>
    <w:rsid w:val="00E45E8F"/>
    <w:rsid w:val="00E50EB2"/>
    <w:rsid w:val="00E5645A"/>
    <w:rsid w:val="00E56593"/>
    <w:rsid w:val="00E621B8"/>
    <w:rsid w:val="00E65524"/>
    <w:rsid w:val="00E66431"/>
    <w:rsid w:val="00E77060"/>
    <w:rsid w:val="00E8337E"/>
    <w:rsid w:val="00E91565"/>
    <w:rsid w:val="00E92F01"/>
    <w:rsid w:val="00EA0AD2"/>
    <w:rsid w:val="00EA44D6"/>
    <w:rsid w:val="00EA7842"/>
    <w:rsid w:val="00EB5B3D"/>
    <w:rsid w:val="00EC7DDF"/>
    <w:rsid w:val="00ED258B"/>
    <w:rsid w:val="00EE1ECD"/>
    <w:rsid w:val="00EE3269"/>
    <w:rsid w:val="00EF0FDC"/>
    <w:rsid w:val="00EF1CE8"/>
    <w:rsid w:val="00EF5517"/>
    <w:rsid w:val="00F03F23"/>
    <w:rsid w:val="00F07284"/>
    <w:rsid w:val="00F100DF"/>
    <w:rsid w:val="00F10247"/>
    <w:rsid w:val="00F13861"/>
    <w:rsid w:val="00F2367D"/>
    <w:rsid w:val="00F25027"/>
    <w:rsid w:val="00F2561A"/>
    <w:rsid w:val="00F27FDC"/>
    <w:rsid w:val="00F31A44"/>
    <w:rsid w:val="00F37DA9"/>
    <w:rsid w:val="00F523A1"/>
    <w:rsid w:val="00F524BC"/>
    <w:rsid w:val="00F5340F"/>
    <w:rsid w:val="00F551A3"/>
    <w:rsid w:val="00F55D18"/>
    <w:rsid w:val="00F57A9F"/>
    <w:rsid w:val="00F657B9"/>
    <w:rsid w:val="00F70770"/>
    <w:rsid w:val="00F70AC7"/>
    <w:rsid w:val="00F7602F"/>
    <w:rsid w:val="00F7724D"/>
    <w:rsid w:val="00F833C4"/>
    <w:rsid w:val="00F84A8A"/>
    <w:rsid w:val="00F868E3"/>
    <w:rsid w:val="00F910B5"/>
    <w:rsid w:val="00F920B7"/>
    <w:rsid w:val="00F95439"/>
    <w:rsid w:val="00F961C7"/>
    <w:rsid w:val="00F96315"/>
    <w:rsid w:val="00F97009"/>
    <w:rsid w:val="00FA0CB0"/>
    <w:rsid w:val="00FA2D0A"/>
    <w:rsid w:val="00FA3353"/>
    <w:rsid w:val="00FA5334"/>
    <w:rsid w:val="00FA6614"/>
    <w:rsid w:val="00FB5A24"/>
    <w:rsid w:val="00FB7420"/>
    <w:rsid w:val="00FC04E2"/>
    <w:rsid w:val="00FC7819"/>
    <w:rsid w:val="00FD3069"/>
    <w:rsid w:val="00FD4EA3"/>
    <w:rsid w:val="00FD5856"/>
    <w:rsid w:val="00FD6991"/>
    <w:rsid w:val="00FE0209"/>
    <w:rsid w:val="00FF05E3"/>
    <w:rsid w:val="00FF0AD7"/>
    <w:rsid w:val="00FF1B1E"/>
    <w:rsid w:val="00FF2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CF362"/>
  <w15:docId w15:val="{28D96E08-D999-45C2-8A3B-6BC07FE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33D1"/>
    <w:rPr>
      <w:sz w:val="24"/>
      <w:szCs w:val="24"/>
      <w:lang w:eastAsia="ko-KR"/>
    </w:rPr>
  </w:style>
  <w:style w:type="paragraph" w:styleId="Ttulo1">
    <w:name w:val="heading 1"/>
    <w:basedOn w:val="Normal"/>
    <w:next w:val="Normal"/>
    <w:qFormat/>
    <w:rsid w:val="003A186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6244AA"/>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6244AA"/>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DB33CE"/>
    <w:pPr>
      <w:keepNext/>
      <w:tabs>
        <w:tab w:val="num" w:pos="864"/>
        <w:tab w:val="left" w:pos="4590"/>
      </w:tabs>
      <w:ind w:left="864" w:hanging="864"/>
      <w:jc w:val="both"/>
      <w:outlineLvl w:val="3"/>
    </w:pPr>
    <w:rPr>
      <w:rFonts w:ascii="Arial" w:eastAsia="Times New Roman" w:hAnsi="Arial" w:cs="Arial"/>
      <w:b/>
      <w:bCs/>
      <w:sz w:val="20"/>
      <w:szCs w:val="20"/>
      <w:lang w:val="es-ES" w:eastAsia="es-ES"/>
    </w:rPr>
  </w:style>
  <w:style w:type="paragraph" w:styleId="Ttulo5">
    <w:name w:val="heading 5"/>
    <w:basedOn w:val="Normal"/>
    <w:next w:val="Normal"/>
    <w:link w:val="Ttulo5Car"/>
    <w:qFormat/>
    <w:rsid w:val="00DB33CE"/>
    <w:pPr>
      <w:keepNext/>
      <w:tabs>
        <w:tab w:val="num" w:pos="1008"/>
      </w:tabs>
      <w:ind w:left="1008" w:hanging="1008"/>
      <w:jc w:val="both"/>
      <w:outlineLvl w:val="4"/>
    </w:pPr>
    <w:rPr>
      <w:rFonts w:ascii="Arial" w:eastAsia="Times New Roman" w:hAnsi="Arial"/>
      <w:b/>
      <w:bCs/>
      <w:sz w:val="20"/>
      <w:szCs w:val="20"/>
      <w:lang w:val="es-ES_tradnl" w:eastAsia="es-ES"/>
    </w:rPr>
  </w:style>
  <w:style w:type="paragraph" w:styleId="Ttulo6">
    <w:name w:val="heading 6"/>
    <w:basedOn w:val="Normal"/>
    <w:next w:val="Normal"/>
    <w:link w:val="Ttulo6Car"/>
    <w:qFormat/>
    <w:rsid w:val="00DB33CE"/>
    <w:pPr>
      <w:keepNext/>
      <w:tabs>
        <w:tab w:val="num" w:pos="1152"/>
      </w:tabs>
      <w:ind w:left="1152" w:hanging="1152"/>
      <w:outlineLvl w:val="5"/>
    </w:pPr>
    <w:rPr>
      <w:rFonts w:ascii="Tahoma" w:eastAsia="Times New Roman" w:hAnsi="Tahoma" w:cs="Tahoma"/>
      <w:b/>
      <w:bCs/>
      <w:color w:val="0000FF"/>
      <w:szCs w:val="20"/>
      <w:lang w:val="es-ES" w:eastAsia="es-ES"/>
    </w:rPr>
  </w:style>
  <w:style w:type="paragraph" w:styleId="Ttulo7">
    <w:name w:val="heading 7"/>
    <w:basedOn w:val="Normal"/>
    <w:next w:val="Normal"/>
    <w:link w:val="Ttulo7Car"/>
    <w:qFormat/>
    <w:rsid w:val="00DB33CE"/>
    <w:pPr>
      <w:keepNext/>
      <w:tabs>
        <w:tab w:val="num" w:pos="1296"/>
      </w:tabs>
      <w:ind w:left="1296" w:hanging="1296"/>
      <w:outlineLvl w:val="6"/>
    </w:pPr>
    <w:rPr>
      <w:rFonts w:ascii="Tahoma" w:eastAsia="Times New Roman" w:hAnsi="Tahoma" w:cs="Tahoma"/>
      <w:b/>
      <w:bCs/>
      <w:sz w:val="16"/>
      <w:szCs w:val="20"/>
      <w:lang w:val="es-ES_tradnl" w:eastAsia="es-ES"/>
    </w:rPr>
  </w:style>
  <w:style w:type="paragraph" w:styleId="Ttulo8">
    <w:name w:val="heading 8"/>
    <w:basedOn w:val="Normal"/>
    <w:next w:val="Normal"/>
    <w:link w:val="Ttulo8Car"/>
    <w:qFormat/>
    <w:rsid w:val="00DB33CE"/>
    <w:pPr>
      <w:tabs>
        <w:tab w:val="num" w:pos="1440"/>
      </w:tabs>
      <w:spacing w:before="240" w:after="60"/>
      <w:ind w:left="1440" w:hanging="1440"/>
      <w:outlineLvl w:val="7"/>
    </w:pPr>
    <w:rPr>
      <w:rFonts w:ascii="Tahoma" w:eastAsia="Times New Roman" w:hAnsi="Tahoma"/>
      <w:i/>
      <w:iCs/>
      <w:lang w:val="es-ES" w:eastAsia="es-ES"/>
    </w:rPr>
  </w:style>
  <w:style w:type="paragraph" w:styleId="Ttulo9">
    <w:name w:val="heading 9"/>
    <w:basedOn w:val="Normal"/>
    <w:next w:val="Normal"/>
    <w:link w:val="Ttulo9Car"/>
    <w:qFormat/>
    <w:rsid w:val="00DB33CE"/>
    <w:pPr>
      <w:tabs>
        <w:tab w:val="num" w:pos="1584"/>
      </w:tabs>
      <w:spacing w:before="240" w:after="60"/>
      <w:ind w:left="1584" w:hanging="1584"/>
      <w:outlineLvl w:val="8"/>
    </w:pPr>
    <w:rPr>
      <w:rFonts w:ascii="Arial" w:eastAsia="Times New Roman"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DB33CE"/>
    <w:rPr>
      <w:rFonts w:ascii="Arial" w:eastAsia="Times New Roman" w:hAnsi="Arial" w:cs="Arial"/>
      <w:b/>
      <w:bCs/>
      <w:lang w:val="es-ES" w:eastAsia="es-ES"/>
    </w:rPr>
  </w:style>
  <w:style w:type="character" w:customStyle="1" w:styleId="Ttulo5Car">
    <w:name w:val="Título 5 Car"/>
    <w:basedOn w:val="Fuentedeprrafopredeter"/>
    <w:link w:val="Ttulo5"/>
    <w:rsid w:val="00DB33CE"/>
    <w:rPr>
      <w:rFonts w:ascii="Arial" w:eastAsia="Times New Roman" w:hAnsi="Arial"/>
      <w:b/>
      <w:bCs/>
      <w:lang w:val="es-ES_tradnl" w:eastAsia="es-ES"/>
    </w:rPr>
  </w:style>
  <w:style w:type="character" w:customStyle="1" w:styleId="Ttulo6Car">
    <w:name w:val="Título 6 Car"/>
    <w:basedOn w:val="Fuentedeprrafopredeter"/>
    <w:link w:val="Ttulo6"/>
    <w:rsid w:val="00DB33CE"/>
    <w:rPr>
      <w:rFonts w:ascii="Tahoma" w:eastAsia="Times New Roman" w:hAnsi="Tahoma" w:cs="Tahoma"/>
      <w:b/>
      <w:bCs/>
      <w:color w:val="0000FF"/>
      <w:sz w:val="24"/>
      <w:lang w:val="es-ES" w:eastAsia="es-ES"/>
    </w:rPr>
  </w:style>
  <w:style w:type="character" w:customStyle="1" w:styleId="Ttulo7Car">
    <w:name w:val="Título 7 Car"/>
    <w:basedOn w:val="Fuentedeprrafopredeter"/>
    <w:link w:val="Ttulo7"/>
    <w:rsid w:val="00DB33CE"/>
    <w:rPr>
      <w:rFonts w:ascii="Tahoma" w:eastAsia="Times New Roman" w:hAnsi="Tahoma" w:cs="Tahoma"/>
      <w:b/>
      <w:bCs/>
      <w:sz w:val="16"/>
      <w:lang w:val="es-ES_tradnl" w:eastAsia="es-ES"/>
    </w:rPr>
  </w:style>
  <w:style w:type="character" w:customStyle="1" w:styleId="Ttulo8Car">
    <w:name w:val="Título 8 Car"/>
    <w:basedOn w:val="Fuentedeprrafopredeter"/>
    <w:link w:val="Ttulo8"/>
    <w:rsid w:val="00DB33CE"/>
    <w:rPr>
      <w:rFonts w:ascii="Tahoma" w:eastAsia="Times New Roman" w:hAnsi="Tahoma"/>
      <w:i/>
      <w:iCs/>
      <w:sz w:val="24"/>
      <w:szCs w:val="24"/>
      <w:lang w:val="es-ES" w:eastAsia="es-ES"/>
    </w:rPr>
  </w:style>
  <w:style w:type="character" w:customStyle="1" w:styleId="Ttulo9Car">
    <w:name w:val="Título 9 Car"/>
    <w:basedOn w:val="Fuentedeprrafopredeter"/>
    <w:link w:val="Ttulo9"/>
    <w:rsid w:val="00DB33CE"/>
    <w:rPr>
      <w:rFonts w:ascii="Arial" w:eastAsia="Times New Roman" w:hAnsi="Arial" w:cs="Arial"/>
      <w:sz w:val="22"/>
      <w:szCs w:val="22"/>
      <w:lang w:val="es-ES" w:eastAsia="es-ES"/>
    </w:rPr>
  </w:style>
  <w:style w:type="paragraph" w:styleId="Encabezado">
    <w:name w:val="header"/>
    <w:basedOn w:val="Normal"/>
    <w:link w:val="EncabezadoCar"/>
    <w:rsid w:val="003A186E"/>
    <w:pPr>
      <w:tabs>
        <w:tab w:val="center" w:pos="4252"/>
        <w:tab w:val="right" w:pos="8504"/>
      </w:tabs>
    </w:pPr>
  </w:style>
  <w:style w:type="character" w:customStyle="1" w:styleId="EncabezadoCar">
    <w:name w:val="Encabezado Car"/>
    <w:basedOn w:val="Fuentedeprrafopredeter"/>
    <w:link w:val="Encabezado"/>
    <w:uiPriority w:val="99"/>
    <w:rsid w:val="00C009F4"/>
    <w:rPr>
      <w:sz w:val="24"/>
      <w:szCs w:val="24"/>
      <w:lang w:eastAsia="ko-KR"/>
    </w:rPr>
  </w:style>
  <w:style w:type="paragraph" w:styleId="Piedepgina">
    <w:name w:val="footer"/>
    <w:basedOn w:val="Normal"/>
    <w:rsid w:val="003A186E"/>
    <w:pPr>
      <w:tabs>
        <w:tab w:val="center" w:pos="4252"/>
        <w:tab w:val="right" w:pos="8504"/>
      </w:tabs>
    </w:pPr>
  </w:style>
  <w:style w:type="paragraph" w:customStyle="1" w:styleId="DesarrolloOferta">
    <w:name w:val="DesarrolloOferta"/>
    <w:basedOn w:val="Normal"/>
    <w:rsid w:val="006244AA"/>
    <w:pPr>
      <w:numPr>
        <w:numId w:val="1"/>
      </w:numPr>
    </w:pPr>
  </w:style>
  <w:style w:type="character" w:styleId="Nmerodepgina">
    <w:name w:val="page number"/>
    <w:basedOn w:val="Fuentedeprrafopredeter"/>
    <w:rsid w:val="006244AA"/>
  </w:style>
  <w:style w:type="paragraph" w:styleId="TDC2">
    <w:name w:val="toc 2"/>
    <w:basedOn w:val="Normal"/>
    <w:next w:val="Normal"/>
    <w:autoRedefine/>
    <w:uiPriority w:val="39"/>
    <w:rsid w:val="0026367F"/>
    <w:pPr>
      <w:tabs>
        <w:tab w:val="left" w:pos="960"/>
        <w:tab w:val="right" w:leader="dot" w:pos="9680"/>
      </w:tabs>
      <w:spacing w:line="360" w:lineRule="auto"/>
      <w:ind w:left="238"/>
      <w:jc w:val="center"/>
    </w:pPr>
    <w:rPr>
      <w:rFonts w:ascii="Trebuchet MS" w:hAnsi="Trebuchet MS"/>
      <w:i/>
      <w:sz w:val="20"/>
    </w:rPr>
  </w:style>
  <w:style w:type="paragraph" w:styleId="TDC1">
    <w:name w:val="toc 1"/>
    <w:basedOn w:val="Normal"/>
    <w:next w:val="Normal"/>
    <w:autoRedefine/>
    <w:uiPriority w:val="39"/>
    <w:rsid w:val="006244AA"/>
    <w:rPr>
      <w:rFonts w:ascii="Trebuchet MS" w:hAnsi="Trebuchet MS"/>
      <w:b/>
      <w:sz w:val="20"/>
    </w:rPr>
  </w:style>
  <w:style w:type="character" w:styleId="Hipervnculo">
    <w:name w:val="Hyperlink"/>
    <w:basedOn w:val="Fuentedeprrafopredeter"/>
    <w:uiPriority w:val="99"/>
    <w:rsid w:val="006244AA"/>
    <w:rPr>
      <w:color w:val="0000FF"/>
      <w:u w:val="single"/>
    </w:rPr>
  </w:style>
  <w:style w:type="paragraph" w:styleId="TDC3">
    <w:name w:val="toc 3"/>
    <w:basedOn w:val="Normal"/>
    <w:next w:val="Normal"/>
    <w:autoRedefine/>
    <w:uiPriority w:val="39"/>
    <w:rsid w:val="006244AA"/>
    <w:pPr>
      <w:ind w:left="480"/>
    </w:pPr>
    <w:rPr>
      <w:rFonts w:ascii="Trebuchet MS" w:hAnsi="Trebuchet MS"/>
      <w:sz w:val="20"/>
    </w:rPr>
  </w:style>
  <w:style w:type="paragraph" w:styleId="TDC4">
    <w:name w:val="toc 4"/>
    <w:basedOn w:val="Normal"/>
    <w:next w:val="Normal"/>
    <w:autoRedefine/>
    <w:semiHidden/>
    <w:rsid w:val="006244AA"/>
    <w:pPr>
      <w:ind w:left="720"/>
    </w:pPr>
    <w:rPr>
      <w:rFonts w:ascii="Trebuchet MS" w:hAnsi="Trebuchet MS"/>
      <w:sz w:val="20"/>
    </w:rPr>
  </w:style>
  <w:style w:type="paragraph" w:styleId="TDC5">
    <w:name w:val="toc 5"/>
    <w:basedOn w:val="Normal"/>
    <w:next w:val="Normal"/>
    <w:autoRedefine/>
    <w:semiHidden/>
    <w:rsid w:val="006244AA"/>
    <w:pPr>
      <w:ind w:left="960"/>
    </w:pPr>
    <w:rPr>
      <w:rFonts w:ascii="Trebuchet MS" w:hAnsi="Trebuchet MS"/>
      <w:sz w:val="20"/>
    </w:rPr>
  </w:style>
  <w:style w:type="paragraph" w:styleId="Prrafodelista">
    <w:name w:val="List Paragraph"/>
    <w:basedOn w:val="Normal"/>
    <w:uiPriority w:val="34"/>
    <w:qFormat/>
    <w:rsid w:val="001365F2"/>
    <w:pPr>
      <w:ind w:left="720"/>
    </w:pPr>
    <w:rPr>
      <w:rFonts w:ascii="Calibri" w:eastAsia="Times New Roman" w:hAnsi="Calibri"/>
      <w:sz w:val="22"/>
      <w:szCs w:val="22"/>
      <w:lang w:eastAsia="en-US"/>
    </w:rPr>
  </w:style>
  <w:style w:type="paragraph" w:styleId="Textodeglobo">
    <w:name w:val="Balloon Text"/>
    <w:basedOn w:val="Normal"/>
    <w:link w:val="TextodegloboCar"/>
    <w:rsid w:val="00C009F4"/>
    <w:rPr>
      <w:rFonts w:ascii="Tahoma" w:hAnsi="Tahoma" w:cs="Tahoma"/>
      <w:sz w:val="16"/>
      <w:szCs w:val="16"/>
    </w:rPr>
  </w:style>
  <w:style w:type="character" w:customStyle="1" w:styleId="TextodegloboCar">
    <w:name w:val="Texto de globo Car"/>
    <w:basedOn w:val="Fuentedeprrafopredeter"/>
    <w:link w:val="Textodeglobo"/>
    <w:rsid w:val="00C009F4"/>
    <w:rPr>
      <w:rFonts w:ascii="Tahoma" w:hAnsi="Tahoma" w:cs="Tahoma"/>
      <w:sz w:val="16"/>
      <w:szCs w:val="16"/>
      <w:lang w:eastAsia="ko-KR"/>
    </w:rPr>
  </w:style>
  <w:style w:type="paragraph" w:styleId="Sinespaciado">
    <w:name w:val="No Spacing"/>
    <w:basedOn w:val="Normal"/>
    <w:link w:val="SinespaciadoCar"/>
    <w:uiPriority w:val="1"/>
    <w:qFormat/>
    <w:rsid w:val="00C009F4"/>
    <w:rPr>
      <w:rFonts w:asciiTheme="minorHAnsi" w:eastAsiaTheme="minorEastAsia" w:hAnsiTheme="minorHAnsi" w:cstheme="minorBidi"/>
      <w:sz w:val="20"/>
      <w:szCs w:val="20"/>
      <w:lang w:val="en-US" w:eastAsia="en-US" w:bidi="en-US"/>
    </w:rPr>
  </w:style>
  <w:style w:type="character" w:customStyle="1" w:styleId="SinespaciadoCar">
    <w:name w:val="Sin espaciado Car"/>
    <w:basedOn w:val="Fuentedeprrafopredeter"/>
    <w:link w:val="Sinespaciado"/>
    <w:uiPriority w:val="1"/>
    <w:rsid w:val="00C009F4"/>
    <w:rPr>
      <w:rFonts w:asciiTheme="minorHAnsi" w:eastAsiaTheme="minorEastAsia" w:hAnsiTheme="minorHAnsi" w:cstheme="minorBidi"/>
      <w:lang w:val="en-US" w:eastAsia="en-US" w:bidi="en-US"/>
    </w:rPr>
  </w:style>
  <w:style w:type="table" w:customStyle="1" w:styleId="Listaclara-nfasis11">
    <w:name w:val="Lista clara - Énfasis 11"/>
    <w:basedOn w:val="Tablanormal"/>
    <w:uiPriority w:val="61"/>
    <w:rsid w:val="00C009F4"/>
    <w:pPr>
      <w:spacing w:before="200"/>
    </w:pPr>
    <w:rPr>
      <w:rFonts w:ascii="Calibri" w:eastAsia="Calibri" w:hAnsi="Calibri"/>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uiPriority w:val="10"/>
    <w:qFormat/>
    <w:rsid w:val="00C009F4"/>
    <w:pPr>
      <w:spacing w:before="720" w:after="200" w:line="276" w:lineRule="auto"/>
    </w:pPr>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TtuloCar">
    <w:name w:val="Título Car"/>
    <w:basedOn w:val="Fuentedeprrafopredeter"/>
    <w:link w:val="Ttulo"/>
    <w:uiPriority w:val="10"/>
    <w:rsid w:val="00C009F4"/>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Estilo5">
    <w:name w:val="Estilo5"/>
    <w:basedOn w:val="Fuentedeprrafopredeter"/>
    <w:uiPriority w:val="1"/>
    <w:rsid w:val="00C009F4"/>
    <w:rPr>
      <w:rFonts w:asciiTheme="minorHAnsi" w:hAnsiTheme="minorHAnsi"/>
      <w:color w:val="5060BA"/>
    </w:rPr>
  </w:style>
  <w:style w:type="character" w:customStyle="1" w:styleId="Estilo6">
    <w:name w:val="Estilo6"/>
    <w:basedOn w:val="Fuentedeprrafopredeter"/>
    <w:uiPriority w:val="1"/>
    <w:rsid w:val="00C009F4"/>
    <w:rPr>
      <w:rFonts w:asciiTheme="minorHAnsi" w:hAnsiTheme="minorHAnsi"/>
      <w:color w:val="5060BA"/>
    </w:rPr>
  </w:style>
  <w:style w:type="character" w:customStyle="1" w:styleId="Estilo7">
    <w:name w:val="Estilo7"/>
    <w:basedOn w:val="Fuentedeprrafopredeter"/>
    <w:uiPriority w:val="1"/>
    <w:rsid w:val="00C009F4"/>
    <w:rPr>
      <w:rFonts w:asciiTheme="minorHAnsi" w:hAnsiTheme="minorHAnsi"/>
      <w:color w:val="5060BA"/>
    </w:rPr>
  </w:style>
  <w:style w:type="character" w:customStyle="1" w:styleId="Estilo8">
    <w:name w:val="Estilo8"/>
    <w:basedOn w:val="Fuentedeprrafopredeter"/>
    <w:uiPriority w:val="1"/>
    <w:rsid w:val="00C009F4"/>
    <w:rPr>
      <w:rFonts w:asciiTheme="minorHAnsi" w:hAnsiTheme="minorHAnsi"/>
      <w:color w:val="5060BA"/>
    </w:rPr>
  </w:style>
  <w:style w:type="character" w:customStyle="1" w:styleId="Estilo9">
    <w:name w:val="Estilo9"/>
    <w:basedOn w:val="Fuentedeprrafopredeter"/>
    <w:uiPriority w:val="1"/>
    <w:rsid w:val="00C009F4"/>
    <w:rPr>
      <w:rFonts w:asciiTheme="minorHAnsi" w:hAnsiTheme="minorHAnsi"/>
      <w:color w:val="5060BA"/>
    </w:rPr>
  </w:style>
  <w:style w:type="character" w:customStyle="1" w:styleId="Estilo10">
    <w:name w:val="Estilo10"/>
    <w:basedOn w:val="Fuentedeprrafopredeter"/>
    <w:uiPriority w:val="1"/>
    <w:rsid w:val="00C009F4"/>
    <w:rPr>
      <w:rFonts w:asciiTheme="minorHAnsi" w:hAnsiTheme="minorHAnsi"/>
      <w:color w:val="5060BA"/>
    </w:rPr>
  </w:style>
  <w:style w:type="character" w:customStyle="1" w:styleId="Estilo11">
    <w:name w:val="Estilo11"/>
    <w:basedOn w:val="Fuentedeprrafopredeter"/>
    <w:uiPriority w:val="1"/>
    <w:rsid w:val="00C009F4"/>
    <w:rPr>
      <w:rFonts w:asciiTheme="minorHAnsi" w:hAnsiTheme="minorHAnsi"/>
      <w:color w:val="5060BA"/>
    </w:rPr>
  </w:style>
  <w:style w:type="character" w:customStyle="1" w:styleId="Estilo12">
    <w:name w:val="Estilo12"/>
    <w:basedOn w:val="Fuentedeprrafopredeter"/>
    <w:uiPriority w:val="1"/>
    <w:rsid w:val="00C009F4"/>
    <w:rPr>
      <w:rFonts w:asciiTheme="minorHAnsi" w:hAnsiTheme="minorHAnsi"/>
      <w:color w:val="5060BA"/>
    </w:rPr>
  </w:style>
  <w:style w:type="character" w:styleId="Refdecomentario">
    <w:name w:val="annotation reference"/>
    <w:basedOn w:val="Fuentedeprrafopredeter"/>
    <w:rsid w:val="00E5645A"/>
    <w:rPr>
      <w:sz w:val="16"/>
      <w:szCs w:val="16"/>
    </w:rPr>
  </w:style>
  <w:style w:type="paragraph" w:styleId="Textocomentario">
    <w:name w:val="annotation text"/>
    <w:basedOn w:val="Normal"/>
    <w:link w:val="TextocomentarioCar"/>
    <w:rsid w:val="00E5645A"/>
    <w:rPr>
      <w:sz w:val="20"/>
      <w:szCs w:val="20"/>
    </w:rPr>
  </w:style>
  <w:style w:type="character" w:customStyle="1" w:styleId="TextocomentarioCar">
    <w:name w:val="Texto comentario Car"/>
    <w:basedOn w:val="Fuentedeprrafopredeter"/>
    <w:link w:val="Textocomentario"/>
    <w:rsid w:val="00E5645A"/>
    <w:rPr>
      <w:lang w:eastAsia="ko-KR"/>
    </w:rPr>
  </w:style>
  <w:style w:type="paragraph" w:styleId="Asuntodelcomentario">
    <w:name w:val="annotation subject"/>
    <w:basedOn w:val="Textocomentario"/>
    <w:next w:val="Textocomentario"/>
    <w:link w:val="AsuntodelcomentarioCar"/>
    <w:rsid w:val="00E5645A"/>
    <w:rPr>
      <w:b/>
      <w:bCs/>
    </w:rPr>
  </w:style>
  <w:style w:type="character" w:customStyle="1" w:styleId="AsuntodelcomentarioCar">
    <w:name w:val="Asunto del comentario Car"/>
    <w:basedOn w:val="TextocomentarioCar"/>
    <w:link w:val="Asuntodelcomentario"/>
    <w:rsid w:val="00E5645A"/>
    <w:rPr>
      <w:b/>
      <w:bCs/>
      <w:lang w:eastAsia="ko-KR"/>
    </w:rPr>
  </w:style>
  <w:style w:type="paragraph" w:customStyle="1" w:styleId="TableText">
    <w:name w:val="Table Text"/>
    <w:basedOn w:val="Normal"/>
    <w:rsid w:val="00DB33CE"/>
    <w:pPr>
      <w:spacing w:before="120"/>
    </w:pPr>
    <w:rPr>
      <w:rFonts w:ascii="Arial" w:eastAsia="Times New Roman" w:hAnsi="Arial"/>
      <w:kern w:val="20"/>
      <w:sz w:val="16"/>
      <w:szCs w:val="20"/>
      <w:lang w:val="es-ES_tradnl" w:eastAsia="en-US"/>
    </w:rPr>
  </w:style>
  <w:style w:type="paragraph" w:customStyle="1" w:styleId="SpecText">
    <w:name w:val="Spec Text"/>
    <w:basedOn w:val="Normal"/>
    <w:rsid w:val="00DB33CE"/>
    <w:pPr>
      <w:spacing w:before="120"/>
      <w:ind w:left="720"/>
    </w:pPr>
    <w:rPr>
      <w:rFonts w:eastAsia="Times New Roman"/>
      <w:sz w:val="22"/>
      <w:szCs w:val="20"/>
      <w:lang w:val="es-ES_tradnl" w:eastAsia="en-US"/>
    </w:rPr>
  </w:style>
  <w:style w:type="paragraph" w:customStyle="1" w:styleId="TableHeading">
    <w:name w:val="Table Heading"/>
    <w:basedOn w:val="Normal"/>
    <w:rsid w:val="00DB33CE"/>
    <w:pPr>
      <w:spacing w:before="240"/>
    </w:pPr>
    <w:rPr>
      <w:rFonts w:ascii="Arial" w:eastAsia="Times New Roman" w:hAnsi="Arial"/>
      <w:b/>
      <w:spacing w:val="-6"/>
      <w:kern w:val="20"/>
      <w:position w:val="6"/>
      <w:sz w:val="20"/>
      <w:szCs w:val="20"/>
      <w:lang w:val="es-ES_tradnl" w:eastAsia="en-US"/>
    </w:rPr>
  </w:style>
  <w:style w:type="paragraph" w:customStyle="1" w:styleId="TableBulletedList">
    <w:name w:val="Table Bulleted List"/>
    <w:basedOn w:val="Normal"/>
    <w:rsid w:val="00DB33CE"/>
    <w:pPr>
      <w:spacing w:before="60"/>
      <w:ind w:left="360" w:hanging="360"/>
    </w:pPr>
    <w:rPr>
      <w:rFonts w:ascii="Arial" w:eastAsia="Times New Roman" w:hAnsi="Arial"/>
      <w:kern w:val="20"/>
      <w:sz w:val="16"/>
      <w:szCs w:val="20"/>
      <w:lang w:val="es-ES_tradnl" w:eastAsia="en-US"/>
    </w:rPr>
  </w:style>
  <w:style w:type="paragraph" w:customStyle="1" w:styleId="Car">
    <w:name w:val="Car"/>
    <w:basedOn w:val="Normal"/>
    <w:rsid w:val="00DB33CE"/>
    <w:pPr>
      <w:keepNext/>
      <w:widowControl w:val="0"/>
      <w:tabs>
        <w:tab w:val="num" w:pos="2940"/>
        <w:tab w:val="num" w:pos="4074"/>
      </w:tabs>
      <w:autoSpaceDE w:val="0"/>
      <w:autoSpaceDN w:val="0"/>
      <w:adjustRightInd w:val="0"/>
      <w:ind w:left="4074" w:hanging="420"/>
    </w:pPr>
    <w:rPr>
      <w:rFonts w:eastAsia="SimSun"/>
      <w:kern w:val="2"/>
      <w:sz w:val="20"/>
      <w:szCs w:val="20"/>
      <w:lang w:val="en-US" w:eastAsia="zh-CN"/>
    </w:rPr>
  </w:style>
  <w:style w:type="paragraph" w:styleId="z-Finaldelformulario">
    <w:name w:val="HTML Bottom of Form"/>
    <w:basedOn w:val="Normal"/>
    <w:next w:val="Normal"/>
    <w:link w:val="z-FinaldelformularioCar"/>
    <w:hidden/>
    <w:rsid w:val="00DB33CE"/>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DB33CE"/>
    <w:rPr>
      <w:rFonts w:ascii="Arial" w:eastAsia="Times New Roman" w:hAnsi="Arial" w:cs="Arial"/>
      <w:vanish/>
      <w:sz w:val="16"/>
      <w:szCs w:val="16"/>
      <w:lang w:val="es-ES" w:eastAsia="es-ES"/>
    </w:rPr>
  </w:style>
  <w:style w:type="paragraph" w:styleId="z-Principiodelformulario">
    <w:name w:val="HTML Top of Form"/>
    <w:basedOn w:val="Normal"/>
    <w:next w:val="Normal"/>
    <w:link w:val="z-PrincipiodelformularioCar"/>
    <w:hidden/>
    <w:rsid w:val="00DB33CE"/>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DB33CE"/>
    <w:rPr>
      <w:rFonts w:ascii="Arial" w:eastAsia="Times New Roman" w:hAnsi="Arial" w:cs="Arial"/>
      <w:vanish/>
      <w:sz w:val="16"/>
      <w:szCs w:val="16"/>
      <w:lang w:val="es-ES" w:eastAsia="es-ES"/>
    </w:rPr>
  </w:style>
  <w:style w:type="paragraph" w:styleId="Textoindependiente2">
    <w:name w:val="Body Text 2"/>
    <w:basedOn w:val="Normal"/>
    <w:link w:val="Textoindependiente2Car"/>
    <w:rsid w:val="00DB33CE"/>
    <w:pPr>
      <w:spacing w:after="120" w:line="480" w:lineRule="auto"/>
    </w:pPr>
    <w:rPr>
      <w:rFonts w:ascii="Verdana" w:eastAsia="Times New Roman" w:hAnsi="Verdana"/>
      <w:sz w:val="22"/>
      <w:lang w:eastAsia="es-ES"/>
    </w:rPr>
  </w:style>
  <w:style w:type="character" w:customStyle="1" w:styleId="Textoindependiente2Car">
    <w:name w:val="Texto independiente 2 Car"/>
    <w:basedOn w:val="Fuentedeprrafopredeter"/>
    <w:link w:val="Textoindependiente2"/>
    <w:rsid w:val="00DB33CE"/>
    <w:rPr>
      <w:rFonts w:ascii="Verdana" w:eastAsia="Times New Roman" w:hAnsi="Verdana"/>
      <w:sz w:val="22"/>
      <w:szCs w:val="24"/>
      <w:lang w:eastAsia="es-ES"/>
    </w:rPr>
  </w:style>
  <w:style w:type="paragraph" w:styleId="Textoindependiente">
    <w:name w:val="Body Text"/>
    <w:basedOn w:val="Normal"/>
    <w:link w:val="TextoindependienteCar"/>
    <w:rsid w:val="00DB33CE"/>
    <w:pPr>
      <w:spacing w:after="120"/>
    </w:pPr>
    <w:rPr>
      <w:rFonts w:eastAsia="Times New Roman"/>
      <w:lang w:val="es-ES" w:eastAsia="es-ES"/>
    </w:rPr>
  </w:style>
  <w:style w:type="character" w:customStyle="1" w:styleId="TextoindependienteCar">
    <w:name w:val="Texto independiente Car"/>
    <w:basedOn w:val="Fuentedeprrafopredeter"/>
    <w:link w:val="Textoindependiente"/>
    <w:rsid w:val="00DB33CE"/>
    <w:rPr>
      <w:rFonts w:eastAsia="Times New Roman"/>
      <w:sz w:val="24"/>
      <w:szCs w:val="24"/>
      <w:lang w:val="es-ES" w:eastAsia="es-ES"/>
    </w:rPr>
  </w:style>
  <w:style w:type="character" w:styleId="nfasis">
    <w:name w:val="Emphasis"/>
    <w:basedOn w:val="Fuentedeprrafopredeter"/>
    <w:qFormat/>
    <w:rsid w:val="00DB33CE"/>
    <w:rPr>
      <w:i/>
      <w:iCs/>
    </w:rPr>
  </w:style>
  <w:style w:type="character" w:styleId="Textodelmarcadordeposicin">
    <w:name w:val="Placeholder Text"/>
    <w:basedOn w:val="Fuentedeprrafopredeter"/>
    <w:uiPriority w:val="99"/>
    <w:semiHidden/>
    <w:rsid w:val="001060C0"/>
    <w:rPr>
      <w:color w:val="808080"/>
    </w:rPr>
  </w:style>
  <w:style w:type="character" w:customStyle="1" w:styleId="Estilo17">
    <w:name w:val="Estilo17"/>
    <w:basedOn w:val="Fuentedeprrafopredeter"/>
    <w:uiPriority w:val="1"/>
    <w:rsid w:val="001060C0"/>
    <w:rPr>
      <w:rFonts w:asciiTheme="minorHAnsi" w:hAnsiTheme="minorHAnsi"/>
      <w:color w:val="5060BA"/>
    </w:rPr>
  </w:style>
  <w:style w:type="character" w:customStyle="1" w:styleId="Estilo21">
    <w:name w:val="Estilo21"/>
    <w:basedOn w:val="Fuentedeprrafopredeter"/>
    <w:uiPriority w:val="1"/>
    <w:rsid w:val="001060C0"/>
    <w:rPr>
      <w:rFonts w:asciiTheme="minorHAnsi" w:hAnsiTheme="minorHAnsi"/>
      <w:color w:val="5060BA"/>
    </w:rPr>
  </w:style>
  <w:style w:type="character" w:customStyle="1" w:styleId="Estilo22">
    <w:name w:val="Estilo22"/>
    <w:basedOn w:val="Fuentedeprrafopredeter"/>
    <w:uiPriority w:val="1"/>
    <w:rsid w:val="001060C0"/>
    <w:rPr>
      <w:rFonts w:asciiTheme="minorHAnsi" w:hAnsiTheme="minorHAnsi"/>
      <w:color w:val="5060BA"/>
    </w:rPr>
  </w:style>
  <w:style w:type="character" w:customStyle="1" w:styleId="Estilo23">
    <w:name w:val="Estilo23"/>
    <w:basedOn w:val="Fuentedeprrafopredeter"/>
    <w:uiPriority w:val="1"/>
    <w:rsid w:val="001060C0"/>
    <w:rPr>
      <w:rFonts w:asciiTheme="minorHAnsi" w:hAnsiTheme="minorHAnsi"/>
      <w:color w:val="5060BA"/>
    </w:rPr>
  </w:style>
  <w:style w:type="character" w:customStyle="1" w:styleId="Estilo26">
    <w:name w:val="Estilo26"/>
    <w:basedOn w:val="Fuentedeprrafopredeter"/>
    <w:uiPriority w:val="1"/>
    <w:rsid w:val="001060C0"/>
    <w:rPr>
      <w:rFonts w:asciiTheme="minorHAnsi" w:hAnsiTheme="minorHAnsi"/>
      <w:color w:val="5060BA"/>
    </w:rPr>
  </w:style>
  <w:style w:type="character" w:customStyle="1" w:styleId="Estilo27">
    <w:name w:val="Estilo27"/>
    <w:basedOn w:val="Fuentedeprrafopredeter"/>
    <w:uiPriority w:val="1"/>
    <w:rsid w:val="001060C0"/>
    <w:rPr>
      <w:rFonts w:asciiTheme="minorHAnsi" w:hAnsiTheme="minorHAnsi"/>
      <w:color w:val="5060BA"/>
    </w:rPr>
  </w:style>
  <w:style w:type="character" w:customStyle="1" w:styleId="Estilo28">
    <w:name w:val="Estilo28"/>
    <w:basedOn w:val="Fuentedeprrafopredeter"/>
    <w:uiPriority w:val="1"/>
    <w:rsid w:val="001060C0"/>
    <w:rPr>
      <w:rFonts w:asciiTheme="minorHAnsi" w:hAnsiTheme="minorHAnsi"/>
      <w:color w:val="5060BA"/>
    </w:rPr>
  </w:style>
  <w:style w:type="character" w:customStyle="1" w:styleId="Estilo29">
    <w:name w:val="Estilo29"/>
    <w:basedOn w:val="Fuentedeprrafopredeter"/>
    <w:uiPriority w:val="1"/>
    <w:rsid w:val="001060C0"/>
    <w:rPr>
      <w:rFonts w:asciiTheme="minorHAnsi" w:hAnsiTheme="minorHAnsi"/>
      <w:color w:val="5060BA"/>
    </w:rPr>
  </w:style>
  <w:style w:type="character" w:styleId="nfasissutil">
    <w:name w:val="Subtle Emphasis"/>
    <w:uiPriority w:val="19"/>
    <w:qFormat/>
    <w:rsid w:val="00FC04E2"/>
    <w:rPr>
      <w:i/>
      <w:color w:val="808080" w:themeColor="background1" w:themeShade="80"/>
      <w:lang w:val="es-ES"/>
    </w:rPr>
  </w:style>
  <w:style w:type="character" w:customStyle="1" w:styleId="Estilo81">
    <w:name w:val="Estilo81"/>
    <w:basedOn w:val="Fuentedeprrafopredeter"/>
    <w:uiPriority w:val="1"/>
    <w:rsid w:val="005C020A"/>
    <w:rPr>
      <w:color w:val="5060BA"/>
    </w:rPr>
  </w:style>
  <w:style w:type="character" w:customStyle="1" w:styleId="Estilo82">
    <w:name w:val="Estilo82"/>
    <w:basedOn w:val="Fuentedeprrafopredeter"/>
    <w:uiPriority w:val="1"/>
    <w:rsid w:val="005C020A"/>
    <w:rPr>
      <w:rFonts w:asciiTheme="minorHAnsi" w:hAnsiTheme="minorHAnsi"/>
      <w:color w:val="5060BA"/>
    </w:rPr>
  </w:style>
  <w:style w:type="character" w:customStyle="1" w:styleId="Estilo86">
    <w:name w:val="Estilo86"/>
    <w:basedOn w:val="Fuentedeprrafopredeter"/>
    <w:uiPriority w:val="1"/>
    <w:rsid w:val="00891DBB"/>
    <w:rPr>
      <w:rFonts w:asciiTheme="minorHAnsi" w:hAnsiTheme="minorHAnsi"/>
      <w:color w:val="5060BA"/>
    </w:rPr>
  </w:style>
  <w:style w:type="paragraph" w:styleId="NormalWeb">
    <w:name w:val="Normal (Web)"/>
    <w:basedOn w:val="Normal"/>
    <w:uiPriority w:val="99"/>
    <w:unhideWhenUsed/>
    <w:rsid w:val="002F7016"/>
    <w:pPr>
      <w:spacing w:before="100" w:beforeAutospacing="1" w:after="100" w:afterAutospacing="1"/>
    </w:pPr>
    <w:rPr>
      <w:rFonts w:eastAsia="Times New Roman"/>
      <w:lang w:eastAsia="es-CO"/>
    </w:rPr>
  </w:style>
  <w:style w:type="table" w:styleId="Tablaconcuadrcula">
    <w:name w:val="Table Grid"/>
    <w:basedOn w:val="Tablanormal"/>
    <w:rsid w:val="00530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
    <w:name w:val="Estilo1"/>
    <w:basedOn w:val="Fuentedeprrafopredeter"/>
    <w:uiPriority w:val="1"/>
    <w:rsid w:val="000806F6"/>
    <w:rPr>
      <w:rFonts w:asciiTheme="minorHAnsi" w:hAnsiTheme="minorHAnsi"/>
      <w:color w:val="4F81BD" w:themeColor="accent1"/>
      <w:sz w:val="72"/>
    </w:rPr>
  </w:style>
  <w:style w:type="character" w:styleId="Mencinsinresolver">
    <w:name w:val="Unresolved Mention"/>
    <w:basedOn w:val="Fuentedeprrafopredeter"/>
    <w:uiPriority w:val="99"/>
    <w:semiHidden/>
    <w:unhideWhenUsed/>
    <w:rsid w:val="009513A0"/>
    <w:rPr>
      <w:color w:val="808080"/>
      <w:shd w:val="clear" w:color="auto" w:fill="E6E6E6"/>
    </w:rPr>
  </w:style>
  <w:style w:type="paragraph" w:styleId="Citadestacada">
    <w:name w:val="Intense Quote"/>
    <w:basedOn w:val="Normal"/>
    <w:next w:val="Normal"/>
    <w:link w:val="CitadestacadaCar"/>
    <w:uiPriority w:val="30"/>
    <w:qFormat/>
    <w:rsid w:val="00C4290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42905"/>
    <w:rPr>
      <w:i/>
      <w:iCs/>
      <w:color w:val="4F81BD" w:themeColor="accent1"/>
      <w:sz w:val="24"/>
      <w:szCs w:val="24"/>
      <w:lang w:eastAsia="ko-KR"/>
    </w:rPr>
  </w:style>
  <w:style w:type="paragraph" w:styleId="TtuloTDC">
    <w:name w:val="TOC Heading"/>
    <w:basedOn w:val="Ttulo1"/>
    <w:next w:val="Normal"/>
    <w:uiPriority w:val="39"/>
    <w:unhideWhenUsed/>
    <w:qFormat/>
    <w:rsid w:val="007C2F16"/>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7">
      <w:bodyDiv w:val="1"/>
      <w:marLeft w:val="0"/>
      <w:marRight w:val="0"/>
      <w:marTop w:val="0"/>
      <w:marBottom w:val="0"/>
      <w:divBdr>
        <w:top w:val="none" w:sz="0" w:space="0" w:color="auto"/>
        <w:left w:val="none" w:sz="0" w:space="0" w:color="auto"/>
        <w:bottom w:val="none" w:sz="0" w:space="0" w:color="auto"/>
        <w:right w:val="none" w:sz="0" w:space="0" w:color="auto"/>
      </w:divBdr>
    </w:div>
    <w:div w:id="67316068">
      <w:bodyDiv w:val="1"/>
      <w:marLeft w:val="0"/>
      <w:marRight w:val="0"/>
      <w:marTop w:val="0"/>
      <w:marBottom w:val="0"/>
      <w:divBdr>
        <w:top w:val="none" w:sz="0" w:space="0" w:color="auto"/>
        <w:left w:val="none" w:sz="0" w:space="0" w:color="auto"/>
        <w:bottom w:val="none" w:sz="0" w:space="0" w:color="auto"/>
        <w:right w:val="none" w:sz="0" w:space="0" w:color="auto"/>
      </w:divBdr>
    </w:div>
    <w:div w:id="71051434">
      <w:bodyDiv w:val="1"/>
      <w:marLeft w:val="0"/>
      <w:marRight w:val="0"/>
      <w:marTop w:val="0"/>
      <w:marBottom w:val="0"/>
      <w:divBdr>
        <w:top w:val="none" w:sz="0" w:space="0" w:color="auto"/>
        <w:left w:val="none" w:sz="0" w:space="0" w:color="auto"/>
        <w:bottom w:val="none" w:sz="0" w:space="0" w:color="auto"/>
        <w:right w:val="none" w:sz="0" w:space="0" w:color="auto"/>
      </w:divBdr>
    </w:div>
    <w:div w:id="190069955">
      <w:bodyDiv w:val="1"/>
      <w:marLeft w:val="0"/>
      <w:marRight w:val="0"/>
      <w:marTop w:val="0"/>
      <w:marBottom w:val="0"/>
      <w:divBdr>
        <w:top w:val="none" w:sz="0" w:space="0" w:color="auto"/>
        <w:left w:val="none" w:sz="0" w:space="0" w:color="auto"/>
        <w:bottom w:val="none" w:sz="0" w:space="0" w:color="auto"/>
        <w:right w:val="none" w:sz="0" w:space="0" w:color="auto"/>
      </w:divBdr>
    </w:div>
    <w:div w:id="332413427">
      <w:bodyDiv w:val="1"/>
      <w:marLeft w:val="0"/>
      <w:marRight w:val="0"/>
      <w:marTop w:val="0"/>
      <w:marBottom w:val="0"/>
      <w:divBdr>
        <w:top w:val="none" w:sz="0" w:space="0" w:color="auto"/>
        <w:left w:val="none" w:sz="0" w:space="0" w:color="auto"/>
        <w:bottom w:val="none" w:sz="0" w:space="0" w:color="auto"/>
        <w:right w:val="none" w:sz="0" w:space="0" w:color="auto"/>
      </w:divBdr>
    </w:div>
    <w:div w:id="409619067">
      <w:bodyDiv w:val="1"/>
      <w:marLeft w:val="0"/>
      <w:marRight w:val="0"/>
      <w:marTop w:val="0"/>
      <w:marBottom w:val="0"/>
      <w:divBdr>
        <w:top w:val="none" w:sz="0" w:space="0" w:color="auto"/>
        <w:left w:val="none" w:sz="0" w:space="0" w:color="auto"/>
        <w:bottom w:val="none" w:sz="0" w:space="0" w:color="auto"/>
        <w:right w:val="none" w:sz="0" w:space="0" w:color="auto"/>
      </w:divBdr>
    </w:div>
    <w:div w:id="444422796">
      <w:bodyDiv w:val="1"/>
      <w:marLeft w:val="0"/>
      <w:marRight w:val="0"/>
      <w:marTop w:val="0"/>
      <w:marBottom w:val="0"/>
      <w:divBdr>
        <w:top w:val="none" w:sz="0" w:space="0" w:color="auto"/>
        <w:left w:val="none" w:sz="0" w:space="0" w:color="auto"/>
        <w:bottom w:val="none" w:sz="0" w:space="0" w:color="auto"/>
        <w:right w:val="none" w:sz="0" w:space="0" w:color="auto"/>
      </w:divBdr>
    </w:div>
    <w:div w:id="533232732">
      <w:bodyDiv w:val="1"/>
      <w:marLeft w:val="0"/>
      <w:marRight w:val="0"/>
      <w:marTop w:val="0"/>
      <w:marBottom w:val="0"/>
      <w:divBdr>
        <w:top w:val="none" w:sz="0" w:space="0" w:color="auto"/>
        <w:left w:val="none" w:sz="0" w:space="0" w:color="auto"/>
        <w:bottom w:val="none" w:sz="0" w:space="0" w:color="auto"/>
        <w:right w:val="none" w:sz="0" w:space="0" w:color="auto"/>
      </w:divBdr>
    </w:div>
    <w:div w:id="534460971">
      <w:bodyDiv w:val="1"/>
      <w:marLeft w:val="0"/>
      <w:marRight w:val="0"/>
      <w:marTop w:val="0"/>
      <w:marBottom w:val="0"/>
      <w:divBdr>
        <w:top w:val="none" w:sz="0" w:space="0" w:color="auto"/>
        <w:left w:val="none" w:sz="0" w:space="0" w:color="auto"/>
        <w:bottom w:val="none" w:sz="0" w:space="0" w:color="auto"/>
        <w:right w:val="none" w:sz="0" w:space="0" w:color="auto"/>
      </w:divBdr>
    </w:div>
    <w:div w:id="534587720">
      <w:bodyDiv w:val="1"/>
      <w:marLeft w:val="0"/>
      <w:marRight w:val="0"/>
      <w:marTop w:val="0"/>
      <w:marBottom w:val="0"/>
      <w:divBdr>
        <w:top w:val="none" w:sz="0" w:space="0" w:color="auto"/>
        <w:left w:val="none" w:sz="0" w:space="0" w:color="auto"/>
        <w:bottom w:val="none" w:sz="0" w:space="0" w:color="auto"/>
        <w:right w:val="none" w:sz="0" w:space="0" w:color="auto"/>
      </w:divBdr>
    </w:div>
    <w:div w:id="574979097">
      <w:bodyDiv w:val="1"/>
      <w:marLeft w:val="0"/>
      <w:marRight w:val="0"/>
      <w:marTop w:val="0"/>
      <w:marBottom w:val="0"/>
      <w:divBdr>
        <w:top w:val="none" w:sz="0" w:space="0" w:color="auto"/>
        <w:left w:val="none" w:sz="0" w:space="0" w:color="auto"/>
        <w:bottom w:val="none" w:sz="0" w:space="0" w:color="auto"/>
        <w:right w:val="none" w:sz="0" w:space="0" w:color="auto"/>
      </w:divBdr>
    </w:div>
    <w:div w:id="792016538">
      <w:bodyDiv w:val="1"/>
      <w:marLeft w:val="0"/>
      <w:marRight w:val="0"/>
      <w:marTop w:val="0"/>
      <w:marBottom w:val="0"/>
      <w:divBdr>
        <w:top w:val="none" w:sz="0" w:space="0" w:color="auto"/>
        <w:left w:val="none" w:sz="0" w:space="0" w:color="auto"/>
        <w:bottom w:val="none" w:sz="0" w:space="0" w:color="auto"/>
        <w:right w:val="none" w:sz="0" w:space="0" w:color="auto"/>
      </w:divBdr>
    </w:div>
    <w:div w:id="818959334">
      <w:bodyDiv w:val="1"/>
      <w:marLeft w:val="0"/>
      <w:marRight w:val="0"/>
      <w:marTop w:val="0"/>
      <w:marBottom w:val="0"/>
      <w:divBdr>
        <w:top w:val="none" w:sz="0" w:space="0" w:color="auto"/>
        <w:left w:val="none" w:sz="0" w:space="0" w:color="auto"/>
        <w:bottom w:val="none" w:sz="0" w:space="0" w:color="auto"/>
        <w:right w:val="none" w:sz="0" w:space="0" w:color="auto"/>
      </w:divBdr>
    </w:div>
    <w:div w:id="906183249">
      <w:bodyDiv w:val="1"/>
      <w:marLeft w:val="0"/>
      <w:marRight w:val="0"/>
      <w:marTop w:val="0"/>
      <w:marBottom w:val="0"/>
      <w:divBdr>
        <w:top w:val="none" w:sz="0" w:space="0" w:color="auto"/>
        <w:left w:val="none" w:sz="0" w:space="0" w:color="auto"/>
        <w:bottom w:val="none" w:sz="0" w:space="0" w:color="auto"/>
        <w:right w:val="none" w:sz="0" w:space="0" w:color="auto"/>
      </w:divBdr>
    </w:div>
    <w:div w:id="1069230772">
      <w:bodyDiv w:val="1"/>
      <w:marLeft w:val="0"/>
      <w:marRight w:val="0"/>
      <w:marTop w:val="0"/>
      <w:marBottom w:val="0"/>
      <w:divBdr>
        <w:top w:val="none" w:sz="0" w:space="0" w:color="auto"/>
        <w:left w:val="none" w:sz="0" w:space="0" w:color="auto"/>
        <w:bottom w:val="none" w:sz="0" w:space="0" w:color="auto"/>
        <w:right w:val="none" w:sz="0" w:space="0" w:color="auto"/>
      </w:divBdr>
    </w:div>
    <w:div w:id="1180123268">
      <w:bodyDiv w:val="1"/>
      <w:marLeft w:val="0"/>
      <w:marRight w:val="0"/>
      <w:marTop w:val="0"/>
      <w:marBottom w:val="0"/>
      <w:divBdr>
        <w:top w:val="none" w:sz="0" w:space="0" w:color="auto"/>
        <w:left w:val="none" w:sz="0" w:space="0" w:color="auto"/>
        <w:bottom w:val="none" w:sz="0" w:space="0" w:color="auto"/>
        <w:right w:val="none" w:sz="0" w:space="0" w:color="auto"/>
      </w:divBdr>
    </w:div>
    <w:div w:id="1208909115">
      <w:bodyDiv w:val="1"/>
      <w:marLeft w:val="0"/>
      <w:marRight w:val="0"/>
      <w:marTop w:val="0"/>
      <w:marBottom w:val="0"/>
      <w:divBdr>
        <w:top w:val="none" w:sz="0" w:space="0" w:color="auto"/>
        <w:left w:val="none" w:sz="0" w:space="0" w:color="auto"/>
        <w:bottom w:val="none" w:sz="0" w:space="0" w:color="auto"/>
        <w:right w:val="none" w:sz="0" w:space="0" w:color="auto"/>
      </w:divBdr>
    </w:div>
    <w:div w:id="1320301912">
      <w:bodyDiv w:val="1"/>
      <w:marLeft w:val="0"/>
      <w:marRight w:val="0"/>
      <w:marTop w:val="0"/>
      <w:marBottom w:val="0"/>
      <w:divBdr>
        <w:top w:val="none" w:sz="0" w:space="0" w:color="auto"/>
        <w:left w:val="none" w:sz="0" w:space="0" w:color="auto"/>
        <w:bottom w:val="none" w:sz="0" w:space="0" w:color="auto"/>
        <w:right w:val="none" w:sz="0" w:space="0" w:color="auto"/>
      </w:divBdr>
    </w:div>
    <w:div w:id="1401248938">
      <w:bodyDiv w:val="1"/>
      <w:marLeft w:val="0"/>
      <w:marRight w:val="0"/>
      <w:marTop w:val="0"/>
      <w:marBottom w:val="0"/>
      <w:divBdr>
        <w:top w:val="none" w:sz="0" w:space="0" w:color="auto"/>
        <w:left w:val="none" w:sz="0" w:space="0" w:color="auto"/>
        <w:bottom w:val="none" w:sz="0" w:space="0" w:color="auto"/>
        <w:right w:val="none" w:sz="0" w:space="0" w:color="auto"/>
      </w:divBdr>
    </w:div>
    <w:div w:id="1471509339">
      <w:bodyDiv w:val="1"/>
      <w:marLeft w:val="0"/>
      <w:marRight w:val="0"/>
      <w:marTop w:val="0"/>
      <w:marBottom w:val="0"/>
      <w:divBdr>
        <w:top w:val="none" w:sz="0" w:space="0" w:color="auto"/>
        <w:left w:val="none" w:sz="0" w:space="0" w:color="auto"/>
        <w:bottom w:val="none" w:sz="0" w:space="0" w:color="auto"/>
        <w:right w:val="none" w:sz="0" w:space="0" w:color="auto"/>
      </w:divBdr>
    </w:div>
    <w:div w:id="1520581443">
      <w:bodyDiv w:val="1"/>
      <w:marLeft w:val="0"/>
      <w:marRight w:val="0"/>
      <w:marTop w:val="0"/>
      <w:marBottom w:val="0"/>
      <w:divBdr>
        <w:top w:val="none" w:sz="0" w:space="0" w:color="auto"/>
        <w:left w:val="none" w:sz="0" w:space="0" w:color="auto"/>
        <w:bottom w:val="none" w:sz="0" w:space="0" w:color="auto"/>
        <w:right w:val="none" w:sz="0" w:space="0" w:color="auto"/>
      </w:divBdr>
    </w:div>
    <w:div w:id="1542471890">
      <w:bodyDiv w:val="1"/>
      <w:marLeft w:val="0"/>
      <w:marRight w:val="0"/>
      <w:marTop w:val="0"/>
      <w:marBottom w:val="0"/>
      <w:divBdr>
        <w:top w:val="none" w:sz="0" w:space="0" w:color="auto"/>
        <w:left w:val="none" w:sz="0" w:space="0" w:color="auto"/>
        <w:bottom w:val="none" w:sz="0" w:space="0" w:color="auto"/>
        <w:right w:val="none" w:sz="0" w:space="0" w:color="auto"/>
      </w:divBdr>
    </w:div>
    <w:div w:id="1852841292">
      <w:bodyDiv w:val="1"/>
      <w:marLeft w:val="0"/>
      <w:marRight w:val="0"/>
      <w:marTop w:val="0"/>
      <w:marBottom w:val="0"/>
      <w:divBdr>
        <w:top w:val="none" w:sz="0" w:space="0" w:color="auto"/>
        <w:left w:val="none" w:sz="0" w:space="0" w:color="auto"/>
        <w:bottom w:val="none" w:sz="0" w:space="0" w:color="auto"/>
        <w:right w:val="none" w:sz="0" w:space="0" w:color="auto"/>
      </w:divBdr>
    </w:div>
    <w:div w:id="1869683540">
      <w:bodyDiv w:val="1"/>
      <w:marLeft w:val="0"/>
      <w:marRight w:val="0"/>
      <w:marTop w:val="0"/>
      <w:marBottom w:val="0"/>
      <w:divBdr>
        <w:top w:val="none" w:sz="0" w:space="0" w:color="auto"/>
        <w:left w:val="none" w:sz="0" w:space="0" w:color="auto"/>
        <w:bottom w:val="none" w:sz="0" w:space="0" w:color="auto"/>
        <w:right w:val="none" w:sz="0" w:space="0" w:color="auto"/>
      </w:divBdr>
    </w:div>
    <w:div w:id="19194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llicom.sharepoint.com/sites/VP_Operaciones/Direccion_TI/ServiciosdeIntegracion/SitePages/Balance-Quota.aspx" TargetMode="External"/><Relationship Id="rId18" Type="http://schemas.openxmlformats.org/officeDocument/2006/relationships/hyperlink" Target="mailto:protecciondedatos@tigoune.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cid:image002.png@01D5DDA3.448C49B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9169B825184FC9AF23928E1979E3DD"/>
        <w:category>
          <w:name w:val="General"/>
          <w:gallery w:val="placeholder"/>
        </w:category>
        <w:types>
          <w:type w:val="bbPlcHdr"/>
        </w:types>
        <w:behaviors>
          <w:behavior w:val="content"/>
        </w:behaviors>
        <w:guid w:val="{BFCDC333-A1EF-434B-B337-A2AB94F28867}"/>
      </w:docPartPr>
      <w:docPartBody>
        <w:p w:rsidR="00064E8F" w:rsidRDefault="00164B1A" w:rsidP="00164B1A">
          <w:pPr>
            <w:pStyle w:val="2E9169B825184FC9AF23928E1979E3DD"/>
          </w:pPr>
          <w:r w:rsidRPr="00866468">
            <w:rPr>
              <w:rStyle w:val="Textodelmarcadordeposicin"/>
            </w:rPr>
            <w:t>Elija un elemento.</w:t>
          </w:r>
        </w:p>
      </w:docPartBody>
    </w:docPart>
    <w:docPart>
      <w:docPartPr>
        <w:name w:val="BA7978B7A8E74392BE71186DD614A672"/>
        <w:category>
          <w:name w:val="General"/>
          <w:gallery w:val="placeholder"/>
        </w:category>
        <w:types>
          <w:type w:val="bbPlcHdr"/>
        </w:types>
        <w:behaviors>
          <w:behavior w:val="content"/>
        </w:behaviors>
        <w:guid w:val="{4E3C1077-3E81-48F0-B890-D0D264613E4D}"/>
      </w:docPartPr>
      <w:docPartBody>
        <w:p w:rsidR="00064E8F" w:rsidRDefault="00164B1A" w:rsidP="00164B1A">
          <w:pPr>
            <w:pStyle w:val="BA7978B7A8E74392BE71186DD614A672"/>
          </w:pPr>
          <w:r w:rsidRPr="00866468">
            <w:rPr>
              <w:rStyle w:val="Textodelmarcadordeposicin"/>
            </w:rPr>
            <w:t>Elija un elemento.</w:t>
          </w:r>
        </w:p>
      </w:docPartBody>
    </w:docPart>
    <w:docPart>
      <w:docPartPr>
        <w:name w:val="5CAC254E447C49F8AA45398D352B0ACB"/>
        <w:category>
          <w:name w:val="General"/>
          <w:gallery w:val="placeholder"/>
        </w:category>
        <w:types>
          <w:type w:val="bbPlcHdr"/>
        </w:types>
        <w:behaviors>
          <w:behavior w:val="content"/>
        </w:behaviors>
        <w:guid w:val="{3F00738E-3AC3-4C83-8598-CD5CB36CFC16}"/>
      </w:docPartPr>
      <w:docPartBody>
        <w:p w:rsidR="00064E8F" w:rsidRDefault="00164B1A" w:rsidP="00164B1A">
          <w:pPr>
            <w:pStyle w:val="5CAC254E447C49F8AA45398D352B0ACB"/>
          </w:pPr>
          <w:r w:rsidRPr="0028555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A8C"/>
    <w:rsid w:val="00007852"/>
    <w:rsid w:val="00064E8F"/>
    <w:rsid w:val="000842CB"/>
    <w:rsid w:val="000878B8"/>
    <w:rsid w:val="00110079"/>
    <w:rsid w:val="00121512"/>
    <w:rsid w:val="0013550F"/>
    <w:rsid w:val="00164B1A"/>
    <w:rsid w:val="002319F2"/>
    <w:rsid w:val="003449A6"/>
    <w:rsid w:val="003B52F9"/>
    <w:rsid w:val="00436E16"/>
    <w:rsid w:val="00716978"/>
    <w:rsid w:val="00717D65"/>
    <w:rsid w:val="007F2CEA"/>
    <w:rsid w:val="008C6139"/>
    <w:rsid w:val="008E0B7D"/>
    <w:rsid w:val="009669FC"/>
    <w:rsid w:val="009D19C3"/>
    <w:rsid w:val="00B16701"/>
    <w:rsid w:val="00B70252"/>
    <w:rsid w:val="00CC342A"/>
    <w:rsid w:val="00CF711C"/>
    <w:rsid w:val="00E22A8C"/>
    <w:rsid w:val="00E525C4"/>
    <w:rsid w:val="00EC032F"/>
    <w:rsid w:val="00F01FC4"/>
    <w:rsid w:val="00F202E7"/>
    <w:rsid w:val="00F629D2"/>
    <w:rsid w:val="00F857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5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4B1A"/>
    <w:rPr>
      <w:color w:val="808080"/>
    </w:rPr>
  </w:style>
  <w:style w:type="paragraph" w:customStyle="1" w:styleId="8BA7C5AD1EE842D7BEF97C12F64D925D">
    <w:name w:val="8BA7C5AD1EE842D7BEF97C12F64D925D"/>
    <w:rsid w:val="00E22A8C"/>
  </w:style>
  <w:style w:type="paragraph" w:customStyle="1" w:styleId="08D12D70883B4D48B9EA2303136D1168">
    <w:name w:val="08D12D70883B4D48B9EA2303136D1168"/>
    <w:rsid w:val="00E22A8C"/>
  </w:style>
  <w:style w:type="paragraph" w:customStyle="1" w:styleId="952521DC510B4CE3A6E401BB7A277C1C">
    <w:name w:val="952521DC510B4CE3A6E401BB7A277C1C"/>
    <w:rsid w:val="00E22A8C"/>
  </w:style>
  <w:style w:type="paragraph" w:customStyle="1" w:styleId="7F00BE1FB29A4FC19E8103073631A0C4">
    <w:name w:val="7F00BE1FB29A4FC19E8103073631A0C4"/>
    <w:rsid w:val="009669FC"/>
  </w:style>
  <w:style w:type="paragraph" w:customStyle="1" w:styleId="2002BC66CBC7431D96269370C7BA2EB3">
    <w:name w:val="2002BC66CBC7431D96269370C7BA2EB3"/>
    <w:rsid w:val="00110079"/>
    <w:pPr>
      <w:spacing w:after="160" w:line="259" w:lineRule="auto"/>
    </w:pPr>
  </w:style>
  <w:style w:type="paragraph" w:customStyle="1" w:styleId="3318AD00BF7F4100A46A2E769B485710">
    <w:name w:val="3318AD00BF7F4100A46A2E769B485710"/>
    <w:rsid w:val="00110079"/>
    <w:pPr>
      <w:spacing w:after="160" w:line="259" w:lineRule="auto"/>
    </w:pPr>
  </w:style>
  <w:style w:type="paragraph" w:customStyle="1" w:styleId="FC2E3E0659E545959C832E0A6B2D7DE3">
    <w:name w:val="FC2E3E0659E545959C832E0A6B2D7DE3"/>
    <w:rsid w:val="00110079"/>
    <w:pPr>
      <w:spacing w:after="160" w:line="259" w:lineRule="auto"/>
    </w:pPr>
  </w:style>
  <w:style w:type="paragraph" w:customStyle="1" w:styleId="B62B1234F48F46F693080212A98402FF">
    <w:name w:val="B62B1234F48F46F693080212A98402FF"/>
    <w:rsid w:val="00110079"/>
    <w:pPr>
      <w:spacing w:after="160" w:line="259" w:lineRule="auto"/>
    </w:pPr>
  </w:style>
  <w:style w:type="paragraph" w:customStyle="1" w:styleId="4DA0DFE718B04C23A6EA0067663D5A02">
    <w:name w:val="4DA0DFE718B04C23A6EA0067663D5A02"/>
    <w:rsid w:val="00110079"/>
    <w:pPr>
      <w:spacing w:after="160" w:line="259" w:lineRule="auto"/>
    </w:pPr>
  </w:style>
  <w:style w:type="paragraph" w:customStyle="1" w:styleId="2E9169B825184FC9AF23928E1979E3DD">
    <w:name w:val="2E9169B825184FC9AF23928E1979E3DD"/>
    <w:rsid w:val="00164B1A"/>
    <w:pPr>
      <w:spacing w:after="160" w:line="259" w:lineRule="auto"/>
    </w:pPr>
    <w:rPr>
      <w:lang w:val="en-US" w:eastAsia="en-US"/>
    </w:rPr>
  </w:style>
  <w:style w:type="paragraph" w:customStyle="1" w:styleId="BA7978B7A8E74392BE71186DD614A672">
    <w:name w:val="BA7978B7A8E74392BE71186DD614A672"/>
    <w:rsid w:val="00164B1A"/>
    <w:pPr>
      <w:spacing w:after="160" w:line="259" w:lineRule="auto"/>
    </w:pPr>
    <w:rPr>
      <w:lang w:val="en-US" w:eastAsia="en-US"/>
    </w:rPr>
  </w:style>
  <w:style w:type="paragraph" w:customStyle="1" w:styleId="5CAC254E447C49F8AA45398D352B0ACB">
    <w:name w:val="5CAC254E447C49F8AA45398D352B0ACB"/>
    <w:rsid w:val="00164B1A"/>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DF9DD7EC299AE4AA2D88C1347D2484B" ma:contentTypeVersion="4" ma:contentTypeDescription="Crear nuevo documento." ma:contentTypeScope="" ma:versionID="64dda673cadc93c1ab667495991c93c4">
  <xsd:schema xmlns:xsd="http://www.w3.org/2001/XMLSchema" xmlns:xs="http://www.w3.org/2001/XMLSchema" xmlns:p="http://schemas.microsoft.com/office/2006/metadata/properties" xmlns:ns2="4ff3ab8b-8537-40e7-847d-788b9af28b7f" xmlns:ns3="95b36473-c50e-4335-b642-ec4044bb0905" targetNamespace="http://schemas.microsoft.com/office/2006/metadata/properties" ma:root="true" ma:fieldsID="dec7b3f69dc12c1d9b9cc74811788fce" ns2:_="" ns3:_="">
    <xsd:import namespace="4ff3ab8b-8537-40e7-847d-788b9af28b7f"/>
    <xsd:import namespace="95b36473-c50e-4335-b642-ec4044bb09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3ab8b-8537-40e7-847d-788b9af28b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b36473-c50e-4335-b642-ec4044bb090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FF38C2-FF19-42D8-9DA6-840A629CDB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1A4394-FD6A-40F4-BCBF-DAB65F153D7C}">
  <ds:schemaRefs>
    <ds:schemaRef ds:uri="http://schemas.microsoft.com/sharepoint/v3/contenttype/forms"/>
  </ds:schemaRefs>
</ds:datastoreItem>
</file>

<file path=customXml/itemProps3.xml><?xml version="1.0" encoding="utf-8"?>
<ds:datastoreItem xmlns:ds="http://schemas.openxmlformats.org/officeDocument/2006/customXml" ds:itemID="{1260EE28-399D-420E-90BE-076B7A66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3ab8b-8537-40e7-847d-788b9af28b7f"/>
    <ds:schemaRef ds:uri="95b36473-c50e-4335-b642-ec4044bb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A955EE-786D-4EF0-9CFF-DA5EC8C0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3040</Words>
  <Characters>17329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1 Blue Print _ B2B_Tipo de Desarrollo_Nombre de producto o Mejora</vt:lpstr>
    </vt:vector>
  </TitlesOfParts>
  <Company>EEPPM</Company>
  <LinksUpToDate>false</LinksUpToDate>
  <CharactersWithSpaces>20329</CharactersWithSpaces>
  <SharedDoc>false</SharedDoc>
  <HLinks>
    <vt:vector size="120" baseType="variant">
      <vt:variant>
        <vt:i4>1310773</vt:i4>
      </vt:variant>
      <vt:variant>
        <vt:i4>116</vt:i4>
      </vt:variant>
      <vt:variant>
        <vt:i4>0</vt:i4>
      </vt:variant>
      <vt:variant>
        <vt:i4>5</vt:i4>
      </vt:variant>
      <vt:variant>
        <vt:lpwstr/>
      </vt:variant>
      <vt:variant>
        <vt:lpwstr>_Toc235345666</vt:lpwstr>
      </vt:variant>
      <vt:variant>
        <vt:i4>1310773</vt:i4>
      </vt:variant>
      <vt:variant>
        <vt:i4>110</vt:i4>
      </vt:variant>
      <vt:variant>
        <vt:i4>0</vt:i4>
      </vt:variant>
      <vt:variant>
        <vt:i4>5</vt:i4>
      </vt:variant>
      <vt:variant>
        <vt:lpwstr/>
      </vt:variant>
      <vt:variant>
        <vt:lpwstr>_Toc235345665</vt:lpwstr>
      </vt:variant>
      <vt:variant>
        <vt:i4>1310773</vt:i4>
      </vt:variant>
      <vt:variant>
        <vt:i4>104</vt:i4>
      </vt:variant>
      <vt:variant>
        <vt:i4>0</vt:i4>
      </vt:variant>
      <vt:variant>
        <vt:i4>5</vt:i4>
      </vt:variant>
      <vt:variant>
        <vt:lpwstr/>
      </vt:variant>
      <vt:variant>
        <vt:lpwstr>_Toc235345664</vt:lpwstr>
      </vt:variant>
      <vt:variant>
        <vt:i4>1310773</vt:i4>
      </vt:variant>
      <vt:variant>
        <vt:i4>98</vt:i4>
      </vt:variant>
      <vt:variant>
        <vt:i4>0</vt:i4>
      </vt:variant>
      <vt:variant>
        <vt:i4>5</vt:i4>
      </vt:variant>
      <vt:variant>
        <vt:lpwstr/>
      </vt:variant>
      <vt:variant>
        <vt:lpwstr>_Toc235345663</vt:lpwstr>
      </vt:variant>
      <vt:variant>
        <vt:i4>1310773</vt:i4>
      </vt:variant>
      <vt:variant>
        <vt:i4>92</vt:i4>
      </vt:variant>
      <vt:variant>
        <vt:i4>0</vt:i4>
      </vt:variant>
      <vt:variant>
        <vt:i4>5</vt:i4>
      </vt:variant>
      <vt:variant>
        <vt:lpwstr/>
      </vt:variant>
      <vt:variant>
        <vt:lpwstr>_Toc235345662</vt:lpwstr>
      </vt:variant>
      <vt:variant>
        <vt:i4>1310773</vt:i4>
      </vt:variant>
      <vt:variant>
        <vt:i4>86</vt:i4>
      </vt:variant>
      <vt:variant>
        <vt:i4>0</vt:i4>
      </vt:variant>
      <vt:variant>
        <vt:i4>5</vt:i4>
      </vt:variant>
      <vt:variant>
        <vt:lpwstr/>
      </vt:variant>
      <vt:variant>
        <vt:lpwstr>_Toc235345661</vt:lpwstr>
      </vt:variant>
      <vt:variant>
        <vt:i4>1310773</vt:i4>
      </vt:variant>
      <vt:variant>
        <vt:i4>80</vt:i4>
      </vt:variant>
      <vt:variant>
        <vt:i4>0</vt:i4>
      </vt:variant>
      <vt:variant>
        <vt:i4>5</vt:i4>
      </vt:variant>
      <vt:variant>
        <vt:lpwstr/>
      </vt:variant>
      <vt:variant>
        <vt:lpwstr>_Toc235345660</vt:lpwstr>
      </vt:variant>
      <vt:variant>
        <vt:i4>1507381</vt:i4>
      </vt:variant>
      <vt:variant>
        <vt:i4>74</vt:i4>
      </vt:variant>
      <vt:variant>
        <vt:i4>0</vt:i4>
      </vt:variant>
      <vt:variant>
        <vt:i4>5</vt:i4>
      </vt:variant>
      <vt:variant>
        <vt:lpwstr/>
      </vt:variant>
      <vt:variant>
        <vt:lpwstr>_Toc235345659</vt:lpwstr>
      </vt:variant>
      <vt:variant>
        <vt:i4>1507381</vt:i4>
      </vt:variant>
      <vt:variant>
        <vt:i4>68</vt:i4>
      </vt:variant>
      <vt:variant>
        <vt:i4>0</vt:i4>
      </vt:variant>
      <vt:variant>
        <vt:i4>5</vt:i4>
      </vt:variant>
      <vt:variant>
        <vt:lpwstr/>
      </vt:variant>
      <vt:variant>
        <vt:lpwstr>_Toc235345658</vt:lpwstr>
      </vt:variant>
      <vt:variant>
        <vt:i4>1507381</vt:i4>
      </vt:variant>
      <vt:variant>
        <vt:i4>62</vt:i4>
      </vt:variant>
      <vt:variant>
        <vt:i4>0</vt:i4>
      </vt:variant>
      <vt:variant>
        <vt:i4>5</vt:i4>
      </vt:variant>
      <vt:variant>
        <vt:lpwstr/>
      </vt:variant>
      <vt:variant>
        <vt:lpwstr>_Toc235345657</vt:lpwstr>
      </vt:variant>
      <vt:variant>
        <vt:i4>1507381</vt:i4>
      </vt:variant>
      <vt:variant>
        <vt:i4>56</vt:i4>
      </vt:variant>
      <vt:variant>
        <vt:i4>0</vt:i4>
      </vt:variant>
      <vt:variant>
        <vt:i4>5</vt:i4>
      </vt:variant>
      <vt:variant>
        <vt:lpwstr/>
      </vt:variant>
      <vt:variant>
        <vt:lpwstr>_Toc235345656</vt:lpwstr>
      </vt:variant>
      <vt:variant>
        <vt:i4>1507381</vt:i4>
      </vt:variant>
      <vt:variant>
        <vt:i4>50</vt:i4>
      </vt:variant>
      <vt:variant>
        <vt:i4>0</vt:i4>
      </vt:variant>
      <vt:variant>
        <vt:i4>5</vt:i4>
      </vt:variant>
      <vt:variant>
        <vt:lpwstr/>
      </vt:variant>
      <vt:variant>
        <vt:lpwstr>_Toc235345655</vt:lpwstr>
      </vt:variant>
      <vt:variant>
        <vt:i4>1507381</vt:i4>
      </vt:variant>
      <vt:variant>
        <vt:i4>44</vt:i4>
      </vt:variant>
      <vt:variant>
        <vt:i4>0</vt:i4>
      </vt:variant>
      <vt:variant>
        <vt:i4>5</vt:i4>
      </vt:variant>
      <vt:variant>
        <vt:lpwstr/>
      </vt:variant>
      <vt:variant>
        <vt:lpwstr>_Toc235345654</vt:lpwstr>
      </vt:variant>
      <vt:variant>
        <vt:i4>1507381</vt:i4>
      </vt:variant>
      <vt:variant>
        <vt:i4>38</vt:i4>
      </vt:variant>
      <vt:variant>
        <vt:i4>0</vt:i4>
      </vt:variant>
      <vt:variant>
        <vt:i4>5</vt:i4>
      </vt:variant>
      <vt:variant>
        <vt:lpwstr/>
      </vt:variant>
      <vt:variant>
        <vt:lpwstr>_Toc235345653</vt:lpwstr>
      </vt:variant>
      <vt:variant>
        <vt:i4>1507381</vt:i4>
      </vt:variant>
      <vt:variant>
        <vt:i4>32</vt:i4>
      </vt:variant>
      <vt:variant>
        <vt:i4>0</vt:i4>
      </vt:variant>
      <vt:variant>
        <vt:i4>5</vt:i4>
      </vt:variant>
      <vt:variant>
        <vt:lpwstr/>
      </vt:variant>
      <vt:variant>
        <vt:lpwstr>_Toc235345652</vt:lpwstr>
      </vt:variant>
      <vt:variant>
        <vt:i4>1507381</vt:i4>
      </vt:variant>
      <vt:variant>
        <vt:i4>26</vt:i4>
      </vt:variant>
      <vt:variant>
        <vt:i4>0</vt:i4>
      </vt:variant>
      <vt:variant>
        <vt:i4>5</vt:i4>
      </vt:variant>
      <vt:variant>
        <vt:lpwstr/>
      </vt:variant>
      <vt:variant>
        <vt:lpwstr>_Toc235345651</vt:lpwstr>
      </vt:variant>
      <vt:variant>
        <vt:i4>1507381</vt:i4>
      </vt:variant>
      <vt:variant>
        <vt:i4>20</vt:i4>
      </vt:variant>
      <vt:variant>
        <vt:i4>0</vt:i4>
      </vt:variant>
      <vt:variant>
        <vt:i4>5</vt:i4>
      </vt:variant>
      <vt:variant>
        <vt:lpwstr/>
      </vt:variant>
      <vt:variant>
        <vt:lpwstr>_Toc235345650</vt:lpwstr>
      </vt:variant>
      <vt:variant>
        <vt:i4>1441845</vt:i4>
      </vt:variant>
      <vt:variant>
        <vt:i4>14</vt:i4>
      </vt:variant>
      <vt:variant>
        <vt:i4>0</vt:i4>
      </vt:variant>
      <vt:variant>
        <vt:i4>5</vt:i4>
      </vt:variant>
      <vt:variant>
        <vt:lpwstr/>
      </vt:variant>
      <vt:variant>
        <vt:lpwstr>_Toc235345649</vt:lpwstr>
      </vt:variant>
      <vt:variant>
        <vt:i4>1441845</vt:i4>
      </vt:variant>
      <vt:variant>
        <vt:i4>8</vt:i4>
      </vt:variant>
      <vt:variant>
        <vt:i4>0</vt:i4>
      </vt:variant>
      <vt:variant>
        <vt:i4>5</vt:i4>
      </vt:variant>
      <vt:variant>
        <vt:lpwstr/>
      </vt:variant>
      <vt:variant>
        <vt:lpwstr>_Toc235345648</vt:lpwstr>
      </vt:variant>
      <vt:variant>
        <vt:i4>1441845</vt:i4>
      </vt:variant>
      <vt:variant>
        <vt:i4>2</vt:i4>
      </vt:variant>
      <vt:variant>
        <vt:i4>0</vt:i4>
      </vt:variant>
      <vt:variant>
        <vt:i4>5</vt:i4>
      </vt:variant>
      <vt:variant>
        <vt:lpwstr/>
      </vt:variant>
      <vt:variant>
        <vt:lpwstr>_Toc235345647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Blue Print _ B2B_Tipo de Desarrollo_Nombre de producto o Mejora</dc:title>
  <dc:creator>Luz María Uribe Angel</dc:creator>
  <cp:lastModifiedBy>Jeimmy Vanessa Valencia Bravo</cp:lastModifiedBy>
  <cp:revision>3</cp:revision>
  <dcterms:created xsi:type="dcterms:W3CDTF">2020-08-19T20:46:00Z</dcterms:created>
  <dcterms:modified xsi:type="dcterms:W3CDTF">2020-08-24T13:04:00Z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0x010100DDF9DD7EC299AE4AA2D88C1347D2484B</vt:lpwstr>
  </property>
</Properties>
</file>