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71" w:rsidRPr="00D36191" w:rsidRDefault="00A41290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 xml:space="preserve">PRÁCTICA </w:t>
      </w:r>
      <w:r w:rsidR="0009776C">
        <w:rPr>
          <w:b/>
          <w:color w:val="92D050"/>
          <w:sz w:val="40"/>
          <w:szCs w:val="40"/>
        </w:rPr>
        <w:t>20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0A0BB8">
        <w:rPr>
          <w:b/>
          <w:color w:val="92D050"/>
          <w:sz w:val="40"/>
          <w:szCs w:val="40"/>
        </w:rPr>
        <w:t xml:space="preserve"> </w:t>
      </w:r>
      <w:r w:rsidR="0009776C">
        <w:rPr>
          <w:b/>
          <w:color w:val="92D050"/>
          <w:sz w:val="40"/>
          <w:szCs w:val="40"/>
        </w:rPr>
        <w:t>RECURSIÓN</w:t>
      </w:r>
    </w:p>
    <w:p w:rsidR="00F60A39" w:rsidRDefault="00001088" w:rsidP="00E2742A">
      <w:pPr>
        <w:pStyle w:val="Ttulo1"/>
      </w:pPr>
      <w:r w:rsidRPr="00D53248">
        <w:t>Introducción</w:t>
      </w:r>
    </w:p>
    <w:p w:rsidR="0072469B" w:rsidRPr="0072469B" w:rsidRDefault="0072469B" w:rsidP="00D12B92">
      <w:pPr>
        <w:jc w:val="both"/>
        <w:rPr>
          <w:sz w:val="24"/>
          <w:szCs w:val="24"/>
        </w:rPr>
      </w:pPr>
      <w:r>
        <w:rPr>
          <w:sz w:val="24"/>
          <w:szCs w:val="24"/>
        </w:rPr>
        <w:t>La recursión puede fungir como una mejor opción</w:t>
      </w:r>
      <w:r w:rsidR="00D12B92">
        <w:rPr>
          <w:sz w:val="24"/>
          <w:szCs w:val="24"/>
        </w:rPr>
        <w:t xml:space="preserve"> en lugar de usar</w:t>
      </w:r>
      <w:r w:rsidR="003C65D5">
        <w:rPr>
          <w:sz w:val="24"/>
          <w:szCs w:val="24"/>
        </w:rPr>
        <w:t xml:space="preserve"> sentencias de</w:t>
      </w:r>
      <w:r w:rsidR="00D12B92">
        <w:rPr>
          <w:sz w:val="24"/>
          <w:szCs w:val="24"/>
        </w:rPr>
        <w:t xml:space="preserve"> control repetitivas</w:t>
      </w:r>
      <w:r>
        <w:rPr>
          <w:sz w:val="24"/>
          <w:szCs w:val="24"/>
        </w:rPr>
        <w:t xml:space="preserve"> </w:t>
      </w:r>
      <w:r w:rsidR="00D12B92">
        <w:rPr>
          <w:sz w:val="24"/>
          <w:szCs w:val="24"/>
        </w:rPr>
        <w:t xml:space="preserve">para el caso de algunos programas. En </w:t>
      </w:r>
      <w:r w:rsidR="003C65D5">
        <w:rPr>
          <w:sz w:val="24"/>
          <w:szCs w:val="24"/>
        </w:rPr>
        <w:t>algunos</w:t>
      </w:r>
      <w:r w:rsidR="00D12B92">
        <w:rPr>
          <w:sz w:val="24"/>
          <w:szCs w:val="24"/>
        </w:rPr>
        <w:t xml:space="preserve"> casos </w:t>
      </w:r>
      <w:r w:rsidR="003C65D5">
        <w:rPr>
          <w:sz w:val="24"/>
          <w:szCs w:val="24"/>
        </w:rPr>
        <w:t xml:space="preserve">se consigue </w:t>
      </w:r>
      <w:r w:rsidR="00D12B92">
        <w:rPr>
          <w:sz w:val="24"/>
          <w:szCs w:val="24"/>
        </w:rPr>
        <w:t xml:space="preserve">un código </w:t>
      </w:r>
      <w:r w:rsidR="003C65D5">
        <w:rPr>
          <w:sz w:val="24"/>
          <w:szCs w:val="24"/>
        </w:rPr>
        <w:t xml:space="preserve">más simple y entendible, pero en otros puede seguir siendo la mejor opción usar una de las sentencias anteriormente mencionadas. </w:t>
      </w:r>
      <w:r w:rsidR="00091F52">
        <w:rPr>
          <w:sz w:val="24"/>
          <w:szCs w:val="24"/>
        </w:rPr>
        <w:t>Espero en base a esta práctica, mejorar mis habilidades al analizar primeramente un problema recursivo, y posteriormente en su implementación a código.</w:t>
      </w:r>
    </w:p>
    <w:p w:rsidR="002321B9" w:rsidRDefault="001F17C4" w:rsidP="00620007">
      <w:pPr>
        <w:pStyle w:val="Ttulo1"/>
      </w:pPr>
      <w:r w:rsidRPr="001F17C4">
        <w:t>Desarrollo</w:t>
      </w:r>
    </w:p>
    <w:p w:rsidR="00AE0957" w:rsidRDefault="00AE0957" w:rsidP="00E576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comienzo me tenían algo intimidado algunas de las actividades que se solicitaban en la práctica, sobre todo la primera. </w:t>
      </w:r>
      <w:r w:rsidR="00E5762A">
        <w:rPr>
          <w:sz w:val="24"/>
          <w:szCs w:val="24"/>
        </w:rPr>
        <w:t xml:space="preserve">Comencé haciendo el problema que me preció más sencillo de resolver, el cual fue el del cálculo del máximo común divisor de dos números, que pude resolver rápidamente. </w:t>
      </w:r>
    </w:p>
    <w:p w:rsidR="00BC42FC" w:rsidRDefault="00E5762A" w:rsidP="00E5762A">
      <w:pPr>
        <w:jc w:val="both"/>
        <w:rPr>
          <w:sz w:val="24"/>
          <w:szCs w:val="24"/>
        </w:rPr>
      </w:pPr>
      <w:r>
        <w:rPr>
          <w:sz w:val="24"/>
          <w:szCs w:val="24"/>
        </w:rPr>
        <w:t>Continúe</w:t>
      </w:r>
      <w:r w:rsidR="00C311AB">
        <w:rPr>
          <w:sz w:val="24"/>
          <w:szCs w:val="24"/>
        </w:rPr>
        <w:t xml:space="preserve"> con el que solicitaba convertir un número a su equivalente en binario (o base 2), donde de igual forma lo pude resolver de una forma rápida.</w:t>
      </w:r>
      <w:r w:rsidR="00DA0949">
        <w:rPr>
          <w:sz w:val="24"/>
          <w:szCs w:val="24"/>
        </w:rPr>
        <w:t xml:space="preserve"> </w:t>
      </w:r>
    </w:p>
    <w:p w:rsidR="00C311AB" w:rsidRDefault="00DA0949" w:rsidP="00E576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Hubo un pequeño problema con la actividad uno, porque no se proporciona un nombre para la sucesión, y tampoco lo encontré </w:t>
      </w:r>
      <w:r w:rsidR="00BC42FC">
        <w:rPr>
          <w:sz w:val="24"/>
          <w:szCs w:val="24"/>
        </w:rPr>
        <w:t xml:space="preserve">en internet, así que nombre </w:t>
      </w:r>
      <w:r>
        <w:rPr>
          <w:sz w:val="24"/>
          <w:szCs w:val="24"/>
        </w:rPr>
        <w:t>a su método</w:t>
      </w:r>
      <w:r w:rsidR="00BC42FC">
        <w:rPr>
          <w:sz w:val="24"/>
          <w:szCs w:val="24"/>
        </w:rPr>
        <w:t xml:space="preserve"> de una forma</w:t>
      </w:r>
      <w:r>
        <w:rPr>
          <w:sz w:val="24"/>
          <w:szCs w:val="24"/>
        </w:rPr>
        <w:t xml:space="preserve"> que no me gustó para nada.</w:t>
      </w:r>
    </w:p>
    <w:p w:rsidR="00DA0949" w:rsidRDefault="00C311AB" w:rsidP="00E576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Así sucesivamente estuve resolviendo las actividades </w:t>
      </w:r>
      <w:r w:rsidR="00584827">
        <w:rPr>
          <w:sz w:val="24"/>
          <w:szCs w:val="24"/>
        </w:rPr>
        <w:t>haciendo,</w:t>
      </w:r>
      <w:r>
        <w:rPr>
          <w:sz w:val="24"/>
          <w:szCs w:val="24"/>
        </w:rPr>
        <w:t xml:space="preserve"> aunque fuese un pequeño análisis previo</w:t>
      </w:r>
      <w:r w:rsidR="00584827">
        <w:rPr>
          <w:sz w:val="24"/>
          <w:szCs w:val="24"/>
        </w:rPr>
        <w:t>,</w:t>
      </w:r>
      <w:r w:rsidR="00E175CC">
        <w:rPr>
          <w:sz w:val="24"/>
          <w:szCs w:val="24"/>
        </w:rPr>
        <w:t xml:space="preserve"> porque no quería que me resultara el famoso “StackOverFlowException” que es muy común cuando se trabaja con recursión</w:t>
      </w:r>
      <w:r w:rsidR="00D95AB8">
        <w:rPr>
          <w:sz w:val="24"/>
          <w:szCs w:val="24"/>
        </w:rPr>
        <w:t>.</w:t>
      </w:r>
    </w:p>
    <w:p w:rsidR="00D95AB8" w:rsidRDefault="00D95AB8" w:rsidP="00D95AB8">
      <w:pPr>
        <w:jc w:val="both"/>
        <w:rPr>
          <w:sz w:val="24"/>
          <w:szCs w:val="24"/>
        </w:rPr>
      </w:pPr>
      <w:r>
        <w:rPr>
          <w:sz w:val="24"/>
          <w:szCs w:val="24"/>
        </w:rPr>
        <w:t>Necesit</w:t>
      </w:r>
      <w:r w:rsidR="00820625">
        <w:rPr>
          <w:sz w:val="24"/>
          <w:szCs w:val="24"/>
        </w:rPr>
        <w:t>é crear varias clases (t</w:t>
      </w:r>
      <w:r>
        <w:rPr>
          <w:sz w:val="24"/>
          <w:szCs w:val="24"/>
        </w:rPr>
        <w:t xml:space="preserve">odas estáticas), porque según mi criterio todos los procesos solicitados </w:t>
      </w:r>
      <w:r w:rsidR="00C33CF9">
        <w:rPr>
          <w:sz w:val="24"/>
          <w:szCs w:val="24"/>
        </w:rPr>
        <w:t xml:space="preserve">no necesitaban de una instanciación de la clase que los contenía. Fueron </w:t>
      </w:r>
      <w:r w:rsidR="00C81D78">
        <w:rPr>
          <w:sz w:val="24"/>
          <w:szCs w:val="24"/>
        </w:rPr>
        <w:t>tres</w:t>
      </w:r>
      <w:r w:rsidR="00C33CF9">
        <w:rPr>
          <w:sz w:val="24"/>
          <w:szCs w:val="24"/>
        </w:rPr>
        <w:t xml:space="preserve"> clases creadas</w:t>
      </w:r>
      <w:r w:rsidR="00C81D78">
        <w:rPr>
          <w:sz w:val="24"/>
          <w:szCs w:val="24"/>
        </w:rPr>
        <w:t xml:space="preserve"> </w:t>
      </w:r>
      <w:r w:rsidR="00C33CF9">
        <w:rPr>
          <w:sz w:val="24"/>
          <w:szCs w:val="24"/>
        </w:rPr>
        <w:t>porque la categoría de cada problema encajaba</w:t>
      </w:r>
      <w:r w:rsidR="00820625">
        <w:rPr>
          <w:sz w:val="24"/>
          <w:szCs w:val="24"/>
        </w:rPr>
        <w:t xml:space="preserve"> en diferentes ámbitos a mi opinión. A </w:t>
      </w:r>
      <w:r w:rsidR="00C81D78">
        <w:rPr>
          <w:sz w:val="24"/>
          <w:szCs w:val="24"/>
        </w:rPr>
        <w:t>continuación, se indican los archivos creados y el paquete en que se encuentran:</w:t>
      </w:r>
    </w:p>
    <w:p w:rsidR="00C81D78" w:rsidRDefault="00C81D78" w:rsidP="00C27F8A">
      <w:pPr>
        <w:pStyle w:val="Ttulo2"/>
        <w:numPr>
          <w:ilvl w:val="0"/>
          <w:numId w:val="15"/>
        </w:numPr>
      </w:pPr>
      <w:proofErr w:type="spellStart"/>
      <w:r>
        <w:t>Matematica</w:t>
      </w:r>
      <w:proofErr w:type="spellEnd"/>
      <w:r>
        <w:t xml:space="preserve"> (paquete matemáticas).</w:t>
      </w:r>
    </w:p>
    <w:p w:rsidR="00C81D78" w:rsidRPr="00C81D78" w:rsidRDefault="00C81D78" w:rsidP="00C27F8A">
      <w:pPr>
        <w:pStyle w:val="Ttulo2"/>
        <w:numPr>
          <w:ilvl w:val="0"/>
          <w:numId w:val="15"/>
        </w:numPr>
      </w:pPr>
      <w:proofErr w:type="spellStart"/>
      <w:r>
        <w:t>SucesionNum</w:t>
      </w:r>
      <w:proofErr w:type="spellEnd"/>
      <w:r>
        <w:t xml:space="preserve"> (paquete matemáticas).</w:t>
      </w:r>
    </w:p>
    <w:p w:rsidR="00D95AB8" w:rsidRDefault="00C81D78" w:rsidP="00C27F8A">
      <w:pPr>
        <w:pStyle w:val="Ttulo2"/>
        <w:numPr>
          <w:ilvl w:val="0"/>
          <w:numId w:val="15"/>
        </w:numPr>
      </w:pPr>
      <w:proofErr w:type="spellStart"/>
      <w:r>
        <w:t>ConversorBaseNum</w:t>
      </w:r>
      <w:proofErr w:type="spellEnd"/>
      <w:r>
        <w:t xml:space="preserve"> (paquete utilidades).</w:t>
      </w:r>
    </w:p>
    <w:p w:rsidR="00D95AB8" w:rsidRDefault="00C81D78" w:rsidP="00C27F8A">
      <w:pPr>
        <w:pStyle w:val="Ttulo2"/>
        <w:numPr>
          <w:ilvl w:val="0"/>
          <w:numId w:val="15"/>
        </w:numPr>
      </w:pPr>
      <w:proofErr w:type="spellStart"/>
      <w:r>
        <w:t>PruebaRecursion</w:t>
      </w:r>
      <w:proofErr w:type="spellEnd"/>
      <w:r>
        <w:t xml:space="preserve"> (paquete interfaces).</w:t>
      </w:r>
    </w:p>
    <w:p w:rsidR="00C81D78" w:rsidRDefault="00C81D78" w:rsidP="00C81D78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 clase anterior contiene las pruebas de esta práctica.</w:t>
      </w:r>
    </w:p>
    <w:p w:rsidR="00C81D78" w:rsidRPr="00C81D78" w:rsidRDefault="00C81D78" w:rsidP="00C81D78">
      <w:pPr>
        <w:jc w:val="both"/>
        <w:rPr>
          <w:sz w:val="24"/>
          <w:szCs w:val="24"/>
        </w:rPr>
      </w:pPr>
      <w:r>
        <w:rPr>
          <w:sz w:val="24"/>
          <w:szCs w:val="24"/>
        </w:rPr>
        <w:t>En el diagrama de clases que se muestra a continuación, se detalla más lo realizado en este ejercicio.</w:t>
      </w:r>
    </w:p>
    <w:p w:rsidR="00C81D78" w:rsidRPr="00C81D78" w:rsidRDefault="00C81D78" w:rsidP="00C81D78">
      <w:pPr>
        <w:jc w:val="both"/>
        <w:rPr>
          <w:sz w:val="24"/>
          <w:szCs w:val="24"/>
          <w:u w:val="single"/>
        </w:rPr>
      </w:pPr>
    </w:p>
    <w:p w:rsidR="00C81D78" w:rsidRDefault="006F5414" w:rsidP="00273273">
      <w:pPr>
        <w:pStyle w:val="Ttulo1"/>
      </w:pPr>
      <w:r>
        <w:lastRenderedPageBreak/>
        <w:t>Diagrama de clases de la estructura de la práctica</w:t>
      </w:r>
    </w:p>
    <w:p w:rsidR="006F5414" w:rsidRPr="006F5414" w:rsidRDefault="006F5414" w:rsidP="006F5414">
      <w:bookmarkStart w:id="0" w:name="_GoBack"/>
      <w:bookmarkEnd w:id="0"/>
    </w:p>
    <w:p w:rsidR="00453FBB" w:rsidRDefault="006F5414" w:rsidP="00453FBB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0427B6" wp14:editId="5F745C1D">
            <wp:simplePos x="0" y="0"/>
            <wp:positionH relativeFrom="margin">
              <wp:posOffset>-439882</wp:posOffset>
            </wp:positionH>
            <wp:positionV relativeFrom="margin">
              <wp:posOffset>562321</wp:posOffset>
            </wp:positionV>
            <wp:extent cx="6925310" cy="2936875"/>
            <wp:effectExtent l="0" t="0" r="8890" b="0"/>
            <wp:wrapSquare wrapText="bothSides"/>
            <wp:docPr id="1" name="Imagen 1" descr="C:\Users\karlo\AppData\Local\Microsoft\Windows\INetCache\Content.Word\P20(Recurs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lo\AppData\Local\Microsoft\Windows\INetCache\Content.Word\P20(Recursion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3C49" w:rsidRDefault="002B3C49" w:rsidP="002B3C49">
      <w:p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</w:t>
      </w:r>
      <w:r w:rsidRPr="001B4F48">
        <w:rPr>
          <w:b/>
          <w:sz w:val="24"/>
          <w:szCs w:val="24"/>
          <w:u w:val="single"/>
        </w:rPr>
        <w:t>a</w:t>
      </w:r>
      <w:r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>
        <w:rPr>
          <w:b/>
          <w:sz w:val="24"/>
          <w:szCs w:val="24"/>
          <w:u w:val="single"/>
        </w:rPr>
        <w:t xml:space="preserve"> y las clases creadas, vaya a las siguientes rutas dentro del proyecto:</w:t>
      </w:r>
    </w:p>
    <w:p w:rsidR="002B3C49" w:rsidRDefault="004F5DF4" w:rsidP="004F5DF4">
      <w:pPr>
        <w:pStyle w:val="Prrafodelista"/>
        <w:numPr>
          <w:ilvl w:val="0"/>
          <w:numId w:val="14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  <w:lang w:val="en-US"/>
        </w:rPr>
      </w:pPr>
      <w:r w:rsidRPr="004F5DF4">
        <w:rPr>
          <w:b/>
          <w:sz w:val="24"/>
          <w:szCs w:val="24"/>
          <w:u w:val="single"/>
          <w:lang w:val="en-US"/>
        </w:rPr>
        <w:t>/docs/</w:t>
      </w:r>
      <w:proofErr w:type="spellStart"/>
      <w:r w:rsidRPr="004F5DF4">
        <w:rPr>
          <w:b/>
          <w:sz w:val="24"/>
          <w:szCs w:val="24"/>
          <w:u w:val="single"/>
          <w:lang w:val="en-US"/>
        </w:rPr>
        <w:t>matematicas</w:t>
      </w:r>
      <w:proofErr w:type="spellEnd"/>
      <w:r w:rsidRPr="004F5DF4">
        <w:rPr>
          <w:b/>
          <w:sz w:val="24"/>
          <w:szCs w:val="24"/>
          <w:u w:val="single"/>
          <w:lang w:val="en-US"/>
        </w:rPr>
        <w:t>/Matematica.html</w:t>
      </w:r>
    </w:p>
    <w:p w:rsidR="004F5DF4" w:rsidRDefault="004F5DF4" w:rsidP="004F5DF4">
      <w:pPr>
        <w:pStyle w:val="Prrafodelista"/>
        <w:numPr>
          <w:ilvl w:val="0"/>
          <w:numId w:val="14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  <w:lang w:val="en-US"/>
        </w:rPr>
      </w:pPr>
      <w:r w:rsidRPr="004F5DF4">
        <w:rPr>
          <w:b/>
          <w:sz w:val="24"/>
          <w:szCs w:val="24"/>
          <w:u w:val="single"/>
          <w:lang w:val="en-US"/>
        </w:rPr>
        <w:t>/docs/</w:t>
      </w:r>
      <w:proofErr w:type="spellStart"/>
      <w:r w:rsidRPr="004F5DF4">
        <w:rPr>
          <w:b/>
          <w:sz w:val="24"/>
          <w:szCs w:val="24"/>
          <w:u w:val="single"/>
          <w:lang w:val="en-US"/>
        </w:rPr>
        <w:t>matematicas</w:t>
      </w:r>
      <w:proofErr w:type="spellEnd"/>
      <w:r w:rsidRPr="004F5DF4">
        <w:rPr>
          <w:b/>
          <w:sz w:val="24"/>
          <w:szCs w:val="24"/>
          <w:u w:val="single"/>
          <w:lang w:val="en-US"/>
        </w:rPr>
        <w:t>/SucesionNum.html</w:t>
      </w:r>
    </w:p>
    <w:p w:rsidR="006B050B" w:rsidRPr="00C27F8A" w:rsidRDefault="005D2597" w:rsidP="006B050B">
      <w:pPr>
        <w:pStyle w:val="Prrafodelista"/>
        <w:numPr>
          <w:ilvl w:val="0"/>
          <w:numId w:val="14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  <w:lang w:val="en-US"/>
        </w:rPr>
      </w:pPr>
      <w:r w:rsidRPr="005D2597">
        <w:rPr>
          <w:b/>
          <w:sz w:val="24"/>
          <w:szCs w:val="24"/>
          <w:u w:val="single"/>
          <w:lang w:val="en-US"/>
        </w:rPr>
        <w:t>/docs/</w:t>
      </w:r>
      <w:proofErr w:type="spellStart"/>
      <w:r w:rsidRPr="005D2597">
        <w:rPr>
          <w:b/>
          <w:sz w:val="24"/>
          <w:szCs w:val="24"/>
          <w:u w:val="single"/>
          <w:lang w:val="en-US"/>
        </w:rPr>
        <w:t>utilidades</w:t>
      </w:r>
      <w:proofErr w:type="spellEnd"/>
      <w:r w:rsidRPr="005D2597">
        <w:rPr>
          <w:b/>
          <w:sz w:val="24"/>
          <w:szCs w:val="24"/>
          <w:u w:val="single"/>
          <w:lang w:val="en-US"/>
        </w:rPr>
        <w:t>/ConversorBaseNum.html</w:t>
      </w:r>
    </w:p>
    <w:p w:rsidR="00453FBB" w:rsidRDefault="00453FBB" w:rsidP="00ED6C75">
      <w:pPr>
        <w:pStyle w:val="Ttulo1"/>
      </w:pPr>
    </w:p>
    <w:p w:rsidR="00BF37AC" w:rsidRDefault="00785AA7" w:rsidP="00ED6C75">
      <w:pPr>
        <w:pStyle w:val="Ttulo1"/>
      </w:pPr>
      <w:r>
        <w:t>Captura</w:t>
      </w:r>
      <w:r w:rsidR="00F643A7">
        <w:t xml:space="preserve"> </w:t>
      </w:r>
      <w:r w:rsidR="00442CD7">
        <w:t>del programa funcionando</w:t>
      </w:r>
    </w:p>
    <w:p w:rsidR="00B47C9D" w:rsidRDefault="0073320C" w:rsidP="00B47C9D">
      <w:r w:rsidRPr="0073320C">
        <w:drawing>
          <wp:inline distT="0" distB="0" distL="0" distR="0" wp14:anchorId="60D928C2" wp14:editId="41243919">
            <wp:extent cx="5235394" cy="1295512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6E" w:rsidRDefault="00E0594D" w:rsidP="00C531D1">
      <w:pPr>
        <w:pStyle w:val="Ttulo1"/>
      </w:pPr>
      <w:r w:rsidRPr="00CD6441">
        <w:t>Conclusiones</w:t>
      </w:r>
    </w:p>
    <w:p w:rsidR="0073320C" w:rsidRPr="0073320C" w:rsidRDefault="0073320C" w:rsidP="006B05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Tenía casi la certeza de que se me complicarían más las cosas en esta práctica con el uso de la recursión, pero no fue así. </w:t>
      </w:r>
      <w:r w:rsidR="00676A91">
        <w:rPr>
          <w:sz w:val="24"/>
          <w:szCs w:val="24"/>
        </w:rPr>
        <w:t>Se nota bastante cómo queda de simple un código cuando sí es nativamente recu</w:t>
      </w:r>
      <w:r w:rsidR="006B050B">
        <w:rPr>
          <w:sz w:val="24"/>
          <w:szCs w:val="24"/>
        </w:rPr>
        <w:t>rsivo.</w:t>
      </w:r>
      <w:r w:rsidR="008D488D">
        <w:rPr>
          <w:sz w:val="24"/>
          <w:szCs w:val="24"/>
        </w:rPr>
        <w:t xml:space="preserve"> Pero t</w:t>
      </w:r>
      <w:r w:rsidR="00676A91">
        <w:rPr>
          <w:sz w:val="24"/>
          <w:szCs w:val="24"/>
        </w:rPr>
        <w:t>ambién por otra parte</w:t>
      </w:r>
      <w:r w:rsidR="006B050B">
        <w:rPr>
          <w:sz w:val="24"/>
          <w:szCs w:val="24"/>
        </w:rPr>
        <w:t xml:space="preserve">, creo que pude detectar alguna o algunas </w:t>
      </w:r>
      <w:r w:rsidR="006B050B">
        <w:rPr>
          <w:sz w:val="24"/>
          <w:szCs w:val="24"/>
        </w:rPr>
        <w:lastRenderedPageBreak/>
        <w:t>actividades que fueron obligadas a ser recursivas pero que quedarían más sencillas utilizando ciclos.</w:t>
      </w:r>
      <w:r w:rsidR="00676A91">
        <w:rPr>
          <w:sz w:val="24"/>
          <w:szCs w:val="24"/>
        </w:rPr>
        <w:t xml:space="preserve"> </w:t>
      </w:r>
    </w:p>
    <w:p w:rsidR="0072469B" w:rsidRPr="008B48E8" w:rsidRDefault="0072469B" w:rsidP="00ED6C75">
      <w:pPr>
        <w:jc w:val="both"/>
        <w:rPr>
          <w:sz w:val="24"/>
          <w:szCs w:val="24"/>
        </w:rPr>
      </w:pPr>
    </w:p>
    <w:sectPr w:rsidR="0072469B" w:rsidRPr="008B48E8" w:rsidSect="00451E42">
      <w:footerReference w:type="default" r:id="rId10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76E" w:rsidRDefault="0034176E" w:rsidP="00E9067D">
      <w:pPr>
        <w:spacing w:after="0" w:line="240" w:lineRule="auto"/>
      </w:pPr>
      <w:r>
        <w:separator/>
      </w:r>
    </w:p>
  </w:endnote>
  <w:endnote w:type="continuationSeparator" w:id="0">
    <w:p w:rsidR="0034176E" w:rsidRDefault="0034176E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0C4" w:rsidRPr="00024CA4" w:rsidRDefault="009970C4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 xml:space="preserve">Juan Carlos </w:t>
    </w:r>
    <w:proofErr w:type="spellStart"/>
    <w:r w:rsidRPr="00024CA4">
      <w:rPr>
        <w:b/>
        <w:color w:val="C00000"/>
        <w:sz w:val="30"/>
        <w:szCs w:val="30"/>
        <w:lang w:val="en-US"/>
      </w:rPr>
      <w:t>Garc</w:t>
    </w:r>
    <w:r w:rsidRPr="00024CA4">
      <w:rPr>
        <w:b/>
        <w:color w:val="C00000"/>
        <w:sz w:val="30"/>
        <w:szCs w:val="30"/>
      </w:rPr>
      <w:t>ía</w:t>
    </w:r>
    <w:proofErr w:type="spellEnd"/>
    <w:r w:rsidRPr="00024CA4">
      <w:rPr>
        <w:b/>
        <w:color w:val="C00000"/>
        <w:sz w:val="30"/>
        <w:szCs w:val="30"/>
      </w:rPr>
      <w:t xml:space="preserve"> Murillo</w:t>
    </w:r>
    <w:r w:rsidR="00A7516B">
      <w:rPr>
        <w:b/>
        <w:color w:val="C00000"/>
        <w:sz w:val="30"/>
        <w:szCs w:val="30"/>
      </w:rPr>
      <w:t xml:space="preserve"> 4°B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76E" w:rsidRDefault="0034176E" w:rsidP="00E9067D">
      <w:pPr>
        <w:spacing w:after="0" w:line="240" w:lineRule="auto"/>
      </w:pPr>
      <w:r>
        <w:separator/>
      </w:r>
    </w:p>
  </w:footnote>
  <w:footnote w:type="continuationSeparator" w:id="0">
    <w:p w:rsidR="0034176E" w:rsidRDefault="0034176E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3ECB"/>
    <w:multiLevelType w:val="hybridMultilevel"/>
    <w:tmpl w:val="886C07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1C34AC"/>
    <w:multiLevelType w:val="hybridMultilevel"/>
    <w:tmpl w:val="AC36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80A"/>
    <w:multiLevelType w:val="hybridMultilevel"/>
    <w:tmpl w:val="2C28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7184B"/>
    <w:multiLevelType w:val="hybridMultilevel"/>
    <w:tmpl w:val="67EE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3C87"/>
    <w:multiLevelType w:val="hybridMultilevel"/>
    <w:tmpl w:val="7034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F7D2C"/>
    <w:multiLevelType w:val="hybridMultilevel"/>
    <w:tmpl w:val="8F3E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17C5"/>
    <w:multiLevelType w:val="hybridMultilevel"/>
    <w:tmpl w:val="3E56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70981"/>
    <w:multiLevelType w:val="hybridMultilevel"/>
    <w:tmpl w:val="AB60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07141"/>
    <w:multiLevelType w:val="hybridMultilevel"/>
    <w:tmpl w:val="4692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B7E65"/>
    <w:multiLevelType w:val="hybridMultilevel"/>
    <w:tmpl w:val="7E20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53683"/>
    <w:multiLevelType w:val="hybridMultilevel"/>
    <w:tmpl w:val="0AE4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C0414"/>
    <w:multiLevelType w:val="hybridMultilevel"/>
    <w:tmpl w:val="4180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D38E8"/>
    <w:multiLevelType w:val="hybridMultilevel"/>
    <w:tmpl w:val="D6A8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F055D"/>
    <w:multiLevelType w:val="hybridMultilevel"/>
    <w:tmpl w:val="C7A6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914BA"/>
    <w:multiLevelType w:val="hybridMultilevel"/>
    <w:tmpl w:val="8DF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1"/>
  </w:num>
  <w:num w:numId="14">
    <w:abstractNumId w:val="6"/>
  </w:num>
  <w:num w:numId="1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03987"/>
    <w:rsid w:val="000074B5"/>
    <w:rsid w:val="000104A4"/>
    <w:rsid w:val="00014AAA"/>
    <w:rsid w:val="0002002D"/>
    <w:rsid w:val="000243BE"/>
    <w:rsid w:val="0002494B"/>
    <w:rsid w:val="00024CA4"/>
    <w:rsid w:val="00026E88"/>
    <w:rsid w:val="00037866"/>
    <w:rsid w:val="00040E2E"/>
    <w:rsid w:val="000421E8"/>
    <w:rsid w:val="00042FB7"/>
    <w:rsid w:val="000451CB"/>
    <w:rsid w:val="00060266"/>
    <w:rsid w:val="0006326B"/>
    <w:rsid w:val="000633A9"/>
    <w:rsid w:val="000710C7"/>
    <w:rsid w:val="00073D02"/>
    <w:rsid w:val="00073F71"/>
    <w:rsid w:val="00073FAF"/>
    <w:rsid w:val="00074F8D"/>
    <w:rsid w:val="00082832"/>
    <w:rsid w:val="000851AA"/>
    <w:rsid w:val="00085F2C"/>
    <w:rsid w:val="00091F52"/>
    <w:rsid w:val="0009776C"/>
    <w:rsid w:val="00097E09"/>
    <w:rsid w:val="000A0BB8"/>
    <w:rsid w:val="000B154A"/>
    <w:rsid w:val="000B17E7"/>
    <w:rsid w:val="000B2680"/>
    <w:rsid w:val="000B6941"/>
    <w:rsid w:val="000B6E94"/>
    <w:rsid w:val="000B76CF"/>
    <w:rsid w:val="000C02C4"/>
    <w:rsid w:val="000C0D86"/>
    <w:rsid w:val="000C6323"/>
    <w:rsid w:val="000D3461"/>
    <w:rsid w:val="000D4E4B"/>
    <w:rsid w:val="000D68E1"/>
    <w:rsid w:val="000E04A6"/>
    <w:rsid w:val="000E2855"/>
    <w:rsid w:val="000E623E"/>
    <w:rsid w:val="000F0300"/>
    <w:rsid w:val="000F586F"/>
    <w:rsid w:val="001000CF"/>
    <w:rsid w:val="00105914"/>
    <w:rsid w:val="0011070D"/>
    <w:rsid w:val="00111967"/>
    <w:rsid w:val="001128B0"/>
    <w:rsid w:val="00113F5E"/>
    <w:rsid w:val="001153F0"/>
    <w:rsid w:val="001158A9"/>
    <w:rsid w:val="00122E93"/>
    <w:rsid w:val="00124D65"/>
    <w:rsid w:val="0012769B"/>
    <w:rsid w:val="001308E8"/>
    <w:rsid w:val="0013490A"/>
    <w:rsid w:val="001354BF"/>
    <w:rsid w:val="001375F4"/>
    <w:rsid w:val="00144347"/>
    <w:rsid w:val="00146355"/>
    <w:rsid w:val="001473E2"/>
    <w:rsid w:val="00151CF8"/>
    <w:rsid w:val="001541ED"/>
    <w:rsid w:val="00163FB8"/>
    <w:rsid w:val="00166652"/>
    <w:rsid w:val="001676F7"/>
    <w:rsid w:val="00177CCB"/>
    <w:rsid w:val="00182A1C"/>
    <w:rsid w:val="001855FB"/>
    <w:rsid w:val="00186846"/>
    <w:rsid w:val="0019175F"/>
    <w:rsid w:val="00196CFC"/>
    <w:rsid w:val="001A686A"/>
    <w:rsid w:val="001B0F06"/>
    <w:rsid w:val="001B2A68"/>
    <w:rsid w:val="001B4F48"/>
    <w:rsid w:val="001B568E"/>
    <w:rsid w:val="001B573A"/>
    <w:rsid w:val="001B71F1"/>
    <w:rsid w:val="001C078C"/>
    <w:rsid w:val="001C0B60"/>
    <w:rsid w:val="001C273C"/>
    <w:rsid w:val="001C2A52"/>
    <w:rsid w:val="001C4448"/>
    <w:rsid w:val="001C4B52"/>
    <w:rsid w:val="001C4DEF"/>
    <w:rsid w:val="001C7127"/>
    <w:rsid w:val="001D5996"/>
    <w:rsid w:val="001E1306"/>
    <w:rsid w:val="001E2F29"/>
    <w:rsid w:val="001E63E1"/>
    <w:rsid w:val="001E6A8D"/>
    <w:rsid w:val="001E6FAE"/>
    <w:rsid w:val="001F17C4"/>
    <w:rsid w:val="001F3BBD"/>
    <w:rsid w:val="001F7158"/>
    <w:rsid w:val="001F7B86"/>
    <w:rsid w:val="002017DE"/>
    <w:rsid w:val="0020793A"/>
    <w:rsid w:val="00211034"/>
    <w:rsid w:val="00225686"/>
    <w:rsid w:val="002261F1"/>
    <w:rsid w:val="00226E82"/>
    <w:rsid w:val="00231EB1"/>
    <w:rsid w:val="0023200A"/>
    <w:rsid w:val="002321B9"/>
    <w:rsid w:val="00241BCC"/>
    <w:rsid w:val="00245964"/>
    <w:rsid w:val="002474B7"/>
    <w:rsid w:val="002629A2"/>
    <w:rsid w:val="00263A43"/>
    <w:rsid w:val="00263CE7"/>
    <w:rsid w:val="0027324F"/>
    <w:rsid w:val="00273273"/>
    <w:rsid w:val="00281B41"/>
    <w:rsid w:val="00283F10"/>
    <w:rsid w:val="00291089"/>
    <w:rsid w:val="002913B8"/>
    <w:rsid w:val="00295D32"/>
    <w:rsid w:val="002A04FE"/>
    <w:rsid w:val="002A1B22"/>
    <w:rsid w:val="002A5318"/>
    <w:rsid w:val="002A5653"/>
    <w:rsid w:val="002A7190"/>
    <w:rsid w:val="002A7282"/>
    <w:rsid w:val="002A763B"/>
    <w:rsid w:val="002B1F71"/>
    <w:rsid w:val="002B279B"/>
    <w:rsid w:val="002B3C49"/>
    <w:rsid w:val="002B740B"/>
    <w:rsid w:val="002C02A3"/>
    <w:rsid w:val="002C3FE9"/>
    <w:rsid w:val="002C418F"/>
    <w:rsid w:val="002C438D"/>
    <w:rsid w:val="002C50E3"/>
    <w:rsid w:val="002C5700"/>
    <w:rsid w:val="002D1747"/>
    <w:rsid w:val="002D3F1B"/>
    <w:rsid w:val="002E0526"/>
    <w:rsid w:val="002E2196"/>
    <w:rsid w:val="002E3390"/>
    <w:rsid w:val="002E37C2"/>
    <w:rsid w:val="002E6C8F"/>
    <w:rsid w:val="002E79DC"/>
    <w:rsid w:val="002E7C6B"/>
    <w:rsid w:val="00304079"/>
    <w:rsid w:val="003079C7"/>
    <w:rsid w:val="003100D6"/>
    <w:rsid w:val="00313B05"/>
    <w:rsid w:val="0032086F"/>
    <w:rsid w:val="00321D53"/>
    <w:rsid w:val="00330F30"/>
    <w:rsid w:val="003311D9"/>
    <w:rsid w:val="00332A92"/>
    <w:rsid w:val="00337D39"/>
    <w:rsid w:val="0034176E"/>
    <w:rsid w:val="003419C8"/>
    <w:rsid w:val="00343668"/>
    <w:rsid w:val="00343E1A"/>
    <w:rsid w:val="00355011"/>
    <w:rsid w:val="00371E82"/>
    <w:rsid w:val="0037537E"/>
    <w:rsid w:val="0037738C"/>
    <w:rsid w:val="00380163"/>
    <w:rsid w:val="00387C5B"/>
    <w:rsid w:val="00392E4D"/>
    <w:rsid w:val="003A2D41"/>
    <w:rsid w:val="003A3641"/>
    <w:rsid w:val="003A539E"/>
    <w:rsid w:val="003A60B3"/>
    <w:rsid w:val="003C0C7F"/>
    <w:rsid w:val="003C49AC"/>
    <w:rsid w:val="003C65D5"/>
    <w:rsid w:val="003D1D2B"/>
    <w:rsid w:val="003D2492"/>
    <w:rsid w:val="003D2CA9"/>
    <w:rsid w:val="003D566C"/>
    <w:rsid w:val="003E16FB"/>
    <w:rsid w:val="003E236A"/>
    <w:rsid w:val="003E2758"/>
    <w:rsid w:val="003E5D53"/>
    <w:rsid w:val="003F1546"/>
    <w:rsid w:val="003F3F44"/>
    <w:rsid w:val="003F4786"/>
    <w:rsid w:val="003F7B5F"/>
    <w:rsid w:val="0040048F"/>
    <w:rsid w:val="00405D03"/>
    <w:rsid w:val="00405DD8"/>
    <w:rsid w:val="00406084"/>
    <w:rsid w:val="004076A3"/>
    <w:rsid w:val="0041003F"/>
    <w:rsid w:val="00421930"/>
    <w:rsid w:val="00423E7E"/>
    <w:rsid w:val="004264C5"/>
    <w:rsid w:val="00431AEA"/>
    <w:rsid w:val="0043726C"/>
    <w:rsid w:val="00442128"/>
    <w:rsid w:val="00442CD7"/>
    <w:rsid w:val="00447F73"/>
    <w:rsid w:val="00450167"/>
    <w:rsid w:val="00451959"/>
    <w:rsid w:val="00451E42"/>
    <w:rsid w:val="00452002"/>
    <w:rsid w:val="00453FBB"/>
    <w:rsid w:val="00455E91"/>
    <w:rsid w:val="0046553D"/>
    <w:rsid w:val="004660FB"/>
    <w:rsid w:val="00472B70"/>
    <w:rsid w:val="00484E27"/>
    <w:rsid w:val="00490F88"/>
    <w:rsid w:val="004942E7"/>
    <w:rsid w:val="00494684"/>
    <w:rsid w:val="004B427C"/>
    <w:rsid w:val="004B49C8"/>
    <w:rsid w:val="004C0C9B"/>
    <w:rsid w:val="004C239A"/>
    <w:rsid w:val="004C4504"/>
    <w:rsid w:val="004C54F6"/>
    <w:rsid w:val="004D42A0"/>
    <w:rsid w:val="004D791C"/>
    <w:rsid w:val="004E2C18"/>
    <w:rsid w:val="004E6BFA"/>
    <w:rsid w:val="004F24D4"/>
    <w:rsid w:val="004F5DEF"/>
    <w:rsid w:val="004F5DF4"/>
    <w:rsid w:val="0050363F"/>
    <w:rsid w:val="00507575"/>
    <w:rsid w:val="00507A8B"/>
    <w:rsid w:val="00507C17"/>
    <w:rsid w:val="00510762"/>
    <w:rsid w:val="00511B3F"/>
    <w:rsid w:val="00514436"/>
    <w:rsid w:val="005178B3"/>
    <w:rsid w:val="00530997"/>
    <w:rsid w:val="0053172D"/>
    <w:rsid w:val="00531785"/>
    <w:rsid w:val="00532221"/>
    <w:rsid w:val="00541FF3"/>
    <w:rsid w:val="005528E8"/>
    <w:rsid w:val="00552E01"/>
    <w:rsid w:val="00556D92"/>
    <w:rsid w:val="00561EBC"/>
    <w:rsid w:val="00567BEE"/>
    <w:rsid w:val="00584827"/>
    <w:rsid w:val="005865CA"/>
    <w:rsid w:val="00596C38"/>
    <w:rsid w:val="005A2E97"/>
    <w:rsid w:val="005A5276"/>
    <w:rsid w:val="005A675A"/>
    <w:rsid w:val="005A6FA3"/>
    <w:rsid w:val="005B0A85"/>
    <w:rsid w:val="005C6AB4"/>
    <w:rsid w:val="005C7E7E"/>
    <w:rsid w:val="005D2597"/>
    <w:rsid w:val="005D44AF"/>
    <w:rsid w:val="005F198D"/>
    <w:rsid w:val="005F2160"/>
    <w:rsid w:val="005F48DA"/>
    <w:rsid w:val="005F5ACA"/>
    <w:rsid w:val="00606589"/>
    <w:rsid w:val="00610355"/>
    <w:rsid w:val="00616120"/>
    <w:rsid w:val="00620007"/>
    <w:rsid w:val="00630C21"/>
    <w:rsid w:val="006324D7"/>
    <w:rsid w:val="00632E1F"/>
    <w:rsid w:val="006351B5"/>
    <w:rsid w:val="00635E76"/>
    <w:rsid w:val="00642D2D"/>
    <w:rsid w:val="00650773"/>
    <w:rsid w:val="00650DCB"/>
    <w:rsid w:val="00651BCC"/>
    <w:rsid w:val="00652AD1"/>
    <w:rsid w:val="0065304B"/>
    <w:rsid w:val="00653F04"/>
    <w:rsid w:val="00655B7C"/>
    <w:rsid w:val="006563A0"/>
    <w:rsid w:val="00662732"/>
    <w:rsid w:val="006634E1"/>
    <w:rsid w:val="00670E0C"/>
    <w:rsid w:val="00676A91"/>
    <w:rsid w:val="006838AF"/>
    <w:rsid w:val="0068698E"/>
    <w:rsid w:val="00687458"/>
    <w:rsid w:val="0069008F"/>
    <w:rsid w:val="0069162A"/>
    <w:rsid w:val="00694840"/>
    <w:rsid w:val="006A4AC0"/>
    <w:rsid w:val="006A5ABD"/>
    <w:rsid w:val="006A65FA"/>
    <w:rsid w:val="006B0148"/>
    <w:rsid w:val="006B050B"/>
    <w:rsid w:val="006B260A"/>
    <w:rsid w:val="006B6453"/>
    <w:rsid w:val="006C415B"/>
    <w:rsid w:val="006D18AC"/>
    <w:rsid w:val="006D2D4C"/>
    <w:rsid w:val="006D73C5"/>
    <w:rsid w:val="006E04AA"/>
    <w:rsid w:val="006E5D72"/>
    <w:rsid w:val="006E5E24"/>
    <w:rsid w:val="006F0969"/>
    <w:rsid w:val="006F5414"/>
    <w:rsid w:val="006F56AC"/>
    <w:rsid w:val="006F6468"/>
    <w:rsid w:val="00706AF7"/>
    <w:rsid w:val="0070793D"/>
    <w:rsid w:val="00712F48"/>
    <w:rsid w:val="007154F5"/>
    <w:rsid w:val="00716899"/>
    <w:rsid w:val="0072469B"/>
    <w:rsid w:val="00730B4B"/>
    <w:rsid w:val="0073320C"/>
    <w:rsid w:val="00733B79"/>
    <w:rsid w:val="00737FB0"/>
    <w:rsid w:val="007409A5"/>
    <w:rsid w:val="007415F8"/>
    <w:rsid w:val="00744123"/>
    <w:rsid w:val="00750583"/>
    <w:rsid w:val="00760D28"/>
    <w:rsid w:val="00761077"/>
    <w:rsid w:val="00761B84"/>
    <w:rsid w:val="00762190"/>
    <w:rsid w:val="00762E3E"/>
    <w:rsid w:val="00785AA7"/>
    <w:rsid w:val="007919B0"/>
    <w:rsid w:val="007925FF"/>
    <w:rsid w:val="00793D83"/>
    <w:rsid w:val="00795FBD"/>
    <w:rsid w:val="0079734E"/>
    <w:rsid w:val="0079777A"/>
    <w:rsid w:val="007A0B4F"/>
    <w:rsid w:val="007A1B16"/>
    <w:rsid w:val="007B4133"/>
    <w:rsid w:val="007B4AC3"/>
    <w:rsid w:val="007C674D"/>
    <w:rsid w:val="007D0B62"/>
    <w:rsid w:val="007D4DF8"/>
    <w:rsid w:val="007D7758"/>
    <w:rsid w:val="007E1CD7"/>
    <w:rsid w:val="007E47F0"/>
    <w:rsid w:val="007E7112"/>
    <w:rsid w:val="007F5477"/>
    <w:rsid w:val="007F56D8"/>
    <w:rsid w:val="008016FC"/>
    <w:rsid w:val="00807FE9"/>
    <w:rsid w:val="00813AE4"/>
    <w:rsid w:val="00815DF7"/>
    <w:rsid w:val="0081652C"/>
    <w:rsid w:val="00820625"/>
    <w:rsid w:val="00834232"/>
    <w:rsid w:val="008370F5"/>
    <w:rsid w:val="00837B40"/>
    <w:rsid w:val="008435B6"/>
    <w:rsid w:val="0084403F"/>
    <w:rsid w:val="00851167"/>
    <w:rsid w:val="00855183"/>
    <w:rsid w:val="00882D73"/>
    <w:rsid w:val="00885242"/>
    <w:rsid w:val="00886953"/>
    <w:rsid w:val="00887C45"/>
    <w:rsid w:val="00896BB8"/>
    <w:rsid w:val="008A62D2"/>
    <w:rsid w:val="008A7C0B"/>
    <w:rsid w:val="008B33FA"/>
    <w:rsid w:val="008B48E8"/>
    <w:rsid w:val="008B6CE9"/>
    <w:rsid w:val="008B6F2C"/>
    <w:rsid w:val="008C0698"/>
    <w:rsid w:val="008C3190"/>
    <w:rsid w:val="008C48D4"/>
    <w:rsid w:val="008D1642"/>
    <w:rsid w:val="008D488D"/>
    <w:rsid w:val="008D5AAF"/>
    <w:rsid w:val="008D7AF6"/>
    <w:rsid w:val="008D7CEB"/>
    <w:rsid w:val="008D7F9B"/>
    <w:rsid w:val="008E4802"/>
    <w:rsid w:val="008E58A8"/>
    <w:rsid w:val="008E69D5"/>
    <w:rsid w:val="008F096F"/>
    <w:rsid w:val="008F4A4D"/>
    <w:rsid w:val="00901DBC"/>
    <w:rsid w:val="00903F1E"/>
    <w:rsid w:val="009074FE"/>
    <w:rsid w:val="0091092A"/>
    <w:rsid w:val="009243BA"/>
    <w:rsid w:val="009250E2"/>
    <w:rsid w:val="009276BC"/>
    <w:rsid w:val="0093058A"/>
    <w:rsid w:val="00930CCE"/>
    <w:rsid w:val="00935BA5"/>
    <w:rsid w:val="00941C5F"/>
    <w:rsid w:val="00943D33"/>
    <w:rsid w:val="00945347"/>
    <w:rsid w:val="0094738D"/>
    <w:rsid w:val="00951D08"/>
    <w:rsid w:val="00961E71"/>
    <w:rsid w:val="00962898"/>
    <w:rsid w:val="009668E3"/>
    <w:rsid w:val="009710F6"/>
    <w:rsid w:val="00972DC8"/>
    <w:rsid w:val="0097574B"/>
    <w:rsid w:val="00983859"/>
    <w:rsid w:val="009838AC"/>
    <w:rsid w:val="009840B1"/>
    <w:rsid w:val="00992C81"/>
    <w:rsid w:val="00994AEC"/>
    <w:rsid w:val="009970C4"/>
    <w:rsid w:val="00997504"/>
    <w:rsid w:val="009A67FA"/>
    <w:rsid w:val="009A74F7"/>
    <w:rsid w:val="009B3226"/>
    <w:rsid w:val="009B3F09"/>
    <w:rsid w:val="009D0A4B"/>
    <w:rsid w:val="009D2713"/>
    <w:rsid w:val="009D33B7"/>
    <w:rsid w:val="009E14D2"/>
    <w:rsid w:val="009E14E1"/>
    <w:rsid w:val="009E3BC7"/>
    <w:rsid w:val="009E40C4"/>
    <w:rsid w:val="009E6D1A"/>
    <w:rsid w:val="009E74B5"/>
    <w:rsid w:val="00A00D44"/>
    <w:rsid w:val="00A03949"/>
    <w:rsid w:val="00A123A3"/>
    <w:rsid w:val="00A12C07"/>
    <w:rsid w:val="00A144CA"/>
    <w:rsid w:val="00A15B04"/>
    <w:rsid w:val="00A211F5"/>
    <w:rsid w:val="00A24531"/>
    <w:rsid w:val="00A254B1"/>
    <w:rsid w:val="00A270FF"/>
    <w:rsid w:val="00A27E90"/>
    <w:rsid w:val="00A31C79"/>
    <w:rsid w:val="00A41290"/>
    <w:rsid w:val="00A42B37"/>
    <w:rsid w:val="00A4305A"/>
    <w:rsid w:val="00A43614"/>
    <w:rsid w:val="00A55DA4"/>
    <w:rsid w:val="00A56413"/>
    <w:rsid w:val="00A61944"/>
    <w:rsid w:val="00A6201F"/>
    <w:rsid w:val="00A656C5"/>
    <w:rsid w:val="00A65EA1"/>
    <w:rsid w:val="00A705BF"/>
    <w:rsid w:val="00A7189E"/>
    <w:rsid w:val="00A72D7D"/>
    <w:rsid w:val="00A7345A"/>
    <w:rsid w:val="00A7516B"/>
    <w:rsid w:val="00A76BDB"/>
    <w:rsid w:val="00A8245B"/>
    <w:rsid w:val="00A82B39"/>
    <w:rsid w:val="00A849DD"/>
    <w:rsid w:val="00A86880"/>
    <w:rsid w:val="00A877BE"/>
    <w:rsid w:val="00A922C7"/>
    <w:rsid w:val="00A93A8D"/>
    <w:rsid w:val="00A94BAE"/>
    <w:rsid w:val="00AA0102"/>
    <w:rsid w:val="00AB19E3"/>
    <w:rsid w:val="00AB1ADB"/>
    <w:rsid w:val="00AB56A3"/>
    <w:rsid w:val="00AB6DA3"/>
    <w:rsid w:val="00AC78A2"/>
    <w:rsid w:val="00AD063A"/>
    <w:rsid w:val="00AD4475"/>
    <w:rsid w:val="00AE0957"/>
    <w:rsid w:val="00AE3116"/>
    <w:rsid w:val="00AE4B60"/>
    <w:rsid w:val="00AF36EA"/>
    <w:rsid w:val="00AF4ACC"/>
    <w:rsid w:val="00AF57D8"/>
    <w:rsid w:val="00AF6713"/>
    <w:rsid w:val="00B00043"/>
    <w:rsid w:val="00B03011"/>
    <w:rsid w:val="00B039BD"/>
    <w:rsid w:val="00B07520"/>
    <w:rsid w:val="00B16CD1"/>
    <w:rsid w:val="00B21326"/>
    <w:rsid w:val="00B259E6"/>
    <w:rsid w:val="00B27AF3"/>
    <w:rsid w:val="00B3484D"/>
    <w:rsid w:val="00B35C86"/>
    <w:rsid w:val="00B41335"/>
    <w:rsid w:val="00B47C9D"/>
    <w:rsid w:val="00B53E46"/>
    <w:rsid w:val="00B541AE"/>
    <w:rsid w:val="00B5482C"/>
    <w:rsid w:val="00B54EE9"/>
    <w:rsid w:val="00B63FFF"/>
    <w:rsid w:val="00B6463D"/>
    <w:rsid w:val="00B64899"/>
    <w:rsid w:val="00B649CC"/>
    <w:rsid w:val="00B719FC"/>
    <w:rsid w:val="00B73A27"/>
    <w:rsid w:val="00B75653"/>
    <w:rsid w:val="00B75FC4"/>
    <w:rsid w:val="00B82B5F"/>
    <w:rsid w:val="00B860D9"/>
    <w:rsid w:val="00B8665B"/>
    <w:rsid w:val="00B95802"/>
    <w:rsid w:val="00BA0F39"/>
    <w:rsid w:val="00BA4ADD"/>
    <w:rsid w:val="00BA57C4"/>
    <w:rsid w:val="00BB4851"/>
    <w:rsid w:val="00BB5CD2"/>
    <w:rsid w:val="00BC42FC"/>
    <w:rsid w:val="00BD33EA"/>
    <w:rsid w:val="00BD3D76"/>
    <w:rsid w:val="00BD559F"/>
    <w:rsid w:val="00BD5C37"/>
    <w:rsid w:val="00BE1E4A"/>
    <w:rsid w:val="00BE312F"/>
    <w:rsid w:val="00BE75F3"/>
    <w:rsid w:val="00BE78E3"/>
    <w:rsid w:val="00BF2C15"/>
    <w:rsid w:val="00BF37AC"/>
    <w:rsid w:val="00BF6E0D"/>
    <w:rsid w:val="00C003FB"/>
    <w:rsid w:val="00C04C21"/>
    <w:rsid w:val="00C0595D"/>
    <w:rsid w:val="00C06ED8"/>
    <w:rsid w:val="00C10039"/>
    <w:rsid w:val="00C103E3"/>
    <w:rsid w:val="00C11942"/>
    <w:rsid w:val="00C14B99"/>
    <w:rsid w:val="00C16F52"/>
    <w:rsid w:val="00C22459"/>
    <w:rsid w:val="00C27F8A"/>
    <w:rsid w:val="00C311AB"/>
    <w:rsid w:val="00C31BC4"/>
    <w:rsid w:val="00C32930"/>
    <w:rsid w:val="00C33CF9"/>
    <w:rsid w:val="00C33F07"/>
    <w:rsid w:val="00C41590"/>
    <w:rsid w:val="00C423A1"/>
    <w:rsid w:val="00C531D1"/>
    <w:rsid w:val="00C538E2"/>
    <w:rsid w:val="00C53D70"/>
    <w:rsid w:val="00C55C7B"/>
    <w:rsid w:val="00C56BB9"/>
    <w:rsid w:val="00C60F69"/>
    <w:rsid w:val="00C62A89"/>
    <w:rsid w:val="00C648E7"/>
    <w:rsid w:val="00C67F49"/>
    <w:rsid w:val="00C73402"/>
    <w:rsid w:val="00C81D78"/>
    <w:rsid w:val="00C8217E"/>
    <w:rsid w:val="00C82ACE"/>
    <w:rsid w:val="00C830BF"/>
    <w:rsid w:val="00C84A59"/>
    <w:rsid w:val="00C84C7E"/>
    <w:rsid w:val="00C965D9"/>
    <w:rsid w:val="00C971D8"/>
    <w:rsid w:val="00CA069A"/>
    <w:rsid w:val="00CA772C"/>
    <w:rsid w:val="00CA79AE"/>
    <w:rsid w:val="00CA7F33"/>
    <w:rsid w:val="00CC0ED2"/>
    <w:rsid w:val="00CC1EAD"/>
    <w:rsid w:val="00CD2BD8"/>
    <w:rsid w:val="00CD2F9E"/>
    <w:rsid w:val="00CD6441"/>
    <w:rsid w:val="00CE3F22"/>
    <w:rsid w:val="00CE460B"/>
    <w:rsid w:val="00CE475D"/>
    <w:rsid w:val="00CE7580"/>
    <w:rsid w:val="00CF180D"/>
    <w:rsid w:val="00CF2124"/>
    <w:rsid w:val="00CF3E7C"/>
    <w:rsid w:val="00CF63E5"/>
    <w:rsid w:val="00D0087F"/>
    <w:rsid w:val="00D01A85"/>
    <w:rsid w:val="00D02302"/>
    <w:rsid w:val="00D033DC"/>
    <w:rsid w:val="00D03A6B"/>
    <w:rsid w:val="00D12B92"/>
    <w:rsid w:val="00D13B43"/>
    <w:rsid w:val="00D15859"/>
    <w:rsid w:val="00D20179"/>
    <w:rsid w:val="00D20932"/>
    <w:rsid w:val="00D275AA"/>
    <w:rsid w:val="00D31272"/>
    <w:rsid w:val="00D33621"/>
    <w:rsid w:val="00D36191"/>
    <w:rsid w:val="00D37090"/>
    <w:rsid w:val="00D400A7"/>
    <w:rsid w:val="00D41070"/>
    <w:rsid w:val="00D43FF2"/>
    <w:rsid w:val="00D53248"/>
    <w:rsid w:val="00D67C2B"/>
    <w:rsid w:val="00D720CC"/>
    <w:rsid w:val="00D75A1A"/>
    <w:rsid w:val="00D75D87"/>
    <w:rsid w:val="00D8261E"/>
    <w:rsid w:val="00D84225"/>
    <w:rsid w:val="00D93F9B"/>
    <w:rsid w:val="00D95AB8"/>
    <w:rsid w:val="00D97C07"/>
    <w:rsid w:val="00D97F50"/>
    <w:rsid w:val="00DA0949"/>
    <w:rsid w:val="00DA222C"/>
    <w:rsid w:val="00DA5CEF"/>
    <w:rsid w:val="00DA5D32"/>
    <w:rsid w:val="00DA7B6C"/>
    <w:rsid w:val="00DB1A71"/>
    <w:rsid w:val="00DB6DCE"/>
    <w:rsid w:val="00DB7223"/>
    <w:rsid w:val="00DC623F"/>
    <w:rsid w:val="00DC7587"/>
    <w:rsid w:val="00DD3D25"/>
    <w:rsid w:val="00DD4FC7"/>
    <w:rsid w:val="00DE22A2"/>
    <w:rsid w:val="00DF00AF"/>
    <w:rsid w:val="00DF3AED"/>
    <w:rsid w:val="00DF5E5E"/>
    <w:rsid w:val="00DF6B86"/>
    <w:rsid w:val="00E01CD1"/>
    <w:rsid w:val="00E0594D"/>
    <w:rsid w:val="00E05F7D"/>
    <w:rsid w:val="00E10881"/>
    <w:rsid w:val="00E146A3"/>
    <w:rsid w:val="00E151CF"/>
    <w:rsid w:val="00E1696A"/>
    <w:rsid w:val="00E16A4C"/>
    <w:rsid w:val="00E175CC"/>
    <w:rsid w:val="00E20D4D"/>
    <w:rsid w:val="00E23503"/>
    <w:rsid w:val="00E23EF1"/>
    <w:rsid w:val="00E24397"/>
    <w:rsid w:val="00E252A6"/>
    <w:rsid w:val="00E2742A"/>
    <w:rsid w:val="00E3049A"/>
    <w:rsid w:val="00E30B9B"/>
    <w:rsid w:val="00E3212A"/>
    <w:rsid w:val="00E332A0"/>
    <w:rsid w:val="00E33463"/>
    <w:rsid w:val="00E35384"/>
    <w:rsid w:val="00E373BE"/>
    <w:rsid w:val="00E41F36"/>
    <w:rsid w:val="00E44678"/>
    <w:rsid w:val="00E45809"/>
    <w:rsid w:val="00E4792C"/>
    <w:rsid w:val="00E50F8E"/>
    <w:rsid w:val="00E5674C"/>
    <w:rsid w:val="00E56CF1"/>
    <w:rsid w:val="00E5762A"/>
    <w:rsid w:val="00E61C2B"/>
    <w:rsid w:val="00E626FD"/>
    <w:rsid w:val="00E667B6"/>
    <w:rsid w:val="00E726B1"/>
    <w:rsid w:val="00E72928"/>
    <w:rsid w:val="00E73CB9"/>
    <w:rsid w:val="00E76594"/>
    <w:rsid w:val="00E83E63"/>
    <w:rsid w:val="00E8445D"/>
    <w:rsid w:val="00E84E9A"/>
    <w:rsid w:val="00E9067D"/>
    <w:rsid w:val="00EA2E66"/>
    <w:rsid w:val="00EA4DA2"/>
    <w:rsid w:val="00EA5C9B"/>
    <w:rsid w:val="00EA6205"/>
    <w:rsid w:val="00EA6859"/>
    <w:rsid w:val="00EB1836"/>
    <w:rsid w:val="00EC0927"/>
    <w:rsid w:val="00EC1F2F"/>
    <w:rsid w:val="00EC66C0"/>
    <w:rsid w:val="00EC7025"/>
    <w:rsid w:val="00EC7EE4"/>
    <w:rsid w:val="00ED15B2"/>
    <w:rsid w:val="00ED41CE"/>
    <w:rsid w:val="00ED6C75"/>
    <w:rsid w:val="00EE0EE6"/>
    <w:rsid w:val="00EE27D5"/>
    <w:rsid w:val="00EE3DB0"/>
    <w:rsid w:val="00EE736D"/>
    <w:rsid w:val="00EF1894"/>
    <w:rsid w:val="00EF43CE"/>
    <w:rsid w:val="00EF56EC"/>
    <w:rsid w:val="00F029E9"/>
    <w:rsid w:val="00F06B36"/>
    <w:rsid w:val="00F10465"/>
    <w:rsid w:val="00F14E90"/>
    <w:rsid w:val="00F15340"/>
    <w:rsid w:val="00F1635F"/>
    <w:rsid w:val="00F16410"/>
    <w:rsid w:val="00F24B7F"/>
    <w:rsid w:val="00F26351"/>
    <w:rsid w:val="00F30DB9"/>
    <w:rsid w:val="00F3118F"/>
    <w:rsid w:val="00F319E4"/>
    <w:rsid w:val="00F336C8"/>
    <w:rsid w:val="00F34A21"/>
    <w:rsid w:val="00F34F57"/>
    <w:rsid w:val="00F362F8"/>
    <w:rsid w:val="00F372CC"/>
    <w:rsid w:val="00F41C92"/>
    <w:rsid w:val="00F426BE"/>
    <w:rsid w:val="00F443AC"/>
    <w:rsid w:val="00F46CB4"/>
    <w:rsid w:val="00F50C2F"/>
    <w:rsid w:val="00F50C41"/>
    <w:rsid w:val="00F51E2C"/>
    <w:rsid w:val="00F53A64"/>
    <w:rsid w:val="00F55AD3"/>
    <w:rsid w:val="00F602E8"/>
    <w:rsid w:val="00F60A39"/>
    <w:rsid w:val="00F63698"/>
    <w:rsid w:val="00F643A7"/>
    <w:rsid w:val="00F72A6E"/>
    <w:rsid w:val="00F72A99"/>
    <w:rsid w:val="00F74411"/>
    <w:rsid w:val="00F762B5"/>
    <w:rsid w:val="00F80F59"/>
    <w:rsid w:val="00F86EF6"/>
    <w:rsid w:val="00F86F74"/>
    <w:rsid w:val="00F9244E"/>
    <w:rsid w:val="00F96680"/>
    <w:rsid w:val="00FA30F4"/>
    <w:rsid w:val="00FB53E1"/>
    <w:rsid w:val="00FB79F7"/>
    <w:rsid w:val="00FB7BD6"/>
    <w:rsid w:val="00FC1CB8"/>
    <w:rsid w:val="00FD634F"/>
    <w:rsid w:val="00FD6657"/>
    <w:rsid w:val="00FD7EE5"/>
    <w:rsid w:val="00FE2241"/>
    <w:rsid w:val="00FE2F1D"/>
    <w:rsid w:val="00FF03D0"/>
    <w:rsid w:val="00FF4CEC"/>
    <w:rsid w:val="00FF67DF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1AE85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3248"/>
    <w:pPr>
      <w:jc w:val="both"/>
      <w:outlineLvl w:val="0"/>
    </w:pPr>
    <w:rPr>
      <w:b/>
      <w:color w:val="5B9BD5" w:themeColor="accen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A71"/>
    <w:pPr>
      <w:jc w:val="both"/>
      <w:outlineLvl w:val="1"/>
    </w:pPr>
    <w:rPr>
      <w:b/>
      <w:i/>
      <w:color w:val="70AD47" w:themeColor="accent6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3248"/>
    <w:rPr>
      <w:b/>
      <w:color w:val="5B9BD5" w:themeColor="accent1"/>
      <w:sz w:val="3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B1A71"/>
    <w:rPr>
      <w:b/>
      <w:i/>
      <w:color w:val="70AD47" w:themeColor="accent6"/>
      <w:sz w:val="24"/>
      <w:szCs w:val="24"/>
      <w:u w:val="single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F73FC-56C0-43D8-A736-4D2EDC2E2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190</cp:revision>
  <dcterms:created xsi:type="dcterms:W3CDTF">2020-01-28T16:32:00Z</dcterms:created>
  <dcterms:modified xsi:type="dcterms:W3CDTF">2020-03-13T04:51:00Z</dcterms:modified>
</cp:coreProperties>
</file>