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642D7D">
        <w:rPr>
          <w:b/>
          <w:color w:val="92D050"/>
          <w:sz w:val="40"/>
          <w:szCs w:val="40"/>
        </w:rPr>
        <w:t>24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C73332">
        <w:rPr>
          <w:b/>
          <w:color w:val="92D050"/>
          <w:sz w:val="40"/>
          <w:szCs w:val="40"/>
        </w:rPr>
        <w:t>ÁRBOLES</w:t>
      </w:r>
    </w:p>
    <w:p w:rsidR="00D06FC0" w:rsidRDefault="00001088" w:rsidP="00D06FC0">
      <w:pPr>
        <w:pStyle w:val="Ttulo1"/>
      </w:pPr>
      <w:r w:rsidRPr="00D53248">
        <w:t>Introducción</w:t>
      </w:r>
    </w:p>
    <w:p w:rsidR="00642D7D" w:rsidRPr="00D73DB8" w:rsidRDefault="00642D7D" w:rsidP="00642D7D">
      <w:pPr>
        <w:jc w:val="both"/>
        <w:rPr>
          <w:sz w:val="24"/>
          <w:szCs w:val="24"/>
        </w:rPr>
      </w:pPr>
      <w:r>
        <w:rPr>
          <w:sz w:val="24"/>
          <w:szCs w:val="24"/>
        </w:rPr>
        <w:t>Volvemos al igual que en la práctica 22 a manejar expresiones aritméticas con árboles. Ahora con algo más de complejidad porque el árbol debe ser capaz de convertir una expresión matemática en</w:t>
      </w:r>
      <w:r w:rsidR="00C116C4">
        <w:rPr>
          <w:sz w:val="24"/>
          <w:szCs w:val="24"/>
        </w:rPr>
        <w:t xml:space="preserve"> un árbol de expresión, a diferencia de la práctica antepasada que se introdujo ésta misma de forma manual. Tengo la ventaja de ya haber creado una clase con este nombre </w:t>
      </w:r>
      <w:r w:rsidR="00C116C4">
        <w:rPr>
          <w:b/>
          <w:sz w:val="24"/>
          <w:szCs w:val="24"/>
        </w:rPr>
        <w:t>ArbolExpresion</w:t>
      </w:r>
      <w:r w:rsidR="000A273D">
        <w:rPr>
          <w:b/>
          <w:sz w:val="24"/>
          <w:szCs w:val="24"/>
        </w:rPr>
        <w:t>,</w:t>
      </w:r>
      <w:r w:rsidR="00C116C4">
        <w:rPr>
          <w:b/>
          <w:sz w:val="24"/>
          <w:szCs w:val="24"/>
        </w:rPr>
        <w:t xml:space="preserve"> </w:t>
      </w:r>
      <w:r w:rsidR="00C116C4">
        <w:rPr>
          <w:sz w:val="24"/>
          <w:szCs w:val="24"/>
        </w:rPr>
        <w:t>donde tengo pensado agre</w:t>
      </w:r>
      <w:r w:rsidR="000A273D">
        <w:rPr>
          <w:sz w:val="24"/>
          <w:szCs w:val="24"/>
        </w:rPr>
        <w:t xml:space="preserve">gar la funcionalidad solicitada. Seguiré leyendo las instrucciones para conseguir transformar una expresión </w:t>
      </w:r>
      <w:r w:rsidR="00385BA8">
        <w:rPr>
          <w:sz w:val="24"/>
          <w:szCs w:val="24"/>
        </w:rPr>
        <w:t>en</w:t>
      </w:r>
      <w:r w:rsidR="000A273D">
        <w:rPr>
          <w:sz w:val="24"/>
          <w:szCs w:val="24"/>
        </w:rPr>
        <w:t xml:space="preserve"> árbol porque aún no</w:t>
      </w:r>
      <w:r w:rsidR="009C7476">
        <w:rPr>
          <w:sz w:val="24"/>
          <w:szCs w:val="24"/>
        </w:rPr>
        <w:t xml:space="preserve"> las he entendido del todo bien, y en dado caso, identificar si necesito crear algo más.</w:t>
      </w:r>
    </w:p>
    <w:p w:rsidR="00C81D78" w:rsidRDefault="001F17C4" w:rsidP="00EA1871">
      <w:pPr>
        <w:pStyle w:val="Ttulo1"/>
      </w:pPr>
      <w:r w:rsidRPr="001F17C4">
        <w:t>Desarrollo</w:t>
      </w:r>
    </w:p>
    <w:p w:rsidR="00151180" w:rsidRDefault="007246AB" w:rsidP="00151180">
      <w:pPr>
        <w:jc w:val="both"/>
        <w:rPr>
          <w:sz w:val="24"/>
          <w:szCs w:val="24"/>
        </w:rPr>
      </w:pPr>
      <w:r w:rsidRPr="007246AB">
        <w:rPr>
          <w:sz w:val="24"/>
          <w:szCs w:val="24"/>
        </w:rPr>
        <w:t>Como dije en la introducci</w:t>
      </w:r>
      <w:r>
        <w:rPr>
          <w:sz w:val="24"/>
          <w:szCs w:val="24"/>
        </w:rPr>
        <w:t>ón</w:t>
      </w:r>
      <w:r w:rsidR="00781DF4">
        <w:rPr>
          <w:sz w:val="24"/>
          <w:szCs w:val="24"/>
        </w:rPr>
        <w:t>,</w:t>
      </w:r>
      <w:r>
        <w:rPr>
          <w:sz w:val="24"/>
          <w:szCs w:val="24"/>
        </w:rPr>
        <w:t xml:space="preserve"> me puse a leer más detenidamente las instrucciones de la práctica. Además de eso, conforme iba leyendo estaba haciendo</w:t>
      </w:r>
      <w:r w:rsidR="00781DF4">
        <w:rPr>
          <w:sz w:val="24"/>
          <w:szCs w:val="24"/>
        </w:rPr>
        <w:t xml:space="preserve"> un pseudocódigo que seguía los pasos </w:t>
      </w:r>
      <w:r>
        <w:rPr>
          <w:sz w:val="24"/>
          <w:szCs w:val="24"/>
        </w:rPr>
        <w:t xml:space="preserve">que </w:t>
      </w:r>
      <w:r w:rsidR="00F8622C">
        <w:rPr>
          <w:sz w:val="24"/>
          <w:szCs w:val="24"/>
        </w:rPr>
        <w:t xml:space="preserve">se indicaban. Finalmente siguiendo la lógica planteada, traté de dibujar el árbol </w:t>
      </w:r>
      <w:r w:rsidR="00781DF4">
        <w:rPr>
          <w:sz w:val="24"/>
          <w:szCs w:val="24"/>
        </w:rPr>
        <w:t xml:space="preserve">que debería resultar de la </w:t>
      </w:r>
      <w:r w:rsidR="00186795">
        <w:rPr>
          <w:sz w:val="24"/>
          <w:szCs w:val="24"/>
        </w:rPr>
        <w:t xml:space="preserve">expresión de ejemplo. </w:t>
      </w:r>
    </w:p>
    <w:p w:rsidR="009F5F39" w:rsidRDefault="00186795" w:rsidP="00F3633C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hacer todo lo anteriormente dicho, comprendí completamente lo que se tení</w:t>
      </w:r>
      <w:r w:rsidR="002C3AEB">
        <w:rPr>
          <w:sz w:val="24"/>
          <w:szCs w:val="24"/>
        </w:rPr>
        <w:t xml:space="preserve">a que hacer y </w:t>
      </w:r>
      <w:r w:rsidR="00B66CDF">
        <w:rPr>
          <w:sz w:val="24"/>
          <w:szCs w:val="24"/>
        </w:rPr>
        <w:t>aparte ya tenía el análisis hecho</w:t>
      </w:r>
      <w:r w:rsidR="00F3633C">
        <w:rPr>
          <w:sz w:val="24"/>
          <w:szCs w:val="24"/>
        </w:rPr>
        <w:t xml:space="preserve">. </w:t>
      </w:r>
      <w:r w:rsidR="00733081">
        <w:rPr>
          <w:sz w:val="24"/>
          <w:szCs w:val="24"/>
        </w:rPr>
        <w:t>Para la parte del diseño demoré poco en hacerlo porque y</w:t>
      </w:r>
      <w:r w:rsidR="00163388">
        <w:rPr>
          <w:sz w:val="24"/>
          <w:szCs w:val="24"/>
        </w:rPr>
        <w:t xml:space="preserve">a tenía una idea de lo que iba a </w:t>
      </w:r>
      <w:r w:rsidR="00D73DB8">
        <w:rPr>
          <w:sz w:val="24"/>
          <w:szCs w:val="24"/>
        </w:rPr>
        <w:t>codificar</w:t>
      </w:r>
      <w:r w:rsidR="00163388">
        <w:rPr>
          <w:sz w:val="24"/>
          <w:szCs w:val="24"/>
        </w:rPr>
        <w:t xml:space="preserve"> cuando estaba haciendo el análisis.</w:t>
      </w:r>
    </w:p>
    <w:p w:rsidR="009F5F39" w:rsidRPr="00943E8B" w:rsidRDefault="00163388" w:rsidP="00943E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 me puse a </w:t>
      </w:r>
      <w:r w:rsidR="00D73DB8">
        <w:rPr>
          <w:sz w:val="24"/>
          <w:szCs w:val="24"/>
        </w:rPr>
        <w:t>programar</w:t>
      </w:r>
      <w:r>
        <w:rPr>
          <w:sz w:val="24"/>
          <w:szCs w:val="24"/>
        </w:rPr>
        <w:t xml:space="preserve"> todo. No demoré mucho en obtener buenos</w:t>
      </w:r>
      <w:r w:rsidR="00006943">
        <w:rPr>
          <w:sz w:val="24"/>
          <w:szCs w:val="24"/>
        </w:rPr>
        <w:t xml:space="preserve"> resultados de mi programa y confirmar lo que había planteado en mi análisis. Lo único que me demoró un poco fue una función que incluí en la clase </w:t>
      </w:r>
      <w:r w:rsidR="00006943">
        <w:rPr>
          <w:b/>
          <w:sz w:val="24"/>
          <w:szCs w:val="24"/>
        </w:rPr>
        <w:t>ExpresionAritmetica</w:t>
      </w:r>
      <w:r w:rsidR="008A2210">
        <w:rPr>
          <w:sz w:val="24"/>
          <w:szCs w:val="24"/>
        </w:rPr>
        <w:t>;</w:t>
      </w:r>
      <w:r w:rsidR="00006943">
        <w:rPr>
          <w:b/>
          <w:sz w:val="24"/>
          <w:szCs w:val="24"/>
        </w:rPr>
        <w:t xml:space="preserve"> </w:t>
      </w:r>
      <w:r w:rsidR="0086553D">
        <w:rPr>
          <w:sz w:val="24"/>
          <w:szCs w:val="24"/>
        </w:rPr>
        <w:t>que,</w:t>
      </w:r>
      <w:r w:rsidR="00006943">
        <w:rPr>
          <w:sz w:val="24"/>
          <w:szCs w:val="24"/>
        </w:rPr>
        <w:t xml:space="preserve"> a partir de una cadena</w:t>
      </w:r>
      <w:r w:rsidR="0086553D">
        <w:rPr>
          <w:sz w:val="24"/>
          <w:szCs w:val="24"/>
        </w:rPr>
        <w:t>,</w:t>
      </w:r>
      <w:r w:rsidR="00006943">
        <w:rPr>
          <w:sz w:val="24"/>
          <w:szCs w:val="24"/>
        </w:rPr>
        <w:t xml:space="preserve"> extrae</w:t>
      </w:r>
      <w:r w:rsidR="008A2210">
        <w:rPr>
          <w:sz w:val="24"/>
          <w:szCs w:val="24"/>
        </w:rPr>
        <w:t xml:space="preserve"> la</w:t>
      </w:r>
      <w:bookmarkStart w:id="0" w:name="_GoBack"/>
      <w:bookmarkEnd w:id="0"/>
      <w:r w:rsidR="00006943">
        <w:rPr>
          <w:sz w:val="24"/>
          <w:szCs w:val="24"/>
        </w:rPr>
        <w:t xml:space="preserve"> variable</w:t>
      </w:r>
      <w:r w:rsidR="008A2210">
        <w:rPr>
          <w:sz w:val="24"/>
          <w:szCs w:val="24"/>
        </w:rPr>
        <w:t xml:space="preserve"> más próxima</w:t>
      </w:r>
      <w:r w:rsidR="00006943">
        <w:rPr>
          <w:sz w:val="24"/>
          <w:szCs w:val="24"/>
        </w:rPr>
        <w:t xml:space="preserve"> ya sea que esté c</w:t>
      </w:r>
      <w:r w:rsidR="0086553D">
        <w:rPr>
          <w:sz w:val="24"/>
          <w:szCs w:val="24"/>
        </w:rPr>
        <w:t xml:space="preserve">ompuesta por una letra o varias. Lo que quería era que la función anteriormente mencionada quedara disponible </w:t>
      </w:r>
      <w:r w:rsidR="0086553D" w:rsidRPr="0086553D">
        <w:rPr>
          <w:sz w:val="24"/>
          <w:szCs w:val="24"/>
        </w:rPr>
        <w:t>para futuros u</w:t>
      </w:r>
      <w:r w:rsidR="0086553D">
        <w:rPr>
          <w:sz w:val="24"/>
          <w:szCs w:val="24"/>
        </w:rPr>
        <w:t>sos y no se acoplara estricta</w:t>
      </w:r>
      <w:r w:rsidR="009E203E">
        <w:rPr>
          <w:sz w:val="24"/>
          <w:szCs w:val="24"/>
        </w:rPr>
        <w:t xml:space="preserve">mente a la clase </w:t>
      </w:r>
      <w:r w:rsidR="00943E8B">
        <w:rPr>
          <w:sz w:val="24"/>
          <w:szCs w:val="24"/>
        </w:rPr>
        <w:t>“</w:t>
      </w:r>
      <w:r w:rsidR="009E203E">
        <w:rPr>
          <w:sz w:val="24"/>
          <w:szCs w:val="24"/>
        </w:rPr>
        <w:t>ArbolExpresion</w:t>
      </w:r>
      <w:r w:rsidR="00943E8B">
        <w:rPr>
          <w:sz w:val="24"/>
          <w:szCs w:val="24"/>
        </w:rPr>
        <w:t xml:space="preserve">”, y </w:t>
      </w:r>
      <w:r w:rsidR="009E203E">
        <w:rPr>
          <w:sz w:val="24"/>
          <w:szCs w:val="24"/>
        </w:rPr>
        <w:t>el mejor lugar a mi parecer que encontré fue en la clase mencionada.</w:t>
      </w:r>
    </w:p>
    <w:p w:rsidR="00F225C3" w:rsidRDefault="00F225C3" w:rsidP="00070C5F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indican los archivos creados y modificados:</w:t>
      </w:r>
    </w:p>
    <w:p w:rsidR="009F5F39" w:rsidRDefault="009F5F39" w:rsidP="00F225C3">
      <w:pPr>
        <w:pStyle w:val="Ttulo2"/>
        <w:numPr>
          <w:ilvl w:val="0"/>
          <w:numId w:val="16"/>
        </w:numPr>
      </w:pPr>
      <w:r>
        <w:t>ArbolExpresion</w:t>
      </w:r>
      <w:r w:rsidR="00F225C3">
        <w:t xml:space="preserve">.java (paquete </w:t>
      </w:r>
      <w:proofErr w:type="spellStart"/>
      <w:r w:rsidR="00F225C3">
        <w:t>ednolineal</w:t>
      </w:r>
      <w:proofErr w:type="spellEnd"/>
      <w:r w:rsidR="00F225C3">
        <w:t>)</w:t>
      </w:r>
    </w:p>
    <w:p w:rsidR="00F225C3" w:rsidRDefault="009F5F39" w:rsidP="00F225C3">
      <w:pPr>
        <w:pStyle w:val="Ttulo2"/>
        <w:numPr>
          <w:ilvl w:val="0"/>
          <w:numId w:val="16"/>
        </w:numPr>
      </w:pPr>
      <w:r>
        <w:t>ExpresionAritmetica (paquete matemáticas)</w:t>
      </w:r>
      <w:r w:rsidR="00F225C3">
        <w:t>.</w:t>
      </w:r>
    </w:p>
    <w:p w:rsidR="00827A73" w:rsidRPr="00827A73" w:rsidRDefault="00827A73" w:rsidP="00827A73">
      <w:pPr>
        <w:pStyle w:val="Prrafodelista"/>
        <w:numPr>
          <w:ilvl w:val="0"/>
          <w:numId w:val="16"/>
        </w:numPr>
        <w:rPr>
          <w:b/>
          <w:i/>
          <w:color w:val="70AD47" w:themeColor="accent6"/>
          <w:sz w:val="24"/>
          <w:szCs w:val="24"/>
          <w:u w:val="single"/>
        </w:rPr>
      </w:pPr>
      <w:r w:rsidRPr="00827A73">
        <w:rPr>
          <w:b/>
          <w:i/>
          <w:color w:val="70AD47" w:themeColor="accent6"/>
          <w:sz w:val="24"/>
          <w:szCs w:val="24"/>
          <w:u w:val="single"/>
        </w:rPr>
        <w:t>NodoDoble.java (</w:t>
      </w:r>
      <w:proofErr w:type="spellStart"/>
      <w:r w:rsidRPr="00827A73">
        <w:rPr>
          <w:b/>
          <w:i/>
          <w:color w:val="70AD47" w:themeColor="accent6"/>
          <w:sz w:val="24"/>
          <w:szCs w:val="24"/>
          <w:u w:val="single"/>
        </w:rPr>
        <w:t>paquete</w:t>
      </w:r>
      <w:proofErr w:type="spellEnd"/>
      <w:r w:rsidRPr="00827A73">
        <w:rPr>
          <w:b/>
          <w:i/>
          <w:color w:val="70AD47" w:themeColor="accent6"/>
          <w:sz w:val="24"/>
          <w:szCs w:val="24"/>
          <w:u w:val="single"/>
        </w:rPr>
        <w:t xml:space="preserve"> </w:t>
      </w:r>
      <w:proofErr w:type="spellStart"/>
      <w:r w:rsidRPr="00827A73">
        <w:rPr>
          <w:b/>
          <w:i/>
          <w:color w:val="70AD47" w:themeColor="accent6"/>
          <w:sz w:val="24"/>
          <w:szCs w:val="24"/>
          <w:u w:val="single"/>
        </w:rPr>
        <w:t>catalogos</w:t>
      </w:r>
      <w:proofErr w:type="spellEnd"/>
      <w:r w:rsidRPr="00827A73">
        <w:rPr>
          <w:b/>
          <w:i/>
          <w:color w:val="70AD47" w:themeColor="accent6"/>
          <w:sz w:val="24"/>
          <w:szCs w:val="24"/>
          <w:u w:val="single"/>
        </w:rPr>
        <w:t>).</w:t>
      </w:r>
    </w:p>
    <w:p w:rsidR="00827A73" w:rsidRPr="00827A73" w:rsidRDefault="009F5F39" w:rsidP="00827A73">
      <w:pPr>
        <w:pStyle w:val="Ttulo2"/>
        <w:numPr>
          <w:ilvl w:val="0"/>
          <w:numId w:val="16"/>
        </w:numPr>
      </w:pPr>
      <w:r>
        <w:t>PruebaArbolExpresionMatematica</w:t>
      </w:r>
      <w:r w:rsidR="005A1A2B">
        <w:t>.java (paquete interfaces)</w:t>
      </w:r>
    </w:p>
    <w:p w:rsidR="005A1A2B" w:rsidRDefault="005A1A2B" w:rsidP="005A1A2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 clase anterior contiene las pruebas de esta práctica.</w:t>
      </w:r>
    </w:p>
    <w:p w:rsidR="00F225C3" w:rsidRDefault="00F225C3" w:rsidP="00070C5F">
      <w:pPr>
        <w:jc w:val="both"/>
        <w:rPr>
          <w:sz w:val="24"/>
          <w:szCs w:val="24"/>
        </w:rPr>
      </w:pPr>
    </w:p>
    <w:p w:rsidR="00B627DE" w:rsidRDefault="00B627DE" w:rsidP="005A1A2B">
      <w:pPr>
        <w:pStyle w:val="Ttulo1"/>
      </w:pPr>
    </w:p>
    <w:p w:rsidR="005A1A2B" w:rsidRDefault="005A1A2B" w:rsidP="005A1A2B">
      <w:pPr>
        <w:pStyle w:val="Ttulo1"/>
      </w:pPr>
      <w:r>
        <w:lastRenderedPageBreak/>
        <w:t>Diagrama de clases</w:t>
      </w:r>
    </w:p>
    <w:p w:rsidR="00B94779" w:rsidRDefault="005A1A2B" w:rsidP="005A1A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diagrama de clases se </w:t>
      </w:r>
      <w:r w:rsidR="009F3750">
        <w:rPr>
          <w:sz w:val="24"/>
          <w:szCs w:val="24"/>
        </w:rPr>
        <w:t>tiene una vista más cómoda de</w:t>
      </w:r>
      <w:r>
        <w:rPr>
          <w:sz w:val="24"/>
          <w:szCs w:val="24"/>
        </w:rPr>
        <w:t xml:space="preserve"> lo que se hizo en cada una de las clases mencionadas anteriormente. Cabe destacar</w:t>
      </w:r>
      <w:r w:rsidR="00AE50E2">
        <w:rPr>
          <w:sz w:val="24"/>
          <w:szCs w:val="24"/>
        </w:rPr>
        <w:t xml:space="preserve"> que para las </w:t>
      </w:r>
      <w:r>
        <w:rPr>
          <w:sz w:val="24"/>
          <w:szCs w:val="24"/>
        </w:rPr>
        <w:t xml:space="preserve">que ya existían en el proyecto solamente se ilustran los métodos o atributos que fueron agregados. En cambio, para las </w:t>
      </w:r>
      <w:r w:rsidR="00B94779">
        <w:rPr>
          <w:sz w:val="24"/>
          <w:szCs w:val="24"/>
        </w:rPr>
        <w:t>nuevas</w:t>
      </w:r>
      <w:r>
        <w:rPr>
          <w:sz w:val="24"/>
          <w:szCs w:val="24"/>
        </w:rPr>
        <w:t xml:space="preserve"> se muestra en su totalidad métodos y atributos que fueron incluidos.</w:t>
      </w:r>
    </w:p>
    <w:p w:rsidR="005A1A2B" w:rsidRPr="005A1A2B" w:rsidRDefault="00B627DE" w:rsidP="00BF21A4">
      <w:pPr>
        <w:jc w:val="center"/>
        <w:rPr>
          <w:sz w:val="24"/>
          <w:szCs w:val="24"/>
        </w:rPr>
      </w:pPr>
      <w:r w:rsidRPr="00B627DE">
        <w:rPr>
          <w:noProof/>
          <w:sz w:val="24"/>
          <w:szCs w:val="24"/>
          <w:lang w:val="en-US"/>
        </w:rPr>
        <w:drawing>
          <wp:inline distT="0" distB="0" distL="0" distR="0">
            <wp:extent cx="5943600" cy="2051763"/>
            <wp:effectExtent l="0" t="0" r="0" b="5715"/>
            <wp:docPr id="8" name="Imagen 8" descr="D:\Users\karlo\Downloads\P24(ArbolDeExpresion) Class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karlo\Downloads\P24(ArbolDeExpresion) Class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2B" w:rsidRDefault="005A1A2B" w:rsidP="00070C5F">
      <w:pPr>
        <w:jc w:val="both"/>
        <w:rPr>
          <w:sz w:val="24"/>
          <w:szCs w:val="24"/>
        </w:rPr>
      </w:pPr>
    </w:p>
    <w:p w:rsidR="00E70F53" w:rsidRPr="00E70F53" w:rsidRDefault="00E70F53" w:rsidP="00E70F53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 desea revisar la documentación de lo que fue agregado al proyecto vaya a las siguientes rutas:</w:t>
      </w:r>
    </w:p>
    <w:p w:rsidR="00E70F53" w:rsidRDefault="007A75C2" w:rsidP="00070C5F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ednolineal</w:t>
      </w:r>
      <w:proofErr w:type="spellEnd"/>
      <w:r>
        <w:rPr>
          <w:b/>
          <w:sz w:val="24"/>
          <w:szCs w:val="24"/>
          <w:u w:val="single"/>
        </w:rPr>
        <w:t>/ArbolExpresion</w:t>
      </w:r>
      <w:r w:rsidR="00E70F53" w:rsidRPr="008E4E4C">
        <w:rPr>
          <w:b/>
          <w:sz w:val="24"/>
          <w:szCs w:val="24"/>
          <w:u w:val="single"/>
        </w:rPr>
        <w:t>.html</w:t>
      </w:r>
    </w:p>
    <w:p w:rsidR="007A75C2" w:rsidRDefault="007A75C2" w:rsidP="00070C5F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matematicas</w:t>
      </w:r>
      <w:proofErr w:type="spellEnd"/>
      <w:r>
        <w:rPr>
          <w:b/>
          <w:sz w:val="24"/>
          <w:szCs w:val="24"/>
          <w:u w:val="single"/>
        </w:rPr>
        <w:t>/ExpresionAritmetica.html</w:t>
      </w:r>
    </w:p>
    <w:p w:rsidR="00B94779" w:rsidRDefault="00B94779" w:rsidP="00070C5F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docs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catalogos</w:t>
      </w:r>
      <w:proofErr w:type="spellEnd"/>
      <w:r>
        <w:rPr>
          <w:b/>
          <w:sz w:val="24"/>
          <w:szCs w:val="24"/>
          <w:u w:val="single"/>
        </w:rPr>
        <w:t>/NodoDoble.html</w:t>
      </w:r>
    </w:p>
    <w:p w:rsidR="006C0B92" w:rsidRPr="006C0B92" w:rsidRDefault="006C0B92" w:rsidP="006C0B92">
      <w:pPr>
        <w:pStyle w:val="Prrafodelista"/>
        <w:numPr>
          <w:ilvl w:val="0"/>
          <w:numId w:val="18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6C0B92">
        <w:rPr>
          <w:b/>
          <w:sz w:val="24"/>
          <w:szCs w:val="24"/>
          <w:u w:val="single"/>
        </w:rPr>
        <w:t>/</w:t>
      </w:r>
      <w:proofErr w:type="spellStart"/>
      <w:r w:rsidRPr="006C0B92">
        <w:rPr>
          <w:b/>
          <w:sz w:val="24"/>
          <w:szCs w:val="24"/>
          <w:u w:val="single"/>
        </w:rPr>
        <w:t>docs</w:t>
      </w:r>
      <w:proofErr w:type="spellEnd"/>
      <w:r w:rsidR="007A75C2">
        <w:rPr>
          <w:b/>
          <w:sz w:val="24"/>
          <w:szCs w:val="24"/>
          <w:u w:val="single"/>
        </w:rPr>
        <w:t>/interfaces/PruebaArbolExpresionMatematica.html</w:t>
      </w:r>
    </w:p>
    <w:p w:rsidR="006C0B92" w:rsidRDefault="007A75C2" w:rsidP="007A75C2">
      <w:pPr>
        <w:pStyle w:val="Ttulo1"/>
      </w:pPr>
      <w:r>
        <w:t>Captura del programa funcionando</w:t>
      </w:r>
    </w:p>
    <w:p w:rsidR="007A75C2" w:rsidRPr="007A75C2" w:rsidRDefault="007A75C2" w:rsidP="007A75C2">
      <w:pPr>
        <w:jc w:val="center"/>
      </w:pPr>
      <w:r w:rsidRPr="007A75C2">
        <w:drawing>
          <wp:inline distT="0" distB="0" distL="0" distR="0" wp14:anchorId="4AED88DF" wp14:editId="333FB4E5">
            <wp:extent cx="5593565" cy="210330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DE" w:rsidRDefault="00B627DE" w:rsidP="00C531D1">
      <w:pPr>
        <w:pStyle w:val="Ttulo1"/>
      </w:pPr>
    </w:p>
    <w:p w:rsidR="00B94779" w:rsidRDefault="00B94779" w:rsidP="00C531D1">
      <w:pPr>
        <w:pStyle w:val="Ttulo1"/>
      </w:pPr>
    </w:p>
    <w:p w:rsidR="00F72A6E" w:rsidRDefault="00E0594D" w:rsidP="00C531D1">
      <w:pPr>
        <w:pStyle w:val="Ttulo1"/>
      </w:pPr>
      <w:r w:rsidRPr="00CD6441">
        <w:lastRenderedPageBreak/>
        <w:t>Conclusiones</w:t>
      </w:r>
    </w:p>
    <w:p w:rsidR="00B94779" w:rsidRPr="00385BA8" w:rsidRDefault="00B94779" w:rsidP="00B9477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Este nuevo método para convertir una expresión matemática priorizada por paréntesis </w:t>
      </w:r>
      <w:r w:rsidR="00CF5081">
        <w:rPr>
          <w:sz w:val="24"/>
          <w:szCs w:val="24"/>
        </w:rPr>
        <w:t>en</w:t>
      </w:r>
      <w:r>
        <w:rPr>
          <w:sz w:val="24"/>
          <w:szCs w:val="24"/>
        </w:rPr>
        <w:t xml:space="preserve"> un árbol de expresión</w:t>
      </w:r>
      <w:r w:rsidR="00CF5081">
        <w:rPr>
          <w:sz w:val="24"/>
          <w:szCs w:val="24"/>
        </w:rPr>
        <w:t xml:space="preserve"> para su posterior resolución, me parece más sencillo que</w:t>
      </w:r>
      <w:r w:rsidR="003B1883">
        <w:rPr>
          <w:sz w:val="24"/>
          <w:szCs w:val="24"/>
        </w:rPr>
        <w:t xml:space="preserve"> el que convertía una cadena en notación polaca prefija o postfija para el mismo fin. Es interesante conocer otra forma en que una computadora puede almacenar </w:t>
      </w:r>
      <w:r w:rsidR="007D19FA">
        <w:rPr>
          <w:sz w:val="24"/>
          <w:szCs w:val="24"/>
        </w:rPr>
        <w:t>un problema matemático para su posterior soluci</w:t>
      </w:r>
      <w:r w:rsidR="00D87448">
        <w:rPr>
          <w:sz w:val="24"/>
          <w:szCs w:val="24"/>
        </w:rPr>
        <w:t xml:space="preserve">ón. </w:t>
      </w:r>
      <w:r w:rsidR="00341099">
        <w:rPr>
          <w:sz w:val="24"/>
          <w:szCs w:val="24"/>
        </w:rPr>
        <w:t xml:space="preserve">La clase de estructura de datos ha sido complicada en numerosas ocasiones, pero también muy satisfactoria por todo el conocimiento adquirido. </w:t>
      </w:r>
    </w:p>
    <w:p w:rsidR="0072469B" w:rsidRPr="008B48E8" w:rsidRDefault="0072469B" w:rsidP="00ED6C75">
      <w:pPr>
        <w:jc w:val="both"/>
        <w:rPr>
          <w:sz w:val="24"/>
          <w:szCs w:val="24"/>
        </w:rPr>
      </w:pPr>
    </w:p>
    <w:sectPr w:rsidR="0072469B" w:rsidRPr="008B48E8" w:rsidSect="00451E42">
      <w:footerReference w:type="default" r:id="rId10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DF6" w:rsidRDefault="00246DF6" w:rsidP="00E9067D">
      <w:pPr>
        <w:spacing w:after="0" w:line="240" w:lineRule="auto"/>
      </w:pPr>
      <w:r>
        <w:separator/>
      </w:r>
    </w:p>
  </w:endnote>
  <w:endnote w:type="continuationSeparator" w:id="0">
    <w:p w:rsidR="00246DF6" w:rsidRDefault="00246DF6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>Juan Carlos Garc</w:t>
    </w:r>
    <w:r w:rsidRPr="00024CA4">
      <w:rPr>
        <w:b/>
        <w:color w:val="C00000"/>
        <w:sz w:val="30"/>
        <w:szCs w:val="30"/>
      </w:rPr>
      <w:t>ía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DF6" w:rsidRDefault="00246DF6" w:rsidP="00E9067D">
      <w:pPr>
        <w:spacing w:after="0" w:line="240" w:lineRule="auto"/>
      </w:pPr>
      <w:r>
        <w:separator/>
      </w:r>
    </w:p>
  </w:footnote>
  <w:footnote w:type="continuationSeparator" w:id="0">
    <w:p w:rsidR="00246DF6" w:rsidRDefault="00246DF6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ECB"/>
    <w:multiLevelType w:val="hybridMultilevel"/>
    <w:tmpl w:val="886C0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C34AC"/>
    <w:multiLevelType w:val="hybridMultilevel"/>
    <w:tmpl w:val="AC3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80A"/>
    <w:multiLevelType w:val="hybridMultilevel"/>
    <w:tmpl w:val="2C2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C87"/>
    <w:multiLevelType w:val="hybridMultilevel"/>
    <w:tmpl w:val="703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17C5"/>
    <w:multiLevelType w:val="hybridMultilevel"/>
    <w:tmpl w:val="3E5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C47A4"/>
    <w:multiLevelType w:val="hybridMultilevel"/>
    <w:tmpl w:val="8216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B7E65"/>
    <w:multiLevelType w:val="hybridMultilevel"/>
    <w:tmpl w:val="7E2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37AD"/>
    <w:multiLevelType w:val="hybridMultilevel"/>
    <w:tmpl w:val="618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53683"/>
    <w:multiLevelType w:val="hybridMultilevel"/>
    <w:tmpl w:val="0AE4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C0414"/>
    <w:multiLevelType w:val="hybridMultilevel"/>
    <w:tmpl w:val="418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16C0"/>
    <w:multiLevelType w:val="hybridMultilevel"/>
    <w:tmpl w:val="E93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7"/>
  </w:num>
  <w:num w:numId="17">
    <w:abstractNumId w:val="16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6943"/>
    <w:rsid w:val="000074B5"/>
    <w:rsid w:val="000104A4"/>
    <w:rsid w:val="00014AAA"/>
    <w:rsid w:val="0002002D"/>
    <w:rsid w:val="00024280"/>
    <w:rsid w:val="000243BE"/>
    <w:rsid w:val="0002494B"/>
    <w:rsid w:val="00024CA4"/>
    <w:rsid w:val="00026E88"/>
    <w:rsid w:val="000314D9"/>
    <w:rsid w:val="00031BF4"/>
    <w:rsid w:val="000342B2"/>
    <w:rsid w:val="000344AE"/>
    <w:rsid w:val="00037866"/>
    <w:rsid w:val="00040E2E"/>
    <w:rsid w:val="000421E8"/>
    <w:rsid w:val="00042FB7"/>
    <w:rsid w:val="000451CB"/>
    <w:rsid w:val="00060266"/>
    <w:rsid w:val="0006326B"/>
    <w:rsid w:val="000633A9"/>
    <w:rsid w:val="00070C5F"/>
    <w:rsid w:val="000710C7"/>
    <w:rsid w:val="00073D02"/>
    <w:rsid w:val="00073F71"/>
    <w:rsid w:val="00073FAF"/>
    <w:rsid w:val="00074F8D"/>
    <w:rsid w:val="00082832"/>
    <w:rsid w:val="000851AA"/>
    <w:rsid w:val="00085F2C"/>
    <w:rsid w:val="000863A7"/>
    <w:rsid w:val="0009146E"/>
    <w:rsid w:val="00091F52"/>
    <w:rsid w:val="0009776C"/>
    <w:rsid w:val="00097E09"/>
    <w:rsid w:val="000A0BB8"/>
    <w:rsid w:val="000A273D"/>
    <w:rsid w:val="000A794F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E623E"/>
    <w:rsid w:val="000F0300"/>
    <w:rsid w:val="000F586F"/>
    <w:rsid w:val="001000CF"/>
    <w:rsid w:val="00105914"/>
    <w:rsid w:val="0011070D"/>
    <w:rsid w:val="00111775"/>
    <w:rsid w:val="00111967"/>
    <w:rsid w:val="001128B0"/>
    <w:rsid w:val="00112CD2"/>
    <w:rsid w:val="00113F5E"/>
    <w:rsid w:val="001153F0"/>
    <w:rsid w:val="001158A9"/>
    <w:rsid w:val="00122E93"/>
    <w:rsid w:val="00124D65"/>
    <w:rsid w:val="0012769B"/>
    <w:rsid w:val="001308E8"/>
    <w:rsid w:val="0013490A"/>
    <w:rsid w:val="001354BF"/>
    <w:rsid w:val="001375F4"/>
    <w:rsid w:val="00144347"/>
    <w:rsid w:val="00146355"/>
    <w:rsid w:val="001473E2"/>
    <w:rsid w:val="00151180"/>
    <w:rsid w:val="00151CF8"/>
    <w:rsid w:val="001541ED"/>
    <w:rsid w:val="00163388"/>
    <w:rsid w:val="00163FB8"/>
    <w:rsid w:val="00166652"/>
    <w:rsid w:val="001676F7"/>
    <w:rsid w:val="00177CCB"/>
    <w:rsid w:val="00182A1C"/>
    <w:rsid w:val="00182EFA"/>
    <w:rsid w:val="001855FB"/>
    <w:rsid w:val="00186795"/>
    <w:rsid w:val="00186846"/>
    <w:rsid w:val="001868B8"/>
    <w:rsid w:val="0019175F"/>
    <w:rsid w:val="00196CFC"/>
    <w:rsid w:val="001A4B72"/>
    <w:rsid w:val="001A686A"/>
    <w:rsid w:val="001B0F06"/>
    <w:rsid w:val="001B1352"/>
    <w:rsid w:val="001B2A68"/>
    <w:rsid w:val="001B4F48"/>
    <w:rsid w:val="001B568E"/>
    <w:rsid w:val="001B573A"/>
    <w:rsid w:val="001B71F1"/>
    <w:rsid w:val="001C078C"/>
    <w:rsid w:val="001C0B60"/>
    <w:rsid w:val="001C273C"/>
    <w:rsid w:val="001C2A52"/>
    <w:rsid w:val="001C2AED"/>
    <w:rsid w:val="001C4448"/>
    <w:rsid w:val="001C4B52"/>
    <w:rsid w:val="001C4DEF"/>
    <w:rsid w:val="001C7127"/>
    <w:rsid w:val="001D5996"/>
    <w:rsid w:val="001E1306"/>
    <w:rsid w:val="001E2F29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11034"/>
    <w:rsid w:val="0022260F"/>
    <w:rsid w:val="00225686"/>
    <w:rsid w:val="002261F1"/>
    <w:rsid w:val="00226E82"/>
    <w:rsid w:val="00231E6E"/>
    <w:rsid w:val="00231EB1"/>
    <w:rsid w:val="0023200A"/>
    <w:rsid w:val="002321B9"/>
    <w:rsid w:val="00241BCC"/>
    <w:rsid w:val="00245964"/>
    <w:rsid w:val="00246DF6"/>
    <w:rsid w:val="002474B7"/>
    <w:rsid w:val="00253604"/>
    <w:rsid w:val="00257052"/>
    <w:rsid w:val="002629A2"/>
    <w:rsid w:val="0026398B"/>
    <w:rsid w:val="00263A43"/>
    <w:rsid w:val="00263CE7"/>
    <w:rsid w:val="00271F70"/>
    <w:rsid w:val="0027324F"/>
    <w:rsid w:val="00273273"/>
    <w:rsid w:val="00273BE7"/>
    <w:rsid w:val="00281B41"/>
    <w:rsid w:val="00283F10"/>
    <w:rsid w:val="00291089"/>
    <w:rsid w:val="002913B8"/>
    <w:rsid w:val="00295D32"/>
    <w:rsid w:val="002A0214"/>
    <w:rsid w:val="002A04FE"/>
    <w:rsid w:val="002A1B22"/>
    <w:rsid w:val="002A5318"/>
    <w:rsid w:val="002A5653"/>
    <w:rsid w:val="002A7190"/>
    <w:rsid w:val="002A7282"/>
    <w:rsid w:val="002A763B"/>
    <w:rsid w:val="002B1F71"/>
    <w:rsid w:val="002B279B"/>
    <w:rsid w:val="002B3C49"/>
    <w:rsid w:val="002B740B"/>
    <w:rsid w:val="002C02A3"/>
    <w:rsid w:val="002C3AEB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6500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099"/>
    <w:rsid w:val="0034176E"/>
    <w:rsid w:val="003419C8"/>
    <w:rsid w:val="00343668"/>
    <w:rsid w:val="00343E1A"/>
    <w:rsid w:val="00355011"/>
    <w:rsid w:val="00371E82"/>
    <w:rsid w:val="00372347"/>
    <w:rsid w:val="0037537E"/>
    <w:rsid w:val="0037738C"/>
    <w:rsid w:val="00380163"/>
    <w:rsid w:val="00385BA8"/>
    <w:rsid w:val="00385F71"/>
    <w:rsid w:val="00387C5B"/>
    <w:rsid w:val="00392E4D"/>
    <w:rsid w:val="003A2AA4"/>
    <w:rsid w:val="003A2D41"/>
    <w:rsid w:val="003A3641"/>
    <w:rsid w:val="003A539E"/>
    <w:rsid w:val="003A5D73"/>
    <w:rsid w:val="003A5F95"/>
    <w:rsid w:val="003A60B3"/>
    <w:rsid w:val="003B0C42"/>
    <w:rsid w:val="003B1883"/>
    <w:rsid w:val="003C0C7F"/>
    <w:rsid w:val="003C49AC"/>
    <w:rsid w:val="003C65D5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6084"/>
    <w:rsid w:val="004076A3"/>
    <w:rsid w:val="0041003F"/>
    <w:rsid w:val="00421930"/>
    <w:rsid w:val="00423E7E"/>
    <w:rsid w:val="0042440F"/>
    <w:rsid w:val="004264C5"/>
    <w:rsid w:val="00431AEA"/>
    <w:rsid w:val="0043726C"/>
    <w:rsid w:val="00442128"/>
    <w:rsid w:val="00442CD7"/>
    <w:rsid w:val="00447F73"/>
    <w:rsid w:val="00450167"/>
    <w:rsid w:val="00451959"/>
    <w:rsid w:val="00451CF0"/>
    <w:rsid w:val="00451E42"/>
    <w:rsid w:val="00452002"/>
    <w:rsid w:val="00453FBB"/>
    <w:rsid w:val="00455E91"/>
    <w:rsid w:val="0046553D"/>
    <w:rsid w:val="004660FB"/>
    <w:rsid w:val="00472B70"/>
    <w:rsid w:val="00484E27"/>
    <w:rsid w:val="00490F88"/>
    <w:rsid w:val="004942E7"/>
    <w:rsid w:val="00494684"/>
    <w:rsid w:val="00495DFA"/>
    <w:rsid w:val="004A7B23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1218"/>
    <w:rsid w:val="004F24D4"/>
    <w:rsid w:val="004F5DEF"/>
    <w:rsid w:val="004F5DF4"/>
    <w:rsid w:val="005034B3"/>
    <w:rsid w:val="0050363F"/>
    <w:rsid w:val="00507575"/>
    <w:rsid w:val="00507A8B"/>
    <w:rsid w:val="00507C17"/>
    <w:rsid w:val="00510762"/>
    <w:rsid w:val="00511B3F"/>
    <w:rsid w:val="00514436"/>
    <w:rsid w:val="00516E7F"/>
    <w:rsid w:val="005178B3"/>
    <w:rsid w:val="00530997"/>
    <w:rsid w:val="0053172D"/>
    <w:rsid w:val="00531785"/>
    <w:rsid w:val="00532221"/>
    <w:rsid w:val="00541FF3"/>
    <w:rsid w:val="0055002D"/>
    <w:rsid w:val="005528E8"/>
    <w:rsid w:val="00552E01"/>
    <w:rsid w:val="00556D92"/>
    <w:rsid w:val="00561EBC"/>
    <w:rsid w:val="00567BEE"/>
    <w:rsid w:val="00584827"/>
    <w:rsid w:val="00585441"/>
    <w:rsid w:val="005865CA"/>
    <w:rsid w:val="00596C38"/>
    <w:rsid w:val="00596F3E"/>
    <w:rsid w:val="005A1A2B"/>
    <w:rsid w:val="005A2E97"/>
    <w:rsid w:val="005A5276"/>
    <w:rsid w:val="005A675A"/>
    <w:rsid w:val="005A6FA3"/>
    <w:rsid w:val="005B0A85"/>
    <w:rsid w:val="005C6AB4"/>
    <w:rsid w:val="005C7E7E"/>
    <w:rsid w:val="005D2597"/>
    <w:rsid w:val="005D2C53"/>
    <w:rsid w:val="005D44AF"/>
    <w:rsid w:val="005F198D"/>
    <w:rsid w:val="005F2160"/>
    <w:rsid w:val="005F48DA"/>
    <w:rsid w:val="005F5ACA"/>
    <w:rsid w:val="006007C5"/>
    <w:rsid w:val="0060111B"/>
    <w:rsid w:val="00606589"/>
    <w:rsid w:val="00610355"/>
    <w:rsid w:val="00614B91"/>
    <w:rsid w:val="00616120"/>
    <w:rsid w:val="00620007"/>
    <w:rsid w:val="00630C21"/>
    <w:rsid w:val="006311A0"/>
    <w:rsid w:val="006324D7"/>
    <w:rsid w:val="00632E1F"/>
    <w:rsid w:val="006351B5"/>
    <w:rsid w:val="00635E76"/>
    <w:rsid w:val="00642D2D"/>
    <w:rsid w:val="00642D7D"/>
    <w:rsid w:val="00650773"/>
    <w:rsid w:val="00650DCB"/>
    <w:rsid w:val="00651BCC"/>
    <w:rsid w:val="00652AD1"/>
    <w:rsid w:val="0065304B"/>
    <w:rsid w:val="00653F04"/>
    <w:rsid w:val="006549D2"/>
    <w:rsid w:val="00655B7C"/>
    <w:rsid w:val="006563A0"/>
    <w:rsid w:val="00662732"/>
    <w:rsid w:val="006634E1"/>
    <w:rsid w:val="0066550B"/>
    <w:rsid w:val="00670E0C"/>
    <w:rsid w:val="00676A91"/>
    <w:rsid w:val="00681985"/>
    <w:rsid w:val="006838AF"/>
    <w:rsid w:val="0068698E"/>
    <w:rsid w:val="00687458"/>
    <w:rsid w:val="0069008F"/>
    <w:rsid w:val="0069162A"/>
    <w:rsid w:val="00694840"/>
    <w:rsid w:val="006A4AC0"/>
    <w:rsid w:val="006A5ABD"/>
    <w:rsid w:val="006A65FA"/>
    <w:rsid w:val="006B0148"/>
    <w:rsid w:val="006B050B"/>
    <w:rsid w:val="006B260A"/>
    <w:rsid w:val="006B6453"/>
    <w:rsid w:val="006C0B92"/>
    <w:rsid w:val="006C415B"/>
    <w:rsid w:val="006D18AC"/>
    <w:rsid w:val="006D2D4C"/>
    <w:rsid w:val="006D5E45"/>
    <w:rsid w:val="006D73C5"/>
    <w:rsid w:val="006D74E4"/>
    <w:rsid w:val="006E04AA"/>
    <w:rsid w:val="006E5D72"/>
    <w:rsid w:val="006E5E24"/>
    <w:rsid w:val="006F0969"/>
    <w:rsid w:val="006F29BE"/>
    <w:rsid w:val="006F5414"/>
    <w:rsid w:val="006F56AC"/>
    <w:rsid w:val="006F6468"/>
    <w:rsid w:val="00706AF7"/>
    <w:rsid w:val="0070793D"/>
    <w:rsid w:val="00712F48"/>
    <w:rsid w:val="007154F5"/>
    <w:rsid w:val="00715F36"/>
    <w:rsid w:val="00716899"/>
    <w:rsid w:val="0072469B"/>
    <w:rsid w:val="007246AB"/>
    <w:rsid w:val="00730B4B"/>
    <w:rsid w:val="00733081"/>
    <w:rsid w:val="0073320C"/>
    <w:rsid w:val="00733B79"/>
    <w:rsid w:val="00737FB0"/>
    <w:rsid w:val="007409A5"/>
    <w:rsid w:val="007415F8"/>
    <w:rsid w:val="00744123"/>
    <w:rsid w:val="00745F1C"/>
    <w:rsid w:val="0074625C"/>
    <w:rsid w:val="00750583"/>
    <w:rsid w:val="007519B4"/>
    <w:rsid w:val="00760D28"/>
    <w:rsid w:val="00761077"/>
    <w:rsid w:val="00761B84"/>
    <w:rsid w:val="00762190"/>
    <w:rsid w:val="00762822"/>
    <w:rsid w:val="00762E3E"/>
    <w:rsid w:val="007805D4"/>
    <w:rsid w:val="00781DF4"/>
    <w:rsid w:val="00783F44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A75C2"/>
    <w:rsid w:val="007B4133"/>
    <w:rsid w:val="007B4AC3"/>
    <w:rsid w:val="007B4FBA"/>
    <w:rsid w:val="007C674D"/>
    <w:rsid w:val="007D0B62"/>
    <w:rsid w:val="007D19FA"/>
    <w:rsid w:val="007D4DF8"/>
    <w:rsid w:val="007D65C7"/>
    <w:rsid w:val="007D7758"/>
    <w:rsid w:val="007E1CD7"/>
    <w:rsid w:val="007E47F0"/>
    <w:rsid w:val="007E7112"/>
    <w:rsid w:val="007F5477"/>
    <w:rsid w:val="007F56D8"/>
    <w:rsid w:val="00800F18"/>
    <w:rsid w:val="008016FC"/>
    <w:rsid w:val="00807FE9"/>
    <w:rsid w:val="00813AE4"/>
    <w:rsid w:val="00815DF7"/>
    <w:rsid w:val="0081652C"/>
    <w:rsid w:val="00820625"/>
    <w:rsid w:val="00827A73"/>
    <w:rsid w:val="00834232"/>
    <w:rsid w:val="00835111"/>
    <w:rsid w:val="008370F5"/>
    <w:rsid w:val="00837B40"/>
    <w:rsid w:val="008435B6"/>
    <w:rsid w:val="0084403F"/>
    <w:rsid w:val="008500EA"/>
    <w:rsid w:val="00851167"/>
    <w:rsid w:val="00855183"/>
    <w:rsid w:val="00857C1C"/>
    <w:rsid w:val="0086553D"/>
    <w:rsid w:val="00882393"/>
    <w:rsid w:val="00882D73"/>
    <w:rsid w:val="00884B52"/>
    <w:rsid w:val="00885242"/>
    <w:rsid w:val="00886953"/>
    <w:rsid w:val="00887C45"/>
    <w:rsid w:val="00892853"/>
    <w:rsid w:val="00896BB8"/>
    <w:rsid w:val="008A2210"/>
    <w:rsid w:val="008A62D2"/>
    <w:rsid w:val="008A7C0B"/>
    <w:rsid w:val="008B07F7"/>
    <w:rsid w:val="008B33FA"/>
    <w:rsid w:val="008B48E8"/>
    <w:rsid w:val="008B6CE9"/>
    <w:rsid w:val="008B6F2C"/>
    <w:rsid w:val="008C0073"/>
    <w:rsid w:val="008C0698"/>
    <w:rsid w:val="008C3190"/>
    <w:rsid w:val="008C48D4"/>
    <w:rsid w:val="008D1642"/>
    <w:rsid w:val="008D488D"/>
    <w:rsid w:val="008D5AAF"/>
    <w:rsid w:val="008D7AF6"/>
    <w:rsid w:val="008D7CEB"/>
    <w:rsid w:val="008D7F9B"/>
    <w:rsid w:val="008E0E18"/>
    <w:rsid w:val="008E4802"/>
    <w:rsid w:val="008E4E4C"/>
    <w:rsid w:val="008E58A8"/>
    <w:rsid w:val="008E69D5"/>
    <w:rsid w:val="008F096F"/>
    <w:rsid w:val="008F4A4D"/>
    <w:rsid w:val="00901DBC"/>
    <w:rsid w:val="00903F1E"/>
    <w:rsid w:val="00904687"/>
    <w:rsid w:val="009074FE"/>
    <w:rsid w:val="0091092A"/>
    <w:rsid w:val="009171E5"/>
    <w:rsid w:val="009243BA"/>
    <w:rsid w:val="009250E2"/>
    <w:rsid w:val="009276BC"/>
    <w:rsid w:val="0093058A"/>
    <w:rsid w:val="00930CCE"/>
    <w:rsid w:val="00935BA5"/>
    <w:rsid w:val="00941C5F"/>
    <w:rsid w:val="00943D33"/>
    <w:rsid w:val="00943E8B"/>
    <w:rsid w:val="00945347"/>
    <w:rsid w:val="0094738D"/>
    <w:rsid w:val="00951D08"/>
    <w:rsid w:val="00961E71"/>
    <w:rsid w:val="00962898"/>
    <w:rsid w:val="009668E3"/>
    <w:rsid w:val="009710F6"/>
    <w:rsid w:val="00972DC8"/>
    <w:rsid w:val="0097574B"/>
    <w:rsid w:val="00977EB2"/>
    <w:rsid w:val="00983859"/>
    <w:rsid w:val="009838AC"/>
    <w:rsid w:val="009840B1"/>
    <w:rsid w:val="00990469"/>
    <w:rsid w:val="00992C81"/>
    <w:rsid w:val="00994AEC"/>
    <w:rsid w:val="009970C4"/>
    <w:rsid w:val="00997504"/>
    <w:rsid w:val="009A67FA"/>
    <w:rsid w:val="009A74F7"/>
    <w:rsid w:val="009B3226"/>
    <w:rsid w:val="009B3F09"/>
    <w:rsid w:val="009C7476"/>
    <w:rsid w:val="009D0A4B"/>
    <w:rsid w:val="009D2713"/>
    <w:rsid w:val="009D33B7"/>
    <w:rsid w:val="009E14D2"/>
    <w:rsid w:val="009E14E1"/>
    <w:rsid w:val="009E203E"/>
    <w:rsid w:val="009E3BC7"/>
    <w:rsid w:val="009E40C4"/>
    <w:rsid w:val="009E6D1A"/>
    <w:rsid w:val="009E74B5"/>
    <w:rsid w:val="009F3750"/>
    <w:rsid w:val="009F5F39"/>
    <w:rsid w:val="00A00D44"/>
    <w:rsid w:val="00A03949"/>
    <w:rsid w:val="00A123A3"/>
    <w:rsid w:val="00A12C07"/>
    <w:rsid w:val="00A144CA"/>
    <w:rsid w:val="00A15B04"/>
    <w:rsid w:val="00A211F5"/>
    <w:rsid w:val="00A24531"/>
    <w:rsid w:val="00A254B1"/>
    <w:rsid w:val="00A270FF"/>
    <w:rsid w:val="00A27E90"/>
    <w:rsid w:val="00A31C79"/>
    <w:rsid w:val="00A326F6"/>
    <w:rsid w:val="00A41290"/>
    <w:rsid w:val="00A42B37"/>
    <w:rsid w:val="00A4305A"/>
    <w:rsid w:val="00A43614"/>
    <w:rsid w:val="00A53E4F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93A8D"/>
    <w:rsid w:val="00A93FBD"/>
    <w:rsid w:val="00A94BAE"/>
    <w:rsid w:val="00AA0102"/>
    <w:rsid w:val="00AB19E3"/>
    <w:rsid w:val="00AB1ADB"/>
    <w:rsid w:val="00AB56A3"/>
    <w:rsid w:val="00AB6DA3"/>
    <w:rsid w:val="00AC78A2"/>
    <w:rsid w:val="00AD063A"/>
    <w:rsid w:val="00AD40A5"/>
    <w:rsid w:val="00AD4475"/>
    <w:rsid w:val="00AE0957"/>
    <w:rsid w:val="00AE3116"/>
    <w:rsid w:val="00AE4B60"/>
    <w:rsid w:val="00AE50E2"/>
    <w:rsid w:val="00AF36EA"/>
    <w:rsid w:val="00AF4ACC"/>
    <w:rsid w:val="00AF57D8"/>
    <w:rsid w:val="00AF6713"/>
    <w:rsid w:val="00B00043"/>
    <w:rsid w:val="00B03011"/>
    <w:rsid w:val="00B039BD"/>
    <w:rsid w:val="00B07520"/>
    <w:rsid w:val="00B16CD1"/>
    <w:rsid w:val="00B21326"/>
    <w:rsid w:val="00B259E6"/>
    <w:rsid w:val="00B27AF3"/>
    <w:rsid w:val="00B3484D"/>
    <w:rsid w:val="00B35C86"/>
    <w:rsid w:val="00B41335"/>
    <w:rsid w:val="00B47C9D"/>
    <w:rsid w:val="00B53E46"/>
    <w:rsid w:val="00B541AE"/>
    <w:rsid w:val="00B5482C"/>
    <w:rsid w:val="00B54EE9"/>
    <w:rsid w:val="00B627DE"/>
    <w:rsid w:val="00B63FFF"/>
    <w:rsid w:val="00B6463D"/>
    <w:rsid w:val="00B64899"/>
    <w:rsid w:val="00B649CC"/>
    <w:rsid w:val="00B66CDF"/>
    <w:rsid w:val="00B70223"/>
    <w:rsid w:val="00B719FC"/>
    <w:rsid w:val="00B73A27"/>
    <w:rsid w:val="00B75653"/>
    <w:rsid w:val="00B75FC4"/>
    <w:rsid w:val="00B77360"/>
    <w:rsid w:val="00B82B5F"/>
    <w:rsid w:val="00B860D9"/>
    <w:rsid w:val="00B8665B"/>
    <w:rsid w:val="00B91FCC"/>
    <w:rsid w:val="00B94779"/>
    <w:rsid w:val="00B95802"/>
    <w:rsid w:val="00BA0F39"/>
    <w:rsid w:val="00BA20B9"/>
    <w:rsid w:val="00BA4ADD"/>
    <w:rsid w:val="00BA57C4"/>
    <w:rsid w:val="00BB4851"/>
    <w:rsid w:val="00BB5CD2"/>
    <w:rsid w:val="00BB641C"/>
    <w:rsid w:val="00BC42FC"/>
    <w:rsid w:val="00BD33EA"/>
    <w:rsid w:val="00BD3D76"/>
    <w:rsid w:val="00BD559F"/>
    <w:rsid w:val="00BD5C37"/>
    <w:rsid w:val="00BE1E4A"/>
    <w:rsid w:val="00BE312F"/>
    <w:rsid w:val="00BE75F3"/>
    <w:rsid w:val="00BE78E3"/>
    <w:rsid w:val="00BF21A4"/>
    <w:rsid w:val="00BF2C15"/>
    <w:rsid w:val="00BF2F86"/>
    <w:rsid w:val="00BF37AC"/>
    <w:rsid w:val="00BF6E0D"/>
    <w:rsid w:val="00C003FB"/>
    <w:rsid w:val="00C04C21"/>
    <w:rsid w:val="00C0595D"/>
    <w:rsid w:val="00C06ED8"/>
    <w:rsid w:val="00C10039"/>
    <w:rsid w:val="00C103E3"/>
    <w:rsid w:val="00C116C4"/>
    <w:rsid w:val="00C11942"/>
    <w:rsid w:val="00C14B99"/>
    <w:rsid w:val="00C16F52"/>
    <w:rsid w:val="00C21B0F"/>
    <w:rsid w:val="00C22459"/>
    <w:rsid w:val="00C2559D"/>
    <w:rsid w:val="00C27F8A"/>
    <w:rsid w:val="00C311AB"/>
    <w:rsid w:val="00C31BC4"/>
    <w:rsid w:val="00C32700"/>
    <w:rsid w:val="00C32930"/>
    <w:rsid w:val="00C33CF9"/>
    <w:rsid w:val="00C33F07"/>
    <w:rsid w:val="00C35D99"/>
    <w:rsid w:val="00C37180"/>
    <w:rsid w:val="00C41590"/>
    <w:rsid w:val="00C423A1"/>
    <w:rsid w:val="00C43429"/>
    <w:rsid w:val="00C44722"/>
    <w:rsid w:val="00C44C16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332"/>
    <w:rsid w:val="00C73402"/>
    <w:rsid w:val="00C81D78"/>
    <w:rsid w:val="00C8217E"/>
    <w:rsid w:val="00C82ACE"/>
    <w:rsid w:val="00C830BF"/>
    <w:rsid w:val="00C84A59"/>
    <w:rsid w:val="00C84C7E"/>
    <w:rsid w:val="00C91C29"/>
    <w:rsid w:val="00C965D9"/>
    <w:rsid w:val="00C971D8"/>
    <w:rsid w:val="00CA051D"/>
    <w:rsid w:val="00CA069A"/>
    <w:rsid w:val="00CA772C"/>
    <w:rsid w:val="00CA79AE"/>
    <w:rsid w:val="00CA7F33"/>
    <w:rsid w:val="00CB4E2B"/>
    <w:rsid w:val="00CB6BA0"/>
    <w:rsid w:val="00CC0ED2"/>
    <w:rsid w:val="00CC1EAD"/>
    <w:rsid w:val="00CC4D7D"/>
    <w:rsid w:val="00CD2BD8"/>
    <w:rsid w:val="00CD2F9E"/>
    <w:rsid w:val="00CD6441"/>
    <w:rsid w:val="00CD6956"/>
    <w:rsid w:val="00CE2740"/>
    <w:rsid w:val="00CE3F22"/>
    <w:rsid w:val="00CE460B"/>
    <w:rsid w:val="00CE475D"/>
    <w:rsid w:val="00CE5BDA"/>
    <w:rsid w:val="00CE7580"/>
    <w:rsid w:val="00CE777E"/>
    <w:rsid w:val="00CE7986"/>
    <w:rsid w:val="00CF180D"/>
    <w:rsid w:val="00CF2124"/>
    <w:rsid w:val="00CF3E7C"/>
    <w:rsid w:val="00CF5081"/>
    <w:rsid w:val="00CF63E5"/>
    <w:rsid w:val="00D0087F"/>
    <w:rsid w:val="00D01A85"/>
    <w:rsid w:val="00D02302"/>
    <w:rsid w:val="00D033DC"/>
    <w:rsid w:val="00D03A6B"/>
    <w:rsid w:val="00D06FC0"/>
    <w:rsid w:val="00D12B92"/>
    <w:rsid w:val="00D13B43"/>
    <w:rsid w:val="00D15859"/>
    <w:rsid w:val="00D20179"/>
    <w:rsid w:val="00D20932"/>
    <w:rsid w:val="00D275AA"/>
    <w:rsid w:val="00D31272"/>
    <w:rsid w:val="00D33621"/>
    <w:rsid w:val="00D3387B"/>
    <w:rsid w:val="00D36191"/>
    <w:rsid w:val="00D37090"/>
    <w:rsid w:val="00D400A7"/>
    <w:rsid w:val="00D41070"/>
    <w:rsid w:val="00D43FF2"/>
    <w:rsid w:val="00D47796"/>
    <w:rsid w:val="00D53248"/>
    <w:rsid w:val="00D67C2B"/>
    <w:rsid w:val="00D720CC"/>
    <w:rsid w:val="00D73DB8"/>
    <w:rsid w:val="00D75A1A"/>
    <w:rsid w:val="00D75D87"/>
    <w:rsid w:val="00D8261E"/>
    <w:rsid w:val="00D84225"/>
    <w:rsid w:val="00D87448"/>
    <w:rsid w:val="00D93F9B"/>
    <w:rsid w:val="00D95AB8"/>
    <w:rsid w:val="00D95E45"/>
    <w:rsid w:val="00D97C07"/>
    <w:rsid w:val="00D97F50"/>
    <w:rsid w:val="00DA0949"/>
    <w:rsid w:val="00DA222C"/>
    <w:rsid w:val="00DA5CEF"/>
    <w:rsid w:val="00DA5D32"/>
    <w:rsid w:val="00DA7B6C"/>
    <w:rsid w:val="00DB1A71"/>
    <w:rsid w:val="00DB6DCE"/>
    <w:rsid w:val="00DB7223"/>
    <w:rsid w:val="00DC5575"/>
    <w:rsid w:val="00DC623F"/>
    <w:rsid w:val="00DC7587"/>
    <w:rsid w:val="00DD3D25"/>
    <w:rsid w:val="00DD4FC7"/>
    <w:rsid w:val="00DE0BA1"/>
    <w:rsid w:val="00DE22A2"/>
    <w:rsid w:val="00DF00AF"/>
    <w:rsid w:val="00DF3AED"/>
    <w:rsid w:val="00DF5E5E"/>
    <w:rsid w:val="00DF6B86"/>
    <w:rsid w:val="00DF76CF"/>
    <w:rsid w:val="00E01CD1"/>
    <w:rsid w:val="00E0466E"/>
    <w:rsid w:val="00E0594D"/>
    <w:rsid w:val="00E05F7D"/>
    <w:rsid w:val="00E10881"/>
    <w:rsid w:val="00E146A3"/>
    <w:rsid w:val="00E151CF"/>
    <w:rsid w:val="00E1696A"/>
    <w:rsid w:val="00E16A4C"/>
    <w:rsid w:val="00E175CC"/>
    <w:rsid w:val="00E20D4D"/>
    <w:rsid w:val="00E229AF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18F1"/>
    <w:rsid w:val="00E5674C"/>
    <w:rsid w:val="00E56CF1"/>
    <w:rsid w:val="00E5762A"/>
    <w:rsid w:val="00E61C2B"/>
    <w:rsid w:val="00E626FD"/>
    <w:rsid w:val="00E667B6"/>
    <w:rsid w:val="00E70F53"/>
    <w:rsid w:val="00E726B1"/>
    <w:rsid w:val="00E72928"/>
    <w:rsid w:val="00E73CB9"/>
    <w:rsid w:val="00E76594"/>
    <w:rsid w:val="00E83E63"/>
    <w:rsid w:val="00E8435C"/>
    <w:rsid w:val="00E8445D"/>
    <w:rsid w:val="00E84E9A"/>
    <w:rsid w:val="00E87401"/>
    <w:rsid w:val="00E9067D"/>
    <w:rsid w:val="00E94990"/>
    <w:rsid w:val="00EA1871"/>
    <w:rsid w:val="00EA2E66"/>
    <w:rsid w:val="00EA4DA2"/>
    <w:rsid w:val="00EA5C9B"/>
    <w:rsid w:val="00EA6205"/>
    <w:rsid w:val="00EA6859"/>
    <w:rsid w:val="00EB1836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4E90"/>
    <w:rsid w:val="00F15340"/>
    <w:rsid w:val="00F1635F"/>
    <w:rsid w:val="00F16410"/>
    <w:rsid w:val="00F225C3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633C"/>
    <w:rsid w:val="00F372CC"/>
    <w:rsid w:val="00F41C92"/>
    <w:rsid w:val="00F426BE"/>
    <w:rsid w:val="00F443AC"/>
    <w:rsid w:val="00F46CB4"/>
    <w:rsid w:val="00F50C2F"/>
    <w:rsid w:val="00F50C41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4669"/>
    <w:rsid w:val="00F762B5"/>
    <w:rsid w:val="00F80DD1"/>
    <w:rsid w:val="00F80F59"/>
    <w:rsid w:val="00F8622C"/>
    <w:rsid w:val="00F86EF6"/>
    <w:rsid w:val="00F86F74"/>
    <w:rsid w:val="00F9244E"/>
    <w:rsid w:val="00F964F5"/>
    <w:rsid w:val="00F96680"/>
    <w:rsid w:val="00F97C16"/>
    <w:rsid w:val="00FA30F4"/>
    <w:rsid w:val="00FA5C9A"/>
    <w:rsid w:val="00FB53E1"/>
    <w:rsid w:val="00FB79F7"/>
    <w:rsid w:val="00FB7BD6"/>
    <w:rsid w:val="00FC1CB8"/>
    <w:rsid w:val="00FD516F"/>
    <w:rsid w:val="00FD634F"/>
    <w:rsid w:val="00FD6657"/>
    <w:rsid w:val="00FD7EE5"/>
    <w:rsid w:val="00FE1519"/>
    <w:rsid w:val="00FE2241"/>
    <w:rsid w:val="00FE2F1D"/>
    <w:rsid w:val="00FF03D0"/>
    <w:rsid w:val="00FF19A3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00CCF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1F45-A81C-4425-9E05-62B7F2C0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4956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253</cp:revision>
  <dcterms:created xsi:type="dcterms:W3CDTF">2020-01-28T16:32:00Z</dcterms:created>
  <dcterms:modified xsi:type="dcterms:W3CDTF">2020-04-23T04:23:00Z</dcterms:modified>
</cp:coreProperties>
</file>