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6E9C82A5" w:rsidR="006355CB" w:rsidRPr="00926556" w:rsidRDefault="007D7E4C" w:rsidP="006355CB">
      <w:pPr>
        <w:spacing w:before="240" w:after="240" w:line="288" w:lineRule="atLeast"/>
        <w:jc w:val="center"/>
        <w:textAlignment w:val="baseline"/>
        <w:rPr>
          <w:rFonts w:ascii="Arial" w:eastAsia="Times New Roman" w:hAnsi="Arial" w:cs="Arial"/>
          <w:color w:val="343843"/>
          <w:sz w:val="21"/>
          <w:szCs w:val="21"/>
          <w:lang w:val="es-ES"/>
        </w:rPr>
      </w:pPr>
      <w:r w:rsidRPr="007D7E4C">
        <w:rPr>
          <w:rFonts w:ascii="Arial" w:eastAsia="Times New Roman" w:hAnsi="Arial" w:cs="Arial"/>
          <w:b/>
          <w:bCs/>
          <w:color w:val="131418"/>
          <w:lang w:val="es-ES"/>
        </w:rPr>
        <w:t>CONTRATO DE ARRENDAMIENTO DE HABITACIÓN</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A2B335B"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 amueblada 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 xml:space="preserve">, la cual cuenta con </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7.toCharacter</w:t>
      </w:r>
      <w:r w:rsidR="0083650C" w:rsidRPr="006D18F0">
        <w:rPr>
          <w:rFonts w:ascii="Arial" w:eastAsia="Times New Roman" w:hAnsi="Arial" w:cs="Arial"/>
          <w:color w:val="00B0F0"/>
          <w:sz w:val="21"/>
          <w:szCs w:val="21"/>
          <w:bdr w:val="none" w:sz="0" w:space="0" w:color="auto" w:frame="1"/>
          <w:lang w:val="es-ES"/>
        </w:rPr>
        <w:t>}}</w:t>
      </w:r>
      <w:r w:rsidR="0083650C"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w:t>
      </w:r>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7</w:t>
      </w:r>
      <w:r w:rsidR="0083650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habitaciones y que, además, comprende:</w:t>
      </w:r>
    </w:p>
    <w:p w14:paraId="5A8D69F6" w14:textId="6CA74815" w:rsidR="00FF1B7D" w:rsidRPr="00B20BB6" w:rsidRDefault="0083650C"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7E26EC16" w14:textId="64F9407B" w:rsidR="00FF1B7D" w:rsidRPr="00FF1B7D" w:rsidRDefault="00FF1B7D" w:rsidP="009974AC">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vivienda se encuentra inscrita en el Registro de la Propiedad de: </w:t>
      </w:r>
      <w:r w:rsidR="00D6685A" w:rsidRPr="006D18F0">
        <w:rPr>
          <w:rFonts w:ascii="Arial" w:eastAsia="Times New Roman" w:hAnsi="Arial" w:cs="Arial"/>
          <w:color w:val="00B0F0"/>
          <w:sz w:val="21"/>
          <w:szCs w:val="21"/>
          <w:bdr w:val="none" w:sz="0" w:space="0" w:color="auto" w:frame="1"/>
          <w:lang w:val="es-ES"/>
        </w:rPr>
        <w:t>{{</w:t>
      </w:r>
      <w:r w:rsidR="00D6685A">
        <w:rPr>
          <w:rFonts w:ascii="Arial" w:eastAsia="Times New Roman" w:hAnsi="Arial" w:cs="Arial"/>
          <w:color w:val="00B0F0"/>
          <w:sz w:val="21"/>
          <w:szCs w:val="21"/>
          <w:bdr w:val="none" w:sz="0" w:space="0" w:color="auto" w:frame="1"/>
          <w:lang w:val="es-ES"/>
        </w:rPr>
        <w:t>9</w:t>
      </w:r>
      <w:r w:rsidR="00D6685A"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con los siguientes datos: </w:t>
      </w:r>
      <w:r w:rsidR="009974AC" w:rsidRPr="006D18F0">
        <w:rPr>
          <w:rFonts w:ascii="Arial" w:eastAsia="Times New Roman" w:hAnsi="Arial" w:cs="Arial"/>
          <w:color w:val="00B0F0"/>
          <w:sz w:val="21"/>
          <w:szCs w:val="21"/>
          <w:bdr w:val="none" w:sz="0" w:space="0" w:color="auto" w:frame="1"/>
          <w:lang w:val="es-ES"/>
        </w:rPr>
        <w:t>{{</w:t>
      </w:r>
      <w:r w:rsidR="009974AC">
        <w:rPr>
          <w:rFonts w:ascii="Arial" w:eastAsia="Times New Roman" w:hAnsi="Arial" w:cs="Arial"/>
          <w:color w:val="00B0F0"/>
          <w:sz w:val="21"/>
          <w:szCs w:val="21"/>
          <w:bdr w:val="none" w:sz="0" w:space="0" w:color="auto" w:frame="1"/>
          <w:lang w:val="es-ES"/>
        </w:rPr>
        <w:t>10</w:t>
      </w:r>
      <w:r w:rsidR="009974AC"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9974AC" w:rsidRPr="00B20BB6">
        <w:rPr>
          <w:rFonts w:ascii="Arial" w:eastAsia="Times New Roman" w:hAnsi="Arial" w:cs="Arial"/>
          <w:color w:val="00B0F0"/>
          <w:sz w:val="21"/>
          <w:szCs w:val="21"/>
          <w:lang w:val="es-ES"/>
        </w:rPr>
        <w:t>{</w:t>
      </w:r>
      <w:proofErr w:type="spellStart"/>
      <w:r w:rsidR="009974AC" w:rsidRPr="00B20BB6">
        <w:rPr>
          <w:rFonts w:ascii="Arial" w:eastAsia="Times New Roman" w:hAnsi="Arial" w:cs="Arial"/>
          <w:color w:val="00B0F0"/>
          <w:sz w:val="21"/>
          <w:szCs w:val="21"/>
          <w:lang w:val="es-ES"/>
        </w:rPr>
        <w:t>if</w:t>
      </w:r>
      <w:proofErr w:type="spellEnd"/>
      <w:r w:rsidR="009974AC" w:rsidRPr="00B20BB6">
        <w:rPr>
          <w:rFonts w:ascii="Arial" w:eastAsia="Times New Roman" w:hAnsi="Arial" w:cs="Arial"/>
          <w:color w:val="00B0F0"/>
          <w:sz w:val="21"/>
          <w:szCs w:val="21"/>
          <w:lang w:val="es-ES"/>
        </w:rPr>
        <w:t>}(</w:t>
      </w:r>
      <w:r w:rsidR="009974AC">
        <w:rPr>
          <w:rFonts w:ascii="Arial" w:eastAsia="Times New Roman" w:hAnsi="Arial" w:cs="Arial"/>
          <w:color w:val="00B0F0"/>
          <w:sz w:val="21"/>
          <w:szCs w:val="21"/>
          <w:lang w:val="es-ES"/>
        </w:rPr>
        <w:t>11</w:t>
      </w:r>
      <w:r w:rsidR="009974AC" w:rsidRPr="00B20BB6">
        <w:rPr>
          <w:rFonts w:ascii="Arial" w:eastAsia="Times New Roman" w:hAnsi="Arial" w:cs="Arial"/>
          <w:color w:val="00B0F0"/>
          <w:sz w:val="21"/>
          <w:szCs w:val="21"/>
          <w:lang w:val="es-ES"/>
        </w:rPr>
        <w:t>.isNotEmpty) {</w:t>
      </w:r>
      <w:r w:rsidR="009974AC">
        <w:rPr>
          <w:rFonts w:ascii="Arial" w:eastAsia="Times New Roman" w:hAnsi="Arial" w:cs="Arial"/>
          <w:color w:val="00B0F0"/>
          <w:sz w:val="21"/>
          <w:szCs w:val="21"/>
          <w:lang w:val="es-ES"/>
        </w:rPr>
        <w:t xml:space="preserve"> </w:t>
      </w:r>
      <w:r w:rsidR="009974AC" w:rsidRPr="00B20BB6">
        <w:rPr>
          <w:rFonts w:ascii="Arial" w:eastAsia="Times New Roman" w:hAnsi="Arial" w:cs="Arial"/>
          <w:sz w:val="21"/>
          <w:szCs w:val="21"/>
          <w:lang w:val="es-ES"/>
        </w:rPr>
        <w:t>Su referencia catastral es:</w:t>
      </w:r>
      <w:r w:rsidR="009974AC">
        <w:rPr>
          <w:rFonts w:ascii="Arial" w:eastAsia="Times New Roman" w:hAnsi="Arial" w:cs="Arial"/>
          <w:color w:val="00B0F0"/>
          <w:sz w:val="21"/>
          <w:szCs w:val="21"/>
          <w:lang w:val="es-ES"/>
        </w:rPr>
        <w:t xml:space="preserve"> {{11}}</w:t>
      </w:r>
      <w:r w:rsidR="009974AC" w:rsidRPr="00B20BB6">
        <w:rPr>
          <w:rFonts w:ascii="Arial" w:eastAsia="Times New Roman" w:hAnsi="Arial" w:cs="Arial"/>
          <w:sz w:val="21"/>
          <w:szCs w:val="21"/>
          <w:lang w:val="es-ES"/>
        </w:rPr>
        <w:t>.</w:t>
      </w:r>
      <w:r w:rsidR="009974AC">
        <w:rPr>
          <w:rFonts w:ascii="Arial" w:eastAsia="Times New Roman" w:hAnsi="Arial" w:cs="Arial"/>
          <w:color w:val="00B0F0"/>
          <w:sz w:val="21"/>
          <w:szCs w:val="21"/>
          <w:lang w:val="es-ES"/>
        </w:rPr>
        <w:t xml:space="preserve"> }. </w:t>
      </w:r>
      <w:r w:rsidRPr="00B20BB6">
        <w:rPr>
          <w:rFonts w:ascii="Arial" w:eastAsia="Times New Roman" w:hAnsi="Arial" w:cs="Arial"/>
          <w:color w:val="343843"/>
          <w:sz w:val="21"/>
          <w:szCs w:val="21"/>
          <w:lang w:val="es-ES"/>
        </w:rPr>
        <w:t>Se adjunta como Anexo al presente documento una copia del Certificado de Eficiencia Energética regulado en el Real Decreto 235/2013, de 5 de abril, por el que se aprueba el procedimiento básico para la certificación de la eficiencia energética de los edificios. Asimismo, se incorpora al presente un Anexo de inventario de bienes muebles, con el mobiliario existente en la vivienda y su estado de uso y conservación al momento de firmarse este documento.</w:t>
      </w:r>
    </w:p>
    <w:p w14:paraId="363C138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esta será denominada la "Vivienda".</w:t>
      </w:r>
    </w:p>
    <w:p w14:paraId="39C54475" w14:textId="5F282AE8"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 </w:t>
      </w:r>
      <w:r w:rsidRPr="00B20BB6">
        <w:rPr>
          <w:rFonts w:ascii="Arial" w:eastAsia="Times New Roman" w:hAnsi="Arial" w:cs="Arial"/>
          <w:color w:val="343843"/>
          <w:sz w:val="21"/>
          <w:szCs w:val="21"/>
          <w:lang w:val="es-ES"/>
        </w:rPr>
        <w:t>Que una de las habitaciones de la Vivienda cuenta con una superficie útil de </w:t>
      </w:r>
      <w:r w:rsidR="00FF7816" w:rsidRPr="006D18F0">
        <w:rPr>
          <w:rFonts w:ascii="Arial" w:eastAsia="Times New Roman" w:hAnsi="Arial" w:cs="Arial"/>
          <w:color w:val="00B0F0"/>
          <w:sz w:val="21"/>
          <w:szCs w:val="21"/>
          <w:bdr w:val="none" w:sz="0" w:space="0" w:color="auto" w:frame="1"/>
          <w:lang w:val="es-ES"/>
        </w:rPr>
        <w:t>{{</w:t>
      </w:r>
      <w:r w:rsidR="00FF7816">
        <w:rPr>
          <w:rFonts w:ascii="Arial" w:eastAsia="Times New Roman" w:hAnsi="Arial" w:cs="Arial"/>
          <w:color w:val="00B0F0"/>
          <w:sz w:val="21"/>
          <w:szCs w:val="21"/>
          <w:bdr w:val="none" w:sz="0" w:space="0" w:color="auto" w:frame="1"/>
          <w:lang w:val="es-ES"/>
        </w:rPr>
        <w:t>13</w:t>
      </w:r>
      <w:r w:rsidR="00FF7816" w:rsidRPr="006D18F0">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metros cuadrados. La habitación a la que se hace referencia es la siguiente:</w:t>
      </w:r>
    </w:p>
    <w:p w14:paraId="65F8A071" w14:textId="77777777" w:rsidR="00FF7816" w:rsidRDefault="00FF7816"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5FE01B5D" w14:textId="4C8358F6" w:rsidR="00FF1B7D" w:rsidRPr="00B20BB6" w:rsidRDefault="00FF7816" w:rsidP="00FF1B7D">
      <w:pPr>
        <w:spacing w:after="0" w:line="288" w:lineRule="atLeast"/>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14</w:t>
      </w:r>
      <w:r w:rsidRPr="006D18F0">
        <w:rPr>
          <w:rFonts w:ascii="Arial" w:eastAsia="Times New Roman" w:hAnsi="Arial" w:cs="Arial"/>
          <w:color w:val="00B0F0"/>
          <w:sz w:val="21"/>
          <w:szCs w:val="21"/>
          <w:bdr w:val="none" w:sz="0" w:space="0" w:color="auto" w:frame="1"/>
          <w:lang w:val="es-ES"/>
        </w:rPr>
        <w:t>}}</w:t>
      </w:r>
    </w:p>
    <w:p w14:paraId="1637448D" w14:textId="77777777" w:rsidR="003C06CF" w:rsidRPr="00B20BB6" w:rsidRDefault="00FF1B7D" w:rsidP="00EC48B0">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Esta habitación </w:t>
      </w:r>
    </w:p>
    <w:p w14:paraId="2DCB0A14" w14:textId="77777777" w:rsidR="003C06CF" w:rsidRDefault="00EC48B0" w:rsidP="00EC48B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(15</w:t>
      </w:r>
      <w:r w:rsidR="00DE4E33">
        <w:rPr>
          <w:rFonts w:ascii="Arial" w:eastAsia="Times New Roman" w:hAnsi="Arial" w:cs="Arial"/>
          <w:color w:val="00B0F0"/>
          <w:sz w:val="21"/>
          <w:szCs w:val="21"/>
          <w:bdr w:val="none" w:sz="0" w:space="0" w:color="auto" w:frame="1"/>
          <w:lang w:val="es-ES"/>
        </w:rPr>
        <w:t xml:space="preserve">)radio { </w:t>
      </w:r>
    </w:p>
    <w:p w14:paraId="75B03623" w14:textId="614E7243"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3147FC08" w14:textId="77777777" w:rsidR="003C06CF" w:rsidRDefault="003C06CF"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 xml:space="preserve">(15_opA_1)radio { </w:t>
      </w:r>
    </w:p>
    <w:p w14:paraId="1CCB74D7" w14:textId="319C9CB8"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CCA4664" w14:textId="77777777" w:rsidR="003C06CF" w:rsidRPr="00B20BB6" w:rsidRDefault="003C06CF" w:rsidP="003C06C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siguiente mobiliario, enseres y objetos:</w:t>
      </w:r>
    </w:p>
    <w:p w14:paraId="01741159" w14:textId="2BBA6778" w:rsidR="003C06CF" w:rsidRPr="00B20BB6" w:rsidRDefault="00DA2FA9" w:rsidP="003C06CF">
      <w:pPr>
        <w:spacing w:before="240" w:after="240" w:line="288" w:lineRule="atLeast"/>
        <w:ind w:left="2880"/>
        <w:textAlignment w:val="baseline"/>
        <w:rPr>
          <w:rFonts w:ascii="Arial" w:eastAsia="Times New Roman" w:hAnsi="Arial" w:cs="Arial"/>
          <w:color w:val="343843"/>
          <w:sz w:val="21"/>
          <w:szCs w:val="21"/>
          <w:lang w:val="es-ES"/>
        </w:rPr>
      </w:pPr>
      <w:r w:rsidRPr="006D18F0">
        <w:rPr>
          <w:rFonts w:ascii="Arial" w:eastAsia="Times New Roman" w:hAnsi="Arial" w:cs="Arial"/>
          <w:color w:val="00B0F0"/>
          <w:sz w:val="21"/>
          <w:szCs w:val="21"/>
          <w:bdr w:val="none" w:sz="0" w:space="0" w:color="auto" w:frame="1"/>
          <w:lang w:val="es-ES"/>
        </w:rPr>
        <w:t>{{</w:t>
      </w:r>
      <w:r w:rsidRPr="00DA2FA9">
        <w:rPr>
          <w:rFonts w:ascii="Arial" w:eastAsia="Times New Roman" w:hAnsi="Arial" w:cs="Arial"/>
          <w:color w:val="00B0F0"/>
          <w:sz w:val="21"/>
          <w:szCs w:val="21"/>
          <w:bdr w:val="none" w:sz="0" w:space="0" w:color="auto" w:frame="1"/>
          <w:lang w:val="es-ES"/>
        </w:rPr>
        <w:t>15_opA_1_opA_1</w:t>
      </w:r>
      <w:r>
        <w:rPr>
          <w:rFonts w:ascii="Arial" w:eastAsia="Times New Roman" w:hAnsi="Arial" w:cs="Arial"/>
          <w:color w:val="00B0F0"/>
          <w:sz w:val="21"/>
          <w:szCs w:val="21"/>
          <w:bdr w:val="none" w:sz="0" w:space="0" w:color="auto" w:frame="1"/>
          <w:lang w:val="es-ES"/>
        </w:rPr>
        <w:t>}</w:t>
      </w:r>
      <w:r w:rsidRPr="006D18F0">
        <w:rPr>
          <w:rFonts w:ascii="Arial" w:eastAsia="Times New Roman" w:hAnsi="Arial" w:cs="Arial"/>
          <w:color w:val="00B0F0"/>
          <w:sz w:val="21"/>
          <w:szCs w:val="21"/>
          <w:bdr w:val="none" w:sz="0" w:space="0" w:color="auto" w:frame="1"/>
          <w:lang w:val="es-ES"/>
        </w:rPr>
        <w:t>}</w:t>
      </w:r>
    </w:p>
    <w:p w14:paraId="4EA9BC1C" w14:textId="444E0F95"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ED60C43" w14:textId="3F7E47DA"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0B6330" w14:textId="5D694941" w:rsidR="003C06CF" w:rsidRPr="00B20BB6" w:rsidRDefault="00AB536F" w:rsidP="00AB536F">
      <w:pPr>
        <w:spacing w:before="240" w:after="240" w:line="288" w:lineRule="atLeast"/>
        <w:ind w:left="288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54A3E6B2" w14:textId="0EDE686E" w:rsidR="003C06CF" w:rsidRDefault="003C06CF" w:rsidP="003C06C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0350234"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6E42E04B" w14:textId="6CA26A0B"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sidR="00EC48B0">
        <w:rPr>
          <w:rFonts w:ascii="Arial" w:eastAsia="Times New Roman" w:hAnsi="Arial" w:cs="Arial"/>
          <w:color w:val="00B0F0"/>
          <w:sz w:val="21"/>
          <w:szCs w:val="21"/>
          <w:bdr w:val="none" w:sz="0" w:space="0" w:color="auto" w:frame="1"/>
          <w:lang w:val="es-ES"/>
        </w:rPr>
        <w:t xml:space="preserve"> </w:t>
      </w:r>
    </w:p>
    <w:p w14:paraId="1A07E2B4" w14:textId="77777777" w:rsidR="003C06CF" w:rsidRDefault="00EC48B0" w:rsidP="003C06C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EC48B0">
        <w:rPr>
          <w:rFonts w:ascii="Arial" w:eastAsia="Times New Roman" w:hAnsi="Arial" w:cs="Arial"/>
          <w:sz w:val="21"/>
          <w:szCs w:val="21"/>
          <w:bdr w:val="none" w:sz="0" w:space="0" w:color="auto" w:frame="1"/>
          <w:lang w:val="es-ES"/>
        </w:rPr>
        <w:t>no se encuentra amueblada.</w:t>
      </w:r>
      <w:r w:rsidR="00DE4E33">
        <w:rPr>
          <w:rFonts w:ascii="Arial" w:eastAsia="Times New Roman" w:hAnsi="Arial" w:cs="Arial"/>
          <w:color w:val="00B0F0"/>
          <w:sz w:val="21"/>
          <w:szCs w:val="21"/>
          <w:bdr w:val="none" w:sz="0" w:space="0" w:color="auto" w:frame="1"/>
          <w:lang w:val="es-ES"/>
        </w:rPr>
        <w:t xml:space="preserve"> </w:t>
      </w:r>
    </w:p>
    <w:p w14:paraId="19825BBE" w14:textId="77777777" w:rsidR="003C06CF" w:rsidRDefault="00DE4E33" w:rsidP="003C06C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664A9AF" w14:textId="390654FA" w:rsidR="00DE4E33" w:rsidRPr="00B20BB6" w:rsidRDefault="00DE4E3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783862B3" w14:textId="77777777" w:rsidR="00AB536F"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misma será denominada la "Habitación".</w:t>
      </w:r>
    </w:p>
    <w:p w14:paraId="2ACCC735" w14:textId="11D15E66"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III. </w:t>
      </w:r>
      <w:r w:rsidRPr="00B20BB6">
        <w:rPr>
          <w:rFonts w:ascii="Arial" w:eastAsia="Times New Roman" w:hAnsi="Arial" w:cs="Arial"/>
          <w:color w:val="343843"/>
          <w:sz w:val="21"/>
          <w:szCs w:val="21"/>
          <w:lang w:val="es-ES"/>
        </w:rPr>
        <w:t>Que ambas Partes conocen perfectamente y aceptan la superficie y demás características de la Habitación y de la Vivienda, incluyendo su mobiliario, así como su estado de uso y conservación. No obstante, la Habitación se arrienda como cuerpo cierto; así, de diferir la superficie real y la aquí descrita, esto no afectará de forma alguna a las condiciones y cláusulas que aquí se fijan, particularmente en lo relativo al precio de la renta.</w:t>
      </w:r>
    </w:p>
    <w:p w14:paraId="7466A924" w14:textId="266999F0" w:rsidR="00B20BB6" w:rsidRDefault="00B20BB6" w:rsidP="00B20BB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w:t>
      </w:r>
      <w:r w:rsidR="00C47B62">
        <w:rPr>
          <w:rFonts w:ascii="Arial" w:eastAsia="Times New Roman" w:hAnsi="Arial" w:cs="Arial"/>
          <w:color w:val="00B0F0"/>
          <w:sz w:val="21"/>
          <w:szCs w:val="21"/>
          <w:bdr w:val="none" w:sz="0" w:space="0" w:color="auto" w:frame="1"/>
          <w:lang w:val="es-ES"/>
        </w:rPr>
        <w:t>7</w:t>
      </w:r>
      <w:r>
        <w:rPr>
          <w:rFonts w:ascii="Arial" w:eastAsia="Times New Roman" w:hAnsi="Arial" w:cs="Arial"/>
          <w:color w:val="00B0F0"/>
          <w:sz w:val="21"/>
          <w:szCs w:val="21"/>
          <w:bdr w:val="none" w:sz="0" w:space="0" w:color="auto" w:frame="1"/>
          <w:lang w:val="es-ES"/>
        </w:rPr>
        <w:t xml:space="preserve">)radio { </w:t>
      </w:r>
    </w:p>
    <w:p w14:paraId="2173BFF1"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974FBF" w14:textId="531E67BD" w:rsidR="00B20BB6" w:rsidRPr="002D7A46" w:rsidRDefault="00B20BB6" w:rsidP="00B20BB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47B62" w:rsidRPr="00B20BB6">
        <w:rPr>
          <w:rFonts w:ascii="Arial" w:eastAsia="Times New Roman" w:hAnsi="Arial" w:cs="Arial"/>
          <w:b/>
          <w:bCs/>
          <w:color w:val="131418"/>
          <w:lang w:val="es-ES"/>
        </w:rPr>
        <w:t>IV. </w:t>
      </w:r>
      <w:r w:rsidR="00C47B62" w:rsidRPr="00B20BB6">
        <w:rPr>
          <w:rFonts w:ascii="Arial" w:eastAsia="Times New Roman" w:hAnsi="Arial" w:cs="Arial"/>
          <w:color w:val="343843"/>
          <w:sz w:val="21"/>
          <w:szCs w:val="21"/>
          <w:lang w:val="es-ES"/>
        </w:rPr>
        <w:t>Que la PARTE ARRENDATARIA necesita una habitación para su uso personal como vivienda habitual y permanente.</w:t>
      </w:r>
    </w:p>
    <w:p w14:paraId="77DB525C"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F39CEB"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AEB7010" w14:textId="77777777" w:rsidR="00872E3F"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b/>
          <w:bCs/>
          <w:color w:val="131418"/>
          <w:lang w:val="es-ES"/>
        </w:rPr>
        <w:t>IV.</w:t>
      </w:r>
      <w:r w:rsidRPr="00C47B62">
        <w:rPr>
          <w:rFonts w:ascii="Arial" w:eastAsia="Times New Roman" w:hAnsi="Arial" w:cs="Arial"/>
          <w:color w:val="000000" w:themeColor="text1"/>
          <w:sz w:val="21"/>
          <w:szCs w:val="21"/>
          <w:bdr w:val="none" w:sz="0" w:space="0" w:color="auto" w:frame="1"/>
          <w:lang w:val="es-ES"/>
        </w:rPr>
        <w:t xml:space="preserve"> Que la PARTE ARRENDATARIA necesita una habitación para su uso personal como vivienda temporal por motivos relativos a vacaciones, turismo u ocio. </w:t>
      </w:r>
    </w:p>
    <w:p w14:paraId="7285F2A9" w14:textId="02068D10" w:rsid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(17)radio {</w:t>
      </w:r>
    </w:p>
    <w:p w14:paraId="0C038A34" w14:textId="6D3E32C2"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62E2CF3" w14:textId="02D52A2D" w:rsidR="00872E3F" w:rsidRDefault="00872E3F" w:rsidP="00872E3F">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bookmarkStart w:id="4" w:name="_Hlk27123717"/>
      <w:r w:rsidR="00520047" w:rsidRPr="00520047">
        <w:rPr>
          <w:rFonts w:ascii="Arial" w:eastAsia="Times New Roman" w:hAnsi="Arial" w:cs="Arial"/>
          <w:color w:val="00B0F0"/>
          <w:sz w:val="21"/>
          <w:szCs w:val="21"/>
          <w:bdr w:val="none" w:sz="0" w:space="0" w:color="auto" w:frame="1"/>
          <w:lang w:val="es-ES"/>
        </w:rPr>
        <w:t>{{17_opA_1_opA_1}}</w:t>
      </w:r>
      <w:bookmarkEnd w:id="4"/>
      <w:r w:rsidRPr="00C47B62">
        <w:rPr>
          <w:rFonts w:ascii="Arial" w:eastAsia="Times New Roman" w:hAnsi="Arial" w:cs="Arial"/>
          <w:color w:val="000000" w:themeColor="text1"/>
          <w:sz w:val="21"/>
          <w:szCs w:val="21"/>
          <w:bdr w:val="none" w:sz="0" w:space="0" w:color="auto" w:frame="1"/>
          <w:lang w:val="es-ES"/>
        </w:rPr>
        <w:t xml:space="preserve">, y que su Código de Inscripción es el siguiente: </w:t>
      </w:r>
      <w:r w:rsidR="00776154" w:rsidRPr="00776154">
        <w:rPr>
          <w:rFonts w:ascii="Arial" w:eastAsia="Times New Roman" w:hAnsi="Arial" w:cs="Arial"/>
          <w:color w:val="00B0F0"/>
          <w:sz w:val="21"/>
          <w:szCs w:val="21"/>
          <w:bdr w:val="none" w:sz="0" w:space="0" w:color="auto" w:frame="1"/>
          <w:lang w:val="es-ES"/>
        </w:rPr>
        <w:t>{{17_opA_1_opA_2}}</w:t>
      </w:r>
      <w:r w:rsidRPr="00C47B62">
        <w:rPr>
          <w:rFonts w:ascii="Arial" w:eastAsia="Times New Roman" w:hAnsi="Arial" w:cs="Arial"/>
          <w:color w:val="000000" w:themeColor="text1"/>
          <w:sz w:val="21"/>
          <w:szCs w:val="21"/>
          <w:bdr w:val="none" w:sz="0" w:space="0" w:color="auto" w:frame="1"/>
          <w:lang w:val="es-ES"/>
        </w:rPr>
        <w:t>.</w:t>
      </w:r>
    </w:p>
    <w:p w14:paraId="505E45ED" w14:textId="544389A3" w:rsidR="00872E3F" w:rsidRDefault="00872E3F" w:rsidP="00872E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41E56" w14:textId="3F139B2C" w:rsidR="00BB5770" w:rsidRDefault="00BB5770" w:rsidP="00BB57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w:t>
      </w:r>
    </w:p>
    <w:p w14:paraId="1FAA2684" w14:textId="0EDDC794" w:rsidR="00872E3F" w:rsidRPr="00872E3F" w:rsidRDefault="00872E3F" w:rsidP="00872E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28EBFD0"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6160C2"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7C9D649" w14:textId="0609843F" w:rsidR="00B20BB6"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su uso personal como vivienda temporal por los siguientes motivos:</w:t>
      </w:r>
      <w:r w:rsidR="005817EC" w:rsidRPr="005817EC">
        <w:rPr>
          <w:lang w:val="es-ES"/>
        </w:rPr>
        <w:t xml:space="preserve"> </w:t>
      </w:r>
      <w:r w:rsidR="005817EC"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5817EC"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xml:space="preserve"> .</w:t>
      </w:r>
    </w:p>
    <w:p w14:paraId="652E5FE5"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1C8EE" w14:textId="6DBC89F6"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505A51D" w14:textId="07109038"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b/>
          <w:sz w:val="21"/>
          <w:szCs w:val="21"/>
          <w:bdr w:val="none" w:sz="0" w:space="0" w:color="auto" w:frame="1"/>
          <w:lang w:val="es-ES"/>
        </w:rPr>
        <w:t>IV.</w:t>
      </w:r>
      <w:r w:rsidRPr="00753EA5">
        <w:rPr>
          <w:rFonts w:ascii="Arial" w:eastAsia="Times New Roman" w:hAnsi="Arial" w:cs="Arial"/>
          <w:sz w:val="21"/>
          <w:szCs w:val="21"/>
          <w:bdr w:val="none" w:sz="0" w:space="0" w:color="auto" w:frame="1"/>
          <w:lang w:val="es-ES"/>
        </w:rPr>
        <w:t xml:space="preserve"> Que la PARTE ARRENDATARIA necesita una habitación para el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97897E7" w14:textId="77777777" w:rsidR="00B20BB6" w:rsidRDefault="00B20BB6" w:rsidP="00B20BB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B77095" w14:textId="52685A8C" w:rsidR="00B20BB6" w:rsidRPr="00B20BB6" w:rsidRDefault="00B20BB6" w:rsidP="00B20BB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D03013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br/>
        <w:t>V. </w:t>
      </w:r>
      <w:r w:rsidRPr="00B20BB6">
        <w:rPr>
          <w:rFonts w:ascii="Arial" w:eastAsia="Times New Roman" w:hAnsi="Arial" w:cs="Arial"/>
          <w:color w:val="343843"/>
          <w:sz w:val="21"/>
          <w:szCs w:val="21"/>
          <w:lang w:val="es-ES"/>
        </w:rPr>
        <w:t>Que la PARTE ARRENDADORA tiene facultades legales para celebrar un contrato de arrendamiento total o parcial sobre la Vivienda y consiente dicha cesión, y la PARTE ARRENDATARIA, al encontrarla adecuada a sus necesidades, está interesada en el arrendamiento de la Habitación para el uso mencionado en el Expositivo anterior.</w:t>
      </w:r>
    </w:p>
    <w:p w14:paraId="4751837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VI. </w:t>
      </w:r>
      <w:r w:rsidRPr="00B20BB6">
        <w:rPr>
          <w:rFonts w:ascii="Arial" w:eastAsia="Times New Roman" w:hAnsi="Arial" w:cs="Arial"/>
          <w:color w:val="343843"/>
          <w:sz w:val="21"/>
          <w:szCs w:val="21"/>
          <w:lang w:val="es-ES"/>
        </w:rPr>
        <w:t>Y que, habiendo llegado las Partes, libre y espontáneamente, a una coincidencia mutua de sus voluntades, formalizan el presente </w:t>
      </w:r>
      <w:r w:rsidRPr="00B20BB6">
        <w:rPr>
          <w:rFonts w:ascii="Arial" w:eastAsia="Times New Roman" w:hAnsi="Arial" w:cs="Arial"/>
          <w:b/>
          <w:bCs/>
          <w:color w:val="131418"/>
          <w:lang w:val="es-ES"/>
        </w:rPr>
        <w:t>CONTRATO DE ARRENDAMIENTO DE HABITACIÓN</w:t>
      </w:r>
      <w:r w:rsidRPr="00B20BB6">
        <w:rPr>
          <w:rFonts w:ascii="Arial" w:eastAsia="Times New Roman" w:hAnsi="Arial" w:cs="Arial"/>
          <w:color w:val="343843"/>
          <w:sz w:val="21"/>
          <w:szCs w:val="21"/>
          <w:lang w:val="es-ES"/>
        </w:rPr>
        <w:t>, en adelante, el "Contrato" o el "Contrato de arrendamiento", al objeto de constituir y regular su acuerdo, el cual se regirá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47F6769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 en su condición de propietaria, cede en arrendamiento a la PARTE ARRENDATARIA la Habitación descrita en los Expositivos del presente Contrato.</w:t>
      </w:r>
    </w:p>
    <w:p w14:paraId="2BB3051E" w14:textId="142B74E7" w:rsidR="007F1CB6" w:rsidRDefault="00FF1B7D" w:rsidP="00FF1B7D">
      <w:pPr>
        <w:spacing w:before="240" w:after="240" w:line="288" w:lineRule="atLeast"/>
        <w:textAlignment w:val="baseline"/>
        <w:rPr>
          <w:rFonts w:ascii="Arial" w:eastAsia="Times New Roman" w:hAnsi="Arial" w:cs="Arial"/>
          <w:sz w:val="21"/>
          <w:szCs w:val="21"/>
          <w:lang w:val="es-ES"/>
        </w:rPr>
      </w:pPr>
      <w:r w:rsidRPr="00B20BB6">
        <w:rPr>
          <w:rFonts w:ascii="Arial" w:eastAsia="Times New Roman" w:hAnsi="Arial" w:cs="Arial"/>
          <w:color w:val="343843"/>
          <w:sz w:val="21"/>
          <w:szCs w:val="21"/>
          <w:lang w:val="es-ES"/>
        </w:rPr>
        <w:t>Igualmente, se concede a la PARTE ARRENDATARIA, quien lo acepta, el derecho a utilizar de forma compartida con el resto de habitantes de la Vivienda las dependencias o zonas comunes de la misma. La PARTE ARRENDATARIA se compromete a utilizar las zonas comunes de acuerdo con lo establecido en este documento, y particularmente, en el estricto respeto de las normas de convivencia establecidas en el presente Contrato. El presente arrendamiento no da derecho a utilizar el resto de dormitorios de la Vivienda</w:t>
      </w:r>
      <w:r w:rsidR="007F1CB6">
        <w:rPr>
          <w:rFonts w:ascii="Arial" w:eastAsia="Times New Roman" w:hAnsi="Arial" w:cs="Arial"/>
          <w:color w:val="343843"/>
          <w:sz w:val="21"/>
          <w:szCs w:val="21"/>
          <w:lang w:val="es-ES"/>
        </w:rPr>
        <w:t xml:space="preserve"> </w:t>
      </w:r>
      <w:r w:rsidR="00384960" w:rsidRPr="00B20BB6">
        <w:rPr>
          <w:rFonts w:ascii="Arial" w:eastAsia="Times New Roman" w:hAnsi="Arial" w:cs="Arial"/>
          <w:color w:val="00B0F0"/>
          <w:sz w:val="21"/>
          <w:szCs w:val="21"/>
          <w:lang w:val="es-ES"/>
        </w:rPr>
        <w:t>{</w:t>
      </w:r>
      <w:proofErr w:type="spellStart"/>
      <w:r w:rsidR="00384960" w:rsidRPr="00B20BB6">
        <w:rPr>
          <w:rFonts w:ascii="Arial" w:eastAsia="Times New Roman" w:hAnsi="Arial" w:cs="Arial"/>
          <w:color w:val="00B0F0"/>
          <w:sz w:val="21"/>
          <w:szCs w:val="21"/>
          <w:lang w:val="es-ES"/>
        </w:rPr>
        <w:t>if</w:t>
      </w:r>
      <w:proofErr w:type="spellEnd"/>
      <w:r w:rsidR="00384960" w:rsidRPr="00B20BB6">
        <w:rPr>
          <w:rFonts w:ascii="Arial" w:eastAsia="Times New Roman" w:hAnsi="Arial" w:cs="Arial"/>
          <w:color w:val="00B0F0"/>
          <w:sz w:val="21"/>
          <w:szCs w:val="21"/>
          <w:lang w:val="es-ES"/>
        </w:rPr>
        <w:t>}(</w:t>
      </w:r>
      <w:r w:rsidR="007F1CB6">
        <w:rPr>
          <w:rFonts w:ascii="Arial" w:eastAsia="Times New Roman" w:hAnsi="Arial" w:cs="Arial"/>
          <w:color w:val="00B0F0"/>
          <w:sz w:val="21"/>
          <w:szCs w:val="21"/>
          <w:lang w:val="es-ES"/>
        </w:rPr>
        <w:t>18</w:t>
      </w:r>
      <w:r w:rsidR="00384960" w:rsidRPr="00B20BB6">
        <w:rPr>
          <w:rFonts w:ascii="Arial" w:eastAsia="Times New Roman" w:hAnsi="Arial" w:cs="Arial"/>
          <w:color w:val="00B0F0"/>
          <w:sz w:val="21"/>
          <w:szCs w:val="21"/>
          <w:lang w:val="es-ES"/>
        </w:rPr>
        <w:t>.isNotEmpty) {</w:t>
      </w:r>
      <w:r w:rsidR="007F1CB6">
        <w:rPr>
          <w:rFonts w:ascii="Arial" w:eastAsia="Times New Roman" w:hAnsi="Arial" w:cs="Arial"/>
          <w:color w:val="00B0F0"/>
          <w:sz w:val="21"/>
          <w:szCs w:val="21"/>
          <w:lang w:val="es-ES"/>
        </w:rPr>
        <w:t xml:space="preserve"> </w:t>
      </w:r>
      <w:r w:rsidR="007F1CB6" w:rsidRPr="007F1CB6">
        <w:rPr>
          <w:rFonts w:ascii="Arial" w:eastAsia="Times New Roman" w:hAnsi="Arial" w:cs="Arial"/>
          <w:sz w:val="21"/>
          <w:szCs w:val="21"/>
          <w:lang w:val="es-ES"/>
        </w:rPr>
        <w:t>ni las siguientes zonas de la misma:</w:t>
      </w:r>
    </w:p>
    <w:p w14:paraId="62308FB1" w14:textId="296E61E8" w:rsidR="007F1CB6" w:rsidRPr="007F1C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sz w:val="21"/>
          <w:szCs w:val="21"/>
          <w:lang w:val="es-ES"/>
        </w:rPr>
        <w:tab/>
      </w:r>
      <w:r w:rsidRPr="007F1CB6">
        <w:rPr>
          <w:rFonts w:ascii="Arial" w:eastAsia="Times New Roman" w:hAnsi="Arial" w:cs="Arial"/>
          <w:color w:val="00B0F0"/>
          <w:sz w:val="21"/>
          <w:szCs w:val="21"/>
          <w:lang w:val="es-ES"/>
        </w:rPr>
        <w:t>{{18}}</w:t>
      </w:r>
    </w:p>
    <w:p w14:paraId="68119EC1" w14:textId="57665C52" w:rsidR="00384960" w:rsidRPr="007F1CB6" w:rsidRDefault="007F1CB6" w:rsidP="00FF1B7D">
      <w:pPr>
        <w:spacing w:before="240" w:after="240" w:line="288" w:lineRule="atLeast"/>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r w:rsidRPr="00B20BB6">
        <w:rPr>
          <w:rFonts w:ascii="Arial" w:eastAsia="Times New Roman" w:hAnsi="Arial" w:cs="Arial"/>
          <w:color w:val="343843"/>
          <w:sz w:val="21"/>
          <w:szCs w:val="21"/>
          <w:lang w:val="es-ES"/>
        </w:rPr>
        <w:t>.</w:t>
      </w:r>
    </w:p>
    <w:p w14:paraId="3C9361A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Ambas Partes aceptan dicho arrendamiento bajo las condiciones por ellas pactadas y así recogidas en este mismo Contrato.</w:t>
      </w:r>
    </w:p>
    <w:p w14:paraId="7D15C92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SEGUNDA.- Destino y estado de conservación.</w:t>
      </w:r>
    </w:p>
    <w:p w14:paraId="2BCDDCC0" w14:textId="24DA4D56"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139A8E8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B5A0C7C" w14:textId="4E00EE5D" w:rsidR="00C47B62" w:rsidRPr="002D7A46"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343843"/>
          <w:sz w:val="21"/>
          <w:szCs w:val="21"/>
          <w:lang w:val="es-ES"/>
        </w:rPr>
        <w:t>La PARTE ARRENDATARIA arrienda a la PARTE ARRENDADORA la Habitación para destinarla exclusivamente a ser su propia vivienda habitual y permanente. En este sentido, la PARTE ARRENDATARIA hace constar que actualmente no tiene arrendada ninguna otra vivienda o habitación destinada a la finalidad de satisfacer su necesidad permanente de vivienda.</w:t>
      </w:r>
    </w:p>
    <w:p w14:paraId="389DC32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5257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BF16EB0" w14:textId="77777777" w:rsidR="00C47B62" w:rsidRDefault="00C47B62" w:rsidP="00C47B62">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C47B62">
        <w:rPr>
          <w:rFonts w:ascii="Arial" w:eastAsia="Times New Roman" w:hAnsi="Arial" w:cs="Arial"/>
          <w:color w:val="000000" w:themeColor="text1"/>
          <w:sz w:val="21"/>
          <w:szCs w:val="21"/>
          <w:bdr w:val="none" w:sz="0" w:space="0" w:color="auto" w:frame="1"/>
          <w:lang w:val="es-ES"/>
        </w:rPr>
        <w:t>La PARTE ARRENDATARIA arrienda a la PARTE ARRENDADORA la Habitación para destinarla exclusivamente a ser su propia vivienda temporal por motivos relativos a vacaciones, turismo u ocio. En este sentido, la Habitación será destinada a segunda residencia, por no satisfacer sus necesidades permanentes de vivienda.</w:t>
      </w:r>
    </w:p>
    <w:p w14:paraId="41284526" w14:textId="6FDEA874" w:rsidR="00C47B62" w:rsidRDefault="00C47B62" w:rsidP="00C47B62">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F1A00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9491CC" w14:textId="6CEAF82C" w:rsidR="00C47B62" w:rsidRPr="00753EA5" w:rsidRDefault="00753EA5" w:rsidP="00753EA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 ser su propia vivienda temporal por los siguientes motivos: </w:t>
      </w:r>
      <w:r w:rsidR="0005064E" w:rsidRPr="005817EC">
        <w:rPr>
          <w:rFonts w:ascii="Arial" w:eastAsia="Times New Roman" w:hAnsi="Arial" w:cs="Arial"/>
          <w:color w:val="00B0F0"/>
          <w:sz w:val="21"/>
          <w:szCs w:val="21"/>
          <w:bdr w:val="none" w:sz="0" w:space="0" w:color="auto" w:frame="1"/>
          <w:lang w:val="es-ES"/>
        </w:rPr>
        <w:t>{{17_op</w:t>
      </w:r>
      <w:r w:rsidR="0005064E">
        <w:rPr>
          <w:rFonts w:ascii="Arial" w:eastAsia="Times New Roman" w:hAnsi="Arial" w:cs="Arial"/>
          <w:color w:val="00B0F0"/>
          <w:sz w:val="21"/>
          <w:szCs w:val="21"/>
          <w:bdr w:val="none" w:sz="0" w:space="0" w:color="auto" w:frame="1"/>
          <w:lang w:val="es-ES"/>
        </w:rPr>
        <w:t>C</w:t>
      </w:r>
      <w:r w:rsidR="0005064E"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 En este sentido, la Habitación será destinada a segunda residencia, por no satisfacer sus necesidades permanentes de vivienda.</w:t>
      </w:r>
    </w:p>
    <w:p w14:paraId="2EA9F881"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AF4BF2" w14:textId="75D20F41"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A02641" w14:textId="25411FD4" w:rsidR="00753EA5" w:rsidRPr="00753EA5" w:rsidRDefault="00753EA5" w:rsidP="0024232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753EA5">
        <w:rPr>
          <w:rFonts w:ascii="Arial" w:eastAsia="Times New Roman" w:hAnsi="Arial" w:cs="Arial"/>
          <w:sz w:val="21"/>
          <w:szCs w:val="21"/>
          <w:bdr w:val="none" w:sz="0" w:space="0" w:color="auto" w:frame="1"/>
          <w:lang w:val="es-ES"/>
        </w:rPr>
        <w:t xml:space="preserve">La PARTE ARRENDATARIA arrienda a la PARTE ARRENDADORA la Habitación para destinarla exclusivamente al siguiente uso: </w:t>
      </w:r>
      <w:r w:rsidR="002B1DD7" w:rsidRPr="005817EC">
        <w:rPr>
          <w:rFonts w:ascii="Arial" w:eastAsia="Times New Roman" w:hAnsi="Arial" w:cs="Arial"/>
          <w:color w:val="00B0F0"/>
          <w:sz w:val="21"/>
          <w:szCs w:val="21"/>
          <w:bdr w:val="none" w:sz="0" w:space="0" w:color="auto" w:frame="1"/>
          <w:lang w:val="es-ES"/>
        </w:rPr>
        <w:t>{{17_op</w:t>
      </w:r>
      <w:r w:rsidR="002B1DD7">
        <w:rPr>
          <w:rFonts w:ascii="Arial" w:eastAsia="Times New Roman" w:hAnsi="Arial" w:cs="Arial"/>
          <w:color w:val="00B0F0"/>
          <w:sz w:val="21"/>
          <w:szCs w:val="21"/>
          <w:bdr w:val="none" w:sz="0" w:space="0" w:color="auto" w:frame="1"/>
          <w:lang w:val="es-ES"/>
        </w:rPr>
        <w:t>D</w:t>
      </w:r>
      <w:r w:rsidR="002B1DD7" w:rsidRPr="005817EC">
        <w:rPr>
          <w:rFonts w:ascii="Arial" w:eastAsia="Times New Roman" w:hAnsi="Arial" w:cs="Arial"/>
          <w:color w:val="00B0F0"/>
          <w:sz w:val="21"/>
          <w:szCs w:val="21"/>
          <w:bdr w:val="none" w:sz="0" w:space="0" w:color="auto" w:frame="1"/>
          <w:lang w:val="es-ES"/>
        </w:rPr>
        <w:t>_1}}</w:t>
      </w:r>
      <w:r w:rsidRPr="00753EA5">
        <w:rPr>
          <w:rFonts w:ascii="Arial" w:eastAsia="Times New Roman" w:hAnsi="Arial" w:cs="Arial"/>
          <w:sz w:val="21"/>
          <w:szCs w:val="21"/>
          <w:bdr w:val="none" w:sz="0" w:space="0" w:color="auto" w:frame="1"/>
          <w:lang w:val="es-ES"/>
        </w:rPr>
        <w:t>.</w:t>
      </w:r>
    </w:p>
    <w:p w14:paraId="65017002"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3827" w14:textId="08303C38" w:rsidR="00C47B62" w:rsidRPr="00B20BB6" w:rsidRDefault="00C47B62"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442F10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no podrá modificar el uso de la Habitación aquí convenido. Igualmente, la PARTE ARRENDATARIA se obliga a no realizar ningún uso o disposición de la misma que sea de carácter ilícito, o contraria a la Ley, la moral o el orden público, o que de cualquier otro modo pueda acarrear lesión o daños a terceras personas, cosas, la propia Habitación o la Vivienda.</w:t>
      </w:r>
    </w:p>
    <w:p w14:paraId="77269AD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cualquiera de estos requisitos será motivo de resolución del Contrato.</w:t>
      </w:r>
    </w:p>
    <w:p w14:paraId="700BDCE1" w14:textId="17AF2CF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Habitación se pondrá a disposición de la PARTE ARRENDATARIA</w:t>
      </w:r>
      <w:r w:rsidR="002D7A46"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1225A5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9543194"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3DFEE683"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DE1112"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041C57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6405B1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F34F6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9A25EC3" w14:textId="64E157B9" w:rsidR="00A767E5" w:rsidRDefault="00A767E5"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5A3B132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A204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D722D1" w14:textId="575F75E1"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4795E3B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525E74" w14:textId="4FEFB7E1" w:rsidR="00A645AC" w:rsidRPr="002D7A46" w:rsidRDefault="002D7A46"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recibiéndola en un estado adecuado al fin al que se destina y con conocimiento previo de todas y cada una de las características de la misma y de las zonas comunes de la Vivienda cuyo derecho de uso se le concede, incluyendo su estado de uso y conservación.</w:t>
      </w:r>
    </w:p>
    <w:p w14:paraId="6246BB3B" w14:textId="77777777" w:rsidR="00AB536F" w:rsidRDefault="00FF1B7D" w:rsidP="00AB536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En este acto, la PARTE ARRENDATARIA declara que ha revisado suficientemente la Habitación, </w:t>
      </w:r>
      <w:r w:rsidR="00EC48B0">
        <w:rPr>
          <w:rFonts w:ascii="Arial" w:eastAsia="Times New Roman" w:hAnsi="Arial" w:cs="Arial"/>
          <w:color w:val="00B0F0"/>
          <w:sz w:val="21"/>
          <w:szCs w:val="21"/>
          <w:bdr w:val="none" w:sz="0" w:space="0" w:color="auto" w:frame="1"/>
          <w:lang w:val="es-ES"/>
        </w:rPr>
        <w:t xml:space="preserve">(15)radio { </w:t>
      </w:r>
    </w:p>
    <w:p w14:paraId="5D348DD8"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E67426B" w14:textId="1219BC2E" w:rsidR="00AB536F" w:rsidRDefault="00EC48B0"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incluyendo su mobiliario comprobando que se corresponde con el que se detalla en el </w:t>
      </w:r>
      <w:r w:rsidR="00AB536F">
        <w:rPr>
          <w:rFonts w:ascii="Arial" w:eastAsia="Times New Roman" w:hAnsi="Arial" w:cs="Arial"/>
          <w:color w:val="00B0F0"/>
          <w:sz w:val="21"/>
          <w:szCs w:val="21"/>
          <w:bdr w:val="none" w:sz="0" w:space="0" w:color="auto" w:frame="1"/>
          <w:lang w:val="es-ES"/>
        </w:rPr>
        <w:t>(15_opA_1)radio {</w:t>
      </w:r>
    </w:p>
    <w:p w14:paraId="068FCAF6" w14:textId="77777777"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0770DA3" w14:textId="1252F844" w:rsidR="00AB536F" w:rsidRDefault="00AB536F" w:rsidP="00AB536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Expositivo II del presente Contrato,</w:t>
      </w:r>
    </w:p>
    <w:p w14:paraId="5B6FAD14" w14:textId="5569F670"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C4F27C" w14:textId="71248108"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0AF836" w14:textId="4A7BC224" w:rsid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AB536F">
        <w:rPr>
          <w:rFonts w:ascii="Arial" w:eastAsia="Times New Roman" w:hAnsi="Arial" w:cs="Arial"/>
          <w:sz w:val="21"/>
          <w:szCs w:val="21"/>
          <w:bdr w:val="none" w:sz="0" w:space="0" w:color="auto" w:frame="1"/>
          <w:lang w:val="es-ES"/>
        </w:rPr>
        <w:t>Anexo de inventario de bienes muebles incorporado al presente Contrato,</w:t>
      </w:r>
    </w:p>
    <w:p w14:paraId="61427210" w14:textId="687B9DB9" w:rsidR="00AB536F" w:rsidRPr="00AB536F" w:rsidRDefault="00AB536F" w:rsidP="00AB536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2DB180" w14:textId="77777777"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24E596E5" w14:textId="448BABEA" w:rsidR="00AB536F" w:rsidRDefault="00EC48B0" w:rsidP="00AB536F">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7FC780D1" w14:textId="16DAA690" w:rsidR="00EC48B0" w:rsidRPr="00B20BB6" w:rsidRDefault="00EC48B0" w:rsidP="00AB536F">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así como las zonas y servicios comunes de la Vivienda cuyo derecho de uso se le concede, confirmando que se encuentran en perfecto estado de conservación para servir al uso que constituirá su destino. Asimismo, la PARTE ARRENDATARIA declara que el mobiliario de las zonas comunes de la vivienda se corresponde con el detallado en el Anexo de inventario de bienes muebles incorporado al presente Contrato.</w:t>
      </w:r>
    </w:p>
    <w:p w14:paraId="2EF98B40" w14:textId="77777777" w:rsidR="001425E4" w:rsidRDefault="001425E4" w:rsidP="001425E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FF6F5C2" w14:textId="303ED9D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637AFB8" w14:textId="7BF30BC0"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A3AB50F" w14:textId="77CA890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5D9B37" w14:textId="5C182D3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68ADB6B" w14:textId="3616C2B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7E16EDA5" w14:textId="0477C8C3"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86909E" w14:textId="7A66C24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337350B" w14:textId="22385A45"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B20BB6">
        <w:rPr>
          <w:rFonts w:ascii="Arial" w:eastAsia="Times New Roman" w:hAnsi="Arial" w:cs="Arial"/>
          <w:color w:val="343843"/>
          <w:sz w:val="21"/>
          <w:szCs w:val="21"/>
          <w:lang w:val="es-ES"/>
        </w:rPr>
        <w:t>La Habitación y las zonas comunes de la Vivienda estarán siempre en condiciones de habitabilidad</w:t>
      </w:r>
      <w:r>
        <w:rPr>
          <w:rFonts w:ascii="Arial" w:eastAsia="Times New Roman" w:hAnsi="Arial" w:cs="Arial"/>
          <w:color w:val="343843"/>
          <w:sz w:val="21"/>
          <w:szCs w:val="21"/>
          <w:lang w:val="es-ES"/>
        </w:rPr>
        <w:t>.</w:t>
      </w:r>
    </w:p>
    <w:p w14:paraId="6C4877E8" w14:textId="6A28C7D1"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F1C6AF" w14:textId="49A4D6F6" w:rsidR="001425E4" w:rsidRDefault="001425E4" w:rsidP="001425E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A3D3BE4" w14:textId="66EBCB9A" w:rsidR="00FF1B7D" w:rsidRPr="00B20BB6" w:rsidRDefault="001425E4"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 xml:space="preserve">} </w:t>
      </w:r>
      <w:r w:rsidR="00FF1B7D" w:rsidRPr="00B20BB6">
        <w:rPr>
          <w:rFonts w:ascii="Arial" w:eastAsia="Times New Roman" w:hAnsi="Arial" w:cs="Arial"/>
          <w:color w:val="343843"/>
          <w:sz w:val="21"/>
          <w:szCs w:val="21"/>
          <w:lang w:val="es-ES"/>
        </w:rPr>
        <w:t>La Vivienda y su mobiliario son propiedad de la PARTE ARRENDADORA y deberán serle devueltos, en el momento de la finalización del presente Contrato, en igual estado de conservación y limpieza con que los entrega, salvo el desgaste normal y apropiado de los mismos. Por esta razón, al finalizar el Contrato se comprobará que haya habido una correcta conservación de la Vivienda y de su mobiliario; en caso contrario, la PARTE ARRENDATARIA incurrirá en responsabilidad en los términos previstos en este Contrato.</w:t>
      </w:r>
    </w:p>
    <w:p w14:paraId="4A2F898C" w14:textId="3E391190" w:rsidR="00FF1B7D" w:rsidRPr="007F1CB6"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 xml:space="preserve">TERCERA.- Derecho de </w:t>
      </w:r>
      <w:r w:rsidR="007F1CB6">
        <w:rPr>
          <w:rFonts w:ascii="Arial" w:eastAsia="Times New Roman" w:hAnsi="Arial" w:cs="Arial"/>
          <w:color w:val="00B0F0"/>
          <w:sz w:val="21"/>
          <w:szCs w:val="21"/>
          <w:bdr w:val="none" w:sz="0" w:space="0" w:color="auto" w:frame="1"/>
          <w:lang w:val="es-ES"/>
        </w:rPr>
        <w:t>(19)radio { (</w:t>
      </w:r>
      <w:proofErr w:type="spellStart"/>
      <w:r w:rsidR="007F1CB6">
        <w:rPr>
          <w:rFonts w:ascii="Arial" w:eastAsia="Times New Roman" w:hAnsi="Arial" w:cs="Arial"/>
          <w:color w:val="00B0F0"/>
          <w:sz w:val="21"/>
          <w:szCs w:val="21"/>
          <w:bdr w:val="none" w:sz="0" w:space="0" w:color="auto" w:frame="1"/>
          <w:lang w:val="es-ES"/>
        </w:rPr>
        <w:t>opA</w:t>
      </w:r>
      <w:proofErr w:type="spellEnd"/>
      <w:r w:rsidR="007F1CB6">
        <w:rPr>
          <w:rFonts w:ascii="Arial" w:eastAsia="Times New Roman" w:hAnsi="Arial" w:cs="Arial"/>
          <w:color w:val="00B0F0"/>
          <w:sz w:val="21"/>
          <w:szCs w:val="21"/>
          <w:bdr w:val="none" w:sz="0" w:space="0" w:color="auto" w:frame="1"/>
          <w:lang w:val="es-ES"/>
        </w:rPr>
        <w:t xml:space="preserve">) { </w:t>
      </w:r>
      <w:r w:rsidR="00E408E1">
        <w:rPr>
          <w:rFonts w:ascii="Arial" w:eastAsia="Times New Roman" w:hAnsi="Arial" w:cs="Arial"/>
          <w:b/>
          <w:bCs/>
          <w:color w:val="131418"/>
          <w:lang w:val="es-ES"/>
        </w:rPr>
        <w:t>uso y</w:t>
      </w:r>
      <w:r w:rsidR="00E408E1">
        <w:rPr>
          <w:rFonts w:ascii="Arial" w:eastAsia="Times New Roman" w:hAnsi="Arial" w:cs="Arial"/>
          <w:color w:val="00B0F0"/>
          <w:sz w:val="21"/>
          <w:szCs w:val="21"/>
          <w:bdr w:val="none" w:sz="0" w:space="0" w:color="auto" w:frame="1"/>
          <w:lang w:val="es-ES"/>
        </w:rPr>
        <w:t xml:space="preserve"> </w:t>
      </w:r>
      <w:r w:rsidR="007F1CB6">
        <w:rPr>
          <w:rFonts w:ascii="Arial" w:eastAsia="Times New Roman" w:hAnsi="Arial" w:cs="Arial"/>
          <w:color w:val="00B0F0"/>
          <w:sz w:val="21"/>
          <w:szCs w:val="21"/>
          <w:bdr w:val="none" w:sz="0" w:space="0" w:color="auto" w:frame="1"/>
          <w:lang w:val="es-ES"/>
        </w:rPr>
        <w:t>} (</w:t>
      </w:r>
      <w:proofErr w:type="spellStart"/>
      <w:r w:rsidR="007F1CB6">
        <w:rPr>
          <w:rFonts w:ascii="Arial" w:eastAsia="Times New Roman" w:hAnsi="Arial" w:cs="Arial"/>
          <w:color w:val="00B0F0"/>
          <w:sz w:val="21"/>
          <w:szCs w:val="21"/>
          <w:bdr w:val="none" w:sz="0" w:space="0" w:color="auto" w:frame="1"/>
          <w:lang w:val="es-ES"/>
        </w:rPr>
        <w:t>opB</w:t>
      </w:r>
      <w:proofErr w:type="spellEnd"/>
      <w:r w:rsidR="007F1CB6">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b/>
          <w:bCs/>
          <w:color w:val="131418"/>
          <w:lang w:val="es-ES"/>
        </w:rPr>
        <w:t>acceso a la Vivienda por la PARTE ARRENDADORA.</w:t>
      </w:r>
    </w:p>
    <w:p w14:paraId="1CBC9308" w14:textId="3D91C0DC" w:rsidR="00FF1B7D" w:rsidRPr="00B20BB6" w:rsidRDefault="007F1CB6"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(19)radio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7F1CB6">
        <w:rPr>
          <w:rFonts w:ascii="Arial" w:eastAsia="Times New Roman" w:hAnsi="Arial" w:cs="Arial"/>
          <w:sz w:val="21"/>
          <w:szCs w:val="21"/>
          <w:bdr w:val="none" w:sz="0" w:space="0" w:color="auto" w:frame="1"/>
          <w:lang w:val="es-ES"/>
        </w:rPr>
        <w:t>La PARTE ARRENDADORA declara que también destinará la Vivienda a ser su propia vivienda habitual y permanente, por lo que podrá utilizar la totalidad de la Vivienda, salvo la Habitación objeto del presente Contrato de arrendamiento. Incluso si la PARTE ARRENDADORA dejara de utilizar la Vivienda como su residencia permanente</w:t>
      </w:r>
      <w:r w:rsidR="00E408E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r>
        <w:rPr>
          <w:rFonts w:ascii="Arial" w:eastAsia="Times New Roman" w:hAnsi="Arial" w:cs="Arial"/>
          <w:color w:val="343843"/>
          <w:sz w:val="21"/>
          <w:szCs w:val="21"/>
          <w:lang w:val="es-ES"/>
        </w:rPr>
        <w:t xml:space="preserve"> </w:t>
      </w:r>
      <w:r w:rsidR="00FF1B7D" w:rsidRPr="00B20BB6">
        <w:rPr>
          <w:rFonts w:ascii="Arial" w:eastAsia="Times New Roman" w:hAnsi="Arial" w:cs="Arial"/>
          <w:color w:val="343843"/>
          <w:sz w:val="21"/>
          <w:szCs w:val="21"/>
          <w:lang w:val="es-ES"/>
        </w:rPr>
        <w:t>Las Partes acuerdan que la PARTE ARRENDATARIA renuncia expresamente a impedir el libre acceso de la PARTE ARRENDADORA a las zonas comunes de la Vivienda y al resto de habitaciones de la misma que no se encuentren arrendadas en el momento de acceso. En este sentido, la PARTE ARRENDATARIA se obliga a no cambiar la cerradura de la puerta de la Vivienda sin el previo consentimiento de la PARTE ARRENDADORA, salvo casos de urgencia.</w:t>
      </w:r>
    </w:p>
    <w:p w14:paraId="0961653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de lo previsto en la presente estipulación por la PARTE ARRENDATARIA o por cualquier persona que se encontrare en la Vivienda será motivo de resolución del Contrato. La PARTE ARRENDATARIA incurrirá en responsabilidad por los daños y perjuicios que el impedimento del acceso a la Vivienda causaren a la PARTE ARRENDADORA, incluyendo la pérdida de beneficios por no poder arrendar el resto de las habitaciones.</w:t>
      </w:r>
    </w:p>
    <w:p w14:paraId="78749125" w14:textId="77777777" w:rsidR="00FF1B7D" w:rsidRPr="00C47B62"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C47B62">
        <w:rPr>
          <w:rFonts w:ascii="Arial" w:eastAsia="Times New Roman" w:hAnsi="Arial" w:cs="Arial"/>
          <w:b/>
          <w:bCs/>
          <w:color w:val="131418"/>
          <w:lang w:val="es-ES"/>
        </w:rPr>
        <w:t>CUARTA.- Duración.</w:t>
      </w:r>
    </w:p>
    <w:p w14:paraId="01DA89C9" w14:textId="0E5612B1" w:rsidR="00C47B62" w:rsidRDefault="007E2168"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47B62">
        <w:rPr>
          <w:rFonts w:ascii="Arial" w:eastAsia="Times New Roman" w:hAnsi="Arial" w:cs="Arial"/>
          <w:color w:val="00B0F0"/>
          <w:sz w:val="21"/>
          <w:szCs w:val="21"/>
          <w:bdr w:val="none" w:sz="0" w:space="0" w:color="auto" w:frame="1"/>
          <w:lang w:val="es-ES"/>
        </w:rPr>
        <w:t xml:space="preserve">(17)radio { </w:t>
      </w:r>
    </w:p>
    <w:p w14:paraId="37E4A369"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36C51" w14:textId="007F044B" w:rsidR="00023692" w:rsidRDefault="00C47B62" w:rsidP="00352C41">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023692">
        <w:rPr>
          <w:rFonts w:ascii="Arial" w:eastAsia="Times New Roman" w:hAnsi="Arial" w:cs="Arial"/>
          <w:color w:val="00B0F0"/>
          <w:sz w:val="21"/>
          <w:szCs w:val="21"/>
          <w:lang w:val="es-ES"/>
        </w:rPr>
        <w:t xml:space="preserve"> </w:t>
      </w:r>
      <w:r w:rsidR="00023692" w:rsidRPr="00B20BB6">
        <w:rPr>
          <w:rFonts w:ascii="Arial" w:eastAsia="Times New Roman" w:hAnsi="Arial" w:cs="Arial"/>
          <w:color w:val="00B0F0"/>
          <w:sz w:val="21"/>
          <w:szCs w:val="21"/>
          <w:lang w:val="es-ES"/>
        </w:rPr>
        <w:t>{</w:t>
      </w:r>
      <w:proofErr w:type="spellStart"/>
      <w:r w:rsidR="00023692" w:rsidRPr="00B20BB6">
        <w:rPr>
          <w:rFonts w:ascii="Arial" w:eastAsia="Times New Roman" w:hAnsi="Arial" w:cs="Arial"/>
          <w:color w:val="00B0F0"/>
          <w:sz w:val="21"/>
          <w:szCs w:val="21"/>
          <w:lang w:val="es-ES"/>
        </w:rPr>
        <w:t>if</w:t>
      </w:r>
      <w:proofErr w:type="spellEnd"/>
      <w:r w:rsidR="00023692" w:rsidRPr="00B20BB6">
        <w:rPr>
          <w:rFonts w:ascii="Arial" w:eastAsia="Times New Roman" w:hAnsi="Arial" w:cs="Arial"/>
          <w:color w:val="00B0F0"/>
          <w:sz w:val="21"/>
          <w:szCs w:val="21"/>
          <w:lang w:val="es-ES"/>
        </w:rPr>
        <w:t>}(</w:t>
      </w:r>
      <w:r w:rsidR="00023692">
        <w:rPr>
          <w:rFonts w:ascii="Arial" w:eastAsia="Times New Roman" w:hAnsi="Arial" w:cs="Arial"/>
          <w:color w:val="00B0F0"/>
          <w:sz w:val="21"/>
          <w:szCs w:val="21"/>
          <w:lang w:val="es-ES"/>
        </w:rPr>
        <w:t>22</w:t>
      </w:r>
      <w:r w:rsidR="00023692" w:rsidRPr="00B20BB6">
        <w:rPr>
          <w:rFonts w:ascii="Arial" w:eastAsia="Times New Roman" w:hAnsi="Arial" w:cs="Arial"/>
          <w:color w:val="00B0F0"/>
          <w:sz w:val="21"/>
          <w:szCs w:val="21"/>
          <w:lang w:val="es-ES"/>
        </w:rPr>
        <w:t>.isNotEmpty) {</w:t>
      </w:r>
    </w:p>
    <w:p w14:paraId="23D472CF" w14:textId="57FCEA71" w:rsidR="00023692" w:rsidRDefault="00023692" w:rsidP="00352C41">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475C398" w14:textId="216581F8" w:rsidR="00023692" w:rsidRPr="007E2168" w:rsidRDefault="00023692"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00C47B62" w:rsidRPr="00C47B62">
        <w:rPr>
          <w:rFonts w:ascii="Arial" w:eastAsia="Times New Roman" w:hAnsi="Arial" w:cs="Arial"/>
          <w:color w:val="343843"/>
          <w:sz w:val="21"/>
          <w:szCs w:val="21"/>
          <w:lang w:val="es-ES"/>
        </w:rPr>
        <w:t xml:space="preserve">. En consecuencia, el presente Contrato finalizará </w:t>
      </w:r>
      <w:r w:rsidR="007E2168">
        <w:rPr>
          <w:rFonts w:ascii="Arial" w:eastAsia="Times New Roman" w:hAnsi="Arial" w:cs="Arial"/>
          <w:color w:val="00B0F0"/>
          <w:sz w:val="21"/>
          <w:szCs w:val="21"/>
          <w:bdr w:val="none" w:sz="0" w:space="0" w:color="auto" w:frame="1"/>
          <w:lang w:val="es-ES"/>
        </w:rPr>
        <w:t>(25)radio { (</w:t>
      </w:r>
      <w:proofErr w:type="spellStart"/>
      <w:r w:rsidR="007E2168">
        <w:rPr>
          <w:rFonts w:ascii="Arial" w:eastAsia="Times New Roman" w:hAnsi="Arial" w:cs="Arial"/>
          <w:color w:val="00B0F0"/>
          <w:sz w:val="21"/>
          <w:szCs w:val="21"/>
          <w:bdr w:val="none" w:sz="0" w:space="0" w:color="auto" w:frame="1"/>
          <w:lang w:val="es-ES"/>
        </w:rPr>
        <w:t>opA</w:t>
      </w:r>
      <w:proofErr w:type="spellEnd"/>
      <w:r w:rsidR="007E2168">
        <w:rPr>
          <w:rFonts w:ascii="Arial" w:eastAsia="Times New Roman" w:hAnsi="Arial" w:cs="Arial"/>
          <w:color w:val="00B0F0"/>
          <w:sz w:val="21"/>
          <w:szCs w:val="21"/>
          <w:bdr w:val="none" w:sz="0" w:space="0" w:color="auto" w:frame="1"/>
          <w:lang w:val="es-ES"/>
        </w:rPr>
        <w:t>) {} (</w:t>
      </w:r>
      <w:proofErr w:type="spellStart"/>
      <w:r w:rsidR="007E2168">
        <w:rPr>
          <w:rFonts w:ascii="Arial" w:eastAsia="Times New Roman" w:hAnsi="Arial" w:cs="Arial"/>
          <w:color w:val="00B0F0"/>
          <w:sz w:val="21"/>
          <w:szCs w:val="21"/>
          <w:bdr w:val="none" w:sz="0" w:space="0" w:color="auto" w:frame="1"/>
          <w:lang w:val="es-ES"/>
        </w:rPr>
        <w:t>opB</w:t>
      </w:r>
      <w:proofErr w:type="spellEnd"/>
      <w:r w:rsidR="007E2168">
        <w:rPr>
          <w:rFonts w:ascii="Arial" w:eastAsia="Times New Roman" w:hAnsi="Arial" w:cs="Arial"/>
          <w:color w:val="00B0F0"/>
          <w:sz w:val="21"/>
          <w:szCs w:val="21"/>
          <w:bdr w:val="none" w:sz="0" w:space="0" w:color="auto" w:frame="1"/>
          <w:lang w:val="es-ES"/>
        </w:rPr>
        <w:t xml:space="preserve">) { </w:t>
      </w:r>
      <w:r w:rsidR="007E2168" w:rsidRPr="007E2168">
        <w:rPr>
          <w:rFonts w:ascii="Arial" w:eastAsia="Times New Roman" w:hAnsi="Arial" w:cs="Arial"/>
          <w:sz w:val="21"/>
          <w:szCs w:val="21"/>
          <w:bdr w:val="none" w:sz="0" w:space="0" w:color="auto" w:frame="1"/>
          <w:lang w:val="es-ES"/>
        </w:rPr>
        <w:t>por todo y de forma automática, es decir, sin necesidad de requerimiento alguno</w:t>
      </w:r>
      <w:r w:rsidR="007E2168">
        <w:rPr>
          <w:rFonts w:ascii="Arial" w:eastAsia="Times New Roman" w:hAnsi="Arial" w:cs="Arial"/>
          <w:color w:val="00B0F0"/>
          <w:sz w:val="21"/>
          <w:szCs w:val="21"/>
          <w:bdr w:val="none" w:sz="0" w:space="0" w:color="auto" w:frame="1"/>
          <w:lang w:val="es-ES"/>
        </w:rPr>
        <w:t xml:space="preserve"> }} </w:t>
      </w:r>
      <w:r w:rsidR="00352C41" w:rsidRPr="00B20BB6">
        <w:rPr>
          <w:rFonts w:ascii="Arial" w:eastAsia="Times New Roman" w:hAnsi="Arial" w:cs="Arial"/>
          <w:color w:val="00B0F0"/>
          <w:sz w:val="21"/>
          <w:szCs w:val="21"/>
          <w:lang w:val="es-ES"/>
        </w:rPr>
        <w:t>{</w:t>
      </w:r>
      <w:proofErr w:type="spellStart"/>
      <w:r w:rsidR="00352C41" w:rsidRPr="00B20BB6">
        <w:rPr>
          <w:rFonts w:ascii="Arial" w:eastAsia="Times New Roman" w:hAnsi="Arial" w:cs="Arial"/>
          <w:color w:val="00B0F0"/>
          <w:sz w:val="21"/>
          <w:szCs w:val="21"/>
          <w:lang w:val="es-ES"/>
        </w:rPr>
        <w:t>if</w:t>
      </w:r>
      <w:proofErr w:type="spellEnd"/>
      <w:r w:rsidR="00352C41" w:rsidRPr="00B20BB6">
        <w:rPr>
          <w:rFonts w:ascii="Arial" w:eastAsia="Times New Roman" w:hAnsi="Arial" w:cs="Arial"/>
          <w:color w:val="00B0F0"/>
          <w:sz w:val="21"/>
          <w:szCs w:val="21"/>
          <w:lang w:val="es-ES"/>
        </w:rPr>
        <w:t>}(</w:t>
      </w:r>
      <w:r w:rsidR="00352C4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3</w:t>
      </w:r>
      <w:r w:rsidR="00352C41" w:rsidRPr="00B20BB6">
        <w:rPr>
          <w:rFonts w:ascii="Arial" w:eastAsia="Times New Roman" w:hAnsi="Arial" w:cs="Arial"/>
          <w:color w:val="00B0F0"/>
          <w:sz w:val="21"/>
          <w:szCs w:val="21"/>
          <w:lang w:val="es-ES"/>
        </w:rPr>
        <w:t>.isNotEmpty) {</w:t>
      </w:r>
      <w:r w:rsidR="00352C41">
        <w:rPr>
          <w:rFonts w:ascii="Arial" w:eastAsia="Times New Roman" w:hAnsi="Arial" w:cs="Arial"/>
          <w:color w:val="00B0F0"/>
          <w:sz w:val="21"/>
          <w:szCs w:val="21"/>
          <w:lang w:val="es-ES"/>
        </w:rPr>
        <w:t xml:space="preserve"> </w:t>
      </w:r>
    </w:p>
    <w:p w14:paraId="651B9538" w14:textId="0CD48C18" w:rsidR="00DE187E" w:rsidRDefault="00352C41"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3</w:t>
      </w:r>
      <w:r>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00DE187E" w:rsidRPr="00E408E1">
        <w:rPr>
          <w:rFonts w:ascii="Arial" w:eastAsia="Times New Roman" w:hAnsi="Arial" w:cs="Arial"/>
          <w:color w:val="00B0F0"/>
          <w:sz w:val="21"/>
          <w:szCs w:val="21"/>
          <w:lang w:val="es-ES"/>
        </w:rPr>
        <w:t>{{2</w:t>
      </w:r>
      <w:r w:rsidR="00DE187E">
        <w:rPr>
          <w:rFonts w:ascii="Arial" w:eastAsia="Times New Roman" w:hAnsi="Arial" w:cs="Arial"/>
          <w:color w:val="00B0F0"/>
          <w:sz w:val="21"/>
          <w:szCs w:val="21"/>
          <w:lang w:val="es-ES"/>
        </w:rPr>
        <w:t>1</w:t>
      </w:r>
      <w:r w:rsidR="00DE187E" w:rsidRPr="00E408E1">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24</w:t>
      </w:r>
      <w:r w:rsidR="00DE187E" w:rsidRPr="00B20BB6">
        <w:rPr>
          <w:rFonts w:ascii="Arial" w:eastAsia="Times New Roman" w:hAnsi="Arial" w:cs="Arial"/>
          <w:color w:val="00B0F0"/>
          <w:sz w:val="21"/>
          <w:szCs w:val="21"/>
          <w:lang w:val="es-ES"/>
        </w:rPr>
        <w:t>.isNotEmpty) {</w:t>
      </w:r>
    </w:p>
    <w:p w14:paraId="6E3875A9" w14:textId="6F9AA801"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70DD8E67" w14:textId="1B2C14CB" w:rsidR="00023692"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EF6F3EC" w14:textId="77777777" w:rsidR="00023692" w:rsidRDefault="00352C41" w:rsidP="00352C41">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0A5C6C22" w14:textId="77777777" w:rsidR="00023692" w:rsidRDefault="00352C41" w:rsidP="00023692">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4E2804EB" w14:textId="423F1D86" w:rsidR="00352C41" w:rsidRPr="00352C41" w:rsidRDefault="00352C41" w:rsidP="00023692">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7CA51E34" w14:textId="39F7DAED"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84B19E"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BD76314" w14:textId="38575343" w:rsidR="00DE187E" w:rsidRDefault="00C47B62" w:rsidP="00DE187E">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000000" w:themeColor="text1"/>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C47B62">
        <w:rPr>
          <w:rFonts w:ascii="Arial" w:eastAsia="Times New Roman" w:hAnsi="Arial" w:cs="Arial"/>
          <w:color w:val="000000" w:themeColor="text1"/>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DE187E">
        <w:rPr>
          <w:rFonts w:ascii="Arial" w:eastAsia="Times New Roman" w:hAnsi="Arial" w:cs="Arial"/>
          <w:color w:val="00B0F0"/>
          <w:sz w:val="21"/>
          <w:szCs w:val="2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 {</w:t>
      </w:r>
    </w:p>
    <w:p w14:paraId="1100FE43"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E271DE3" w14:textId="6510F2D8"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(25)radio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6DB28D97"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75EECB12"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4F15D0F"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A8BFB77"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073AD71B"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775AD63C" w14:textId="77777777" w:rsidR="00DE187E" w:rsidRPr="00352C41"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E9CF5B2" w14:textId="75B3552C" w:rsidR="00C47B62" w:rsidRDefault="00C47B62" w:rsidP="00DE187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A764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086308E" w14:textId="77777777" w:rsidR="00DE187E" w:rsidRDefault="00753EA5" w:rsidP="00DE187E">
      <w:pPr>
        <w:spacing w:before="240" w:after="240" w:line="288" w:lineRule="atLeast"/>
        <w:ind w:left="1440"/>
        <w:textAlignment w:val="baseline"/>
        <w:rPr>
          <w:rFonts w:ascii="Arial" w:eastAsia="Times New Roman" w:hAnsi="Arial" w:cs="Arial"/>
          <w:color w:val="00B0F0"/>
          <w:sz w:val="21"/>
          <w:szCs w:val="21"/>
          <w:lang w:val="es-ES"/>
        </w:rPr>
      </w:pPr>
      <w:r w:rsidRPr="00753EA5">
        <w:rPr>
          <w:rFonts w:ascii="Arial" w:eastAsia="Times New Roman" w:hAnsi="Arial" w:cs="Arial"/>
          <w:sz w:val="21"/>
          <w:szCs w:val="21"/>
          <w:bdr w:val="none" w:sz="0" w:space="0" w:color="auto" w:frame="1"/>
          <w:lang w:val="es-ES"/>
        </w:rPr>
        <w:t xml:space="preserve">El arrendamiento se pacta por la temporada de: </w:t>
      </w:r>
      <w:r w:rsidR="008F0510" w:rsidRPr="00E408E1">
        <w:rPr>
          <w:rFonts w:ascii="Arial" w:eastAsia="Times New Roman" w:hAnsi="Arial" w:cs="Arial"/>
          <w:color w:val="00B0F0"/>
          <w:sz w:val="21"/>
          <w:szCs w:val="21"/>
          <w:lang w:val="es-ES"/>
        </w:rPr>
        <w:t>{{20}}</w:t>
      </w:r>
      <w:r w:rsidRPr="00753EA5">
        <w:rPr>
          <w:rFonts w:ascii="Arial" w:eastAsia="Times New Roman" w:hAnsi="Arial" w:cs="Arial"/>
          <w:sz w:val="21"/>
          <w:szCs w:val="21"/>
          <w:bdr w:val="none" w:sz="0" w:space="0" w:color="auto" w:frame="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DE187E">
        <w:rPr>
          <w:rFonts w:ascii="Arial" w:eastAsia="Times New Roman" w:hAnsi="Arial" w:cs="Arial"/>
          <w:sz w:val="21"/>
          <w:szCs w:val="21"/>
          <w:bdr w:val="none" w:sz="0" w:space="0" w:color="auto" w:frame="1"/>
          <w:lang w:val="es-ES"/>
        </w:rPr>
        <w:t xml:space="preserve">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22</w:t>
      </w:r>
      <w:r w:rsidR="00DE187E" w:rsidRPr="00B20BB6">
        <w:rPr>
          <w:rFonts w:ascii="Arial" w:eastAsia="Times New Roman" w:hAnsi="Arial" w:cs="Arial"/>
          <w:color w:val="00B0F0"/>
          <w:sz w:val="21"/>
          <w:szCs w:val="21"/>
          <w:lang w:val="es-ES"/>
        </w:rPr>
        <w:t>.isNotEmpty) {</w:t>
      </w:r>
    </w:p>
    <w:p w14:paraId="570180DD"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6FB990D9" w14:textId="3AACA8D0" w:rsidR="00DE187E"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(25)radio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00DE187E" w:rsidRPr="00B20BB6">
        <w:rPr>
          <w:rFonts w:ascii="Arial" w:eastAsia="Times New Roman" w:hAnsi="Arial" w:cs="Arial"/>
          <w:color w:val="00B0F0"/>
          <w:sz w:val="21"/>
          <w:szCs w:val="21"/>
          <w:lang w:val="es-ES"/>
        </w:rPr>
        <w:t>{</w:t>
      </w:r>
      <w:proofErr w:type="spellStart"/>
      <w:r w:rsidR="00DE187E" w:rsidRPr="00B20BB6">
        <w:rPr>
          <w:rFonts w:ascii="Arial" w:eastAsia="Times New Roman" w:hAnsi="Arial" w:cs="Arial"/>
          <w:color w:val="00B0F0"/>
          <w:sz w:val="21"/>
          <w:szCs w:val="21"/>
          <w:lang w:val="es-ES"/>
        </w:rPr>
        <w:t>if</w:t>
      </w:r>
      <w:proofErr w:type="spellEnd"/>
      <w:r w:rsidR="00DE187E" w:rsidRPr="00B20BB6">
        <w:rPr>
          <w:rFonts w:ascii="Arial" w:eastAsia="Times New Roman" w:hAnsi="Arial" w:cs="Arial"/>
          <w:color w:val="00B0F0"/>
          <w:sz w:val="21"/>
          <w:szCs w:val="21"/>
          <w:lang w:val="es-ES"/>
        </w:rPr>
        <w:t>}(</w:t>
      </w:r>
      <w:r w:rsidR="00DE187E">
        <w:rPr>
          <w:rFonts w:ascii="Arial" w:eastAsia="Times New Roman" w:hAnsi="Arial" w:cs="Arial"/>
          <w:color w:val="00B0F0"/>
          <w:sz w:val="21"/>
          <w:szCs w:val="21"/>
          <w:lang w:val="es-ES"/>
        </w:rPr>
        <w:t>23</w:t>
      </w:r>
      <w:r w:rsidR="00DE187E" w:rsidRPr="00B20BB6">
        <w:rPr>
          <w:rFonts w:ascii="Arial" w:eastAsia="Times New Roman" w:hAnsi="Arial" w:cs="Arial"/>
          <w:color w:val="00B0F0"/>
          <w:sz w:val="21"/>
          <w:szCs w:val="21"/>
          <w:lang w:val="es-ES"/>
        </w:rPr>
        <w:t>.isNotEmpty) {</w:t>
      </w:r>
      <w:r w:rsidR="00DE187E">
        <w:rPr>
          <w:rFonts w:ascii="Arial" w:eastAsia="Times New Roman" w:hAnsi="Arial" w:cs="Arial"/>
          <w:color w:val="00B0F0"/>
          <w:sz w:val="21"/>
          <w:szCs w:val="21"/>
          <w:lang w:val="es-ES"/>
        </w:rPr>
        <w:t xml:space="preserve"> </w:t>
      </w:r>
    </w:p>
    <w:p w14:paraId="3CF6CA9F" w14:textId="77777777" w:rsidR="00DE187E" w:rsidRDefault="00DE187E" w:rsidP="00DE187E">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62C7FDEA" w14:textId="77777777" w:rsidR="00DE187E" w:rsidRDefault="00DE187E" w:rsidP="00DE187E">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2D64F724"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1569E098" w14:textId="77777777" w:rsidR="00DE187E" w:rsidRDefault="00DE187E" w:rsidP="00DE187E">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19D9E9C2" w14:textId="77777777" w:rsidR="00DE187E" w:rsidRDefault="00DE187E" w:rsidP="00DE187E">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08E80F49" w14:textId="4D8EE2C0" w:rsidR="00C47B62" w:rsidRPr="00B577EB" w:rsidRDefault="00DE187E"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99F0B4E" w14:textId="77777777" w:rsidR="00C47B62" w:rsidRPr="00DE187E"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819A7B" w14:textId="595E9E20"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5AD68BE7" w14:textId="77777777" w:rsidR="00B577EB" w:rsidRDefault="00242329" w:rsidP="00B577EB">
      <w:pPr>
        <w:spacing w:before="240" w:after="240" w:line="288" w:lineRule="atLeast"/>
        <w:ind w:left="1440"/>
        <w:textAlignment w:val="baseline"/>
        <w:rPr>
          <w:rFonts w:ascii="Arial" w:eastAsia="Times New Roman" w:hAnsi="Arial" w:cs="Arial"/>
          <w:color w:val="00B0F0"/>
          <w:sz w:val="21"/>
          <w:szCs w:val="21"/>
          <w:lang w:val="es-ES"/>
        </w:rPr>
      </w:pPr>
      <w:r w:rsidRPr="00C47B62">
        <w:rPr>
          <w:rFonts w:ascii="Arial" w:eastAsia="Times New Roman" w:hAnsi="Arial" w:cs="Arial"/>
          <w:color w:val="343843"/>
          <w:sz w:val="21"/>
          <w:szCs w:val="21"/>
          <w:lang w:val="es-ES"/>
        </w:rPr>
        <w:t xml:space="preserve">El arrendamiento se pacta por el plazo de: </w:t>
      </w:r>
      <w:r w:rsidR="00E408E1" w:rsidRPr="00E408E1">
        <w:rPr>
          <w:rFonts w:ascii="Arial" w:eastAsia="Times New Roman" w:hAnsi="Arial" w:cs="Arial"/>
          <w:color w:val="00B0F0"/>
          <w:sz w:val="21"/>
          <w:szCs w:val="21"/>
          <w:lang w:val="es-ES"/>
        </w:rPr>
        <w:t>{{20}}</w:t>
      </w:r>
      <w:r w:rsidRPr="00C47B62">
        <w:rPr>
          <w:rFonts w:ascii="Arial" w:eastAsia="Times New Roman" w:hAnsi="Arial" w:cs="Arial"/>
          <w:color w:val="343843"/>
          <w:sz w:val="21"/>
          <w:szCs w:val="21"/>
          <w:lang w:val="es-ES"/>
        </w:rPr>
        <w:t xml:space="preserve">, a contar desde el día </w:t>
      </w:r>
      <w:r w:rsidR="00352C41" w:rsidRPr="00E408E1">
        <w:rPr>
          <w:rFonts w:ascii="Arial" w:eastAsia="Times New Roman" w:hAnsi="Arial" w:cs="Arial"/>
          <w:color w:val="00B0F0"/>
          <w:sz w:val="21"/>
          <w:szCs w:val="21"/>
          <w:lang w:val="es-ES"/>
        </w:rPr>
        <w:t>{{2</w:t>
      </w:r>
      <w:r w:rsidR="00352C41">
        <w:rPr>
          <w:rFonts w:ascii="Arial" w:eastAsia="Times New Roman" w:hAnsi="Arial" w:cs="Arial"/>
          <w:color w:val="00B0F0"/>
          <w:sz w:val="21"/>
          <w:szCs w:val="21"/>
          <w:lang w:val="es-ES"/>
        </w:rPr>
        <w:t>1</w:t>
      </w:r>
      <w:r w:rsidR="00352C41" w:rsidRPr="00E408E1">
        <w:rPr>
          <w:rFonts w:ascii="Arial" w:eastAsia="Times New Roman" w:hAnsi="Arial" w:cs="Arial"/>
          <w:color w:val="00B0F0"/>
          <w:sz w:val="21"/>
          <w:szCs w:val="21"/>
          <w:lang w:val="es-ES"/>
        </w:rPr>
        <w:t>}}</w:t>
      </w:r>
      <w:r w:rsidR="00B577EB">
        <w:rPr>
          <w:rFonts w:ascii="Arial" w:eastAsia="Times New Roman" w:hAnsi="Arial" w:cs="Arial"/>
          <w:color w:val="343843"/>
          <w:sz w:val="21"/>
          <w:szCs w:val="21"/>
          <w:lang w:val="es-ES"/>
        </w:rPr>
        <w:t xml:space="preserve"> </w:t>
      </w:r>
      <w:r w:rsidR="00B577EB" w:rsidRPr="00B20BB6">
        <w:rPr>
          <w:rFonts w:ascii="Arial" w:eastAsia="Times New Roman" w:hAnsi="Arial" w:cs="Arial"/>
          <w:color w:val="00B0F0"/>
          <w:sz w:val="21"/>
          <w:szCs w:val="21"/>
          <w:lang w:val="es-ES"/>
        </w:rPr>
        <w:t>{</w:t>
      </w:r>
      <w:proofErr w:type="spellStart"/>
      <w:r w:rsidR="00B577EB" w:rsidRPr="00B20BB6">
        <w:rPr>
          <w:rFonts w:ascii="Arial" w:eastAsia="Times New Roman" w:hAnsi="Arial" w:cs="Arial"/>
          <w:color w:val="00B0F0"/>
          <w:sz w:val="21"/>
          <w:szCs w:val="21"/>
          <w:lang w:val="es-ES"/>
        </w:rPr>
        <w:t>if</w:t>
      </w:r>
      <w:proofErr w:type="spellEnd"/>
      <w:r w:rsidR="00B577EB" w:rsidRPr="00B20BB6">
        <w:rPr>
          <w:rFonts w:ascii="Arial" w:eastAsia="Times New Roman" w:hAnsi="Arial" w:cs="Arial"/>
          <w:color w:val="00B0F0"/>
          <w:sz w:val="21"/>
          <w:szCs w:val="21"/>
          <w:lang w:val="es-ES"/>
        </w:rPr>
        <w:t>}(</w:t>
      </w:r>
      <w:r w:rsidR="00B577EB">
        <w:rPr>
          <w:rFonts w:ascii="Arial" w:eastAsia="Times New Roman" w:hAnsi="Arial" w:cs="Arial"/>
          <w:color w:val="00B0F0"/>
          <w:sz w:val="21"/>
          <w:szCs w:val="21"/>
          <w:lang w:val="es-ES"/>
        </w:rPr>
        <w:t>22</w:t>
      </w:r>
      <w:r w:rsidR="00B577EB" w:rsidRPr="00B20BB6">
        <w:rPr>
          <w:rFonts w:ascii="Arial" w:eastAsia="Times New Roman" w:hAnsi="Arial" w:cs="Arial"/>
          <w:color w:val="00B0F0"/>
          <w:sz w:val="21"/>
          <w:szCs w:val="21"/>
          <w:lang w:val="es-ES"/>
        </w:rPr>
        <w:t>.isNotEmpty) {</w:t>
      </w:r>
    </w:p>
    <w:p w14:paraId="73C2104E"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2</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4DD1A41F" w14:textId="77777777" w:rsidR="007E2168" w:rsidRPr="007E2168" w:rsidRDefault="007E2168" w:rsidP="007E216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lang w:val="es-ES"/>
        </w:rPr>
        <w:t>}</w:t>
      </w:r>
      <w:r w:rsidRPr="00C47B62">
        <w:rPr>
          <w:rFonts w:ascii="Arial" w:eastAsia="Times New Roman" w:hAnsi="Arial" w:cs="Arial"/>
          <w:color w:val="343843"/>
          <w:sz w:val="21"/>
          <w:szCs w:val="21"/>
          <w:lang w:val="es-ES"/>
        </w:rPr>
        <w:t xml:space="preserve">. En consecuencia, el presente Contrato finalizará </w:t>
      </w:r>
      <w:r>
        <w:rPr>
          <w:rFonts w:ascii="Arial" w:eastAsia="Times New Roman" w:hAnsi="Arial" w:cs="Arial"/>
          <w:color w:val="00B0F0"/>
          <w:sz w:val="21"/>
          <w:szCs w:val="21"/>
          <w:bdr w:val="none" w:sz="0" w:space="0" w:color="auto" w:frame="1"/>
          <w:lang w:val="es-ES"/>
        </w:rPr>
        <w:t>(25)radio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7E2168">
        <w:rPr>
          <w:rFonts w:ascii="Arial" w:eastAsia="Times New Roman" w:hAnsi="Arial" w:cs="Arial"/>
          <w:sz w:val="21"/>
          <w:szCs w:val="21"/>
          <w:bdr w:val="none" w:sz="0" w:space="0" w:color="auto" w:frame="1"/>
          <w:lang w:val="es-ES"/>
        </w:rPr>
        <w:t>por todo y de forma automática, es decir, sin necesidad de requerimiento alguno</w:t>
      </w:r>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23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p>
    <w:p w14:paraId="34D591FC" w14:textId="77777777" w:rsidR="00B577EB" w:rsidRDefault="00B577EB" w:rsidP="00B577EB">
      <w:pPr>
        <w:spacing w:before="240" w:after="240" w:line="288" w:lineRule="atLeast"/>
        <w:ind w:left="1440" w:firstLine="720"/>
        <w:textAlignment w:val="baseline"/>
        <w:rPr>
          <w:rFonts w:ascii="Arial" w:eastAsia="Times New Roman" w:hAnsi="Arial" w:cs="Arial"/>
          <w:color w:val="00B0F0"/>
          <w:sz w:val="21"/>
          <w:szCs w:val="21"/>
          <w:lang w:val="es-ES"/>
        </w:rPr>
      </w:pPr>
      <w:r w:rsidRPr="004A5D87">
        <w:rPr>
          <w:rFonts w:ascii="Arial" w:eastAsia="Times New Roman" w:hAnsi="Arial" w:cs="Arial"/>
          <w:sz w:val="21"/>
          <w:szCs w:val="21"/>
          <w:lang w:val="es-ES"/>
        </w:rPr>
        <w:t xml:space="preserve">el día </w:t>
      </w:r>
      <w:r>
        <w:rPr>
          <w:rFonts w:ascii="Arial" w:eastAsia="Times New Roman" w:hAnsi="Arial" w:cs="Arial"/>
          <w:color w:val="00B0F0"/>
          <w:sz w:val="21"/>
          <w:szCs w:val="21"/>
          <w:lang w:val="es-ES"/>
        </w:rPr>
        <w:t>{{23}}</w:t>
      </w:r>
      <w:r>
        <w:rPr>
          <w:rFonts w:ascii="Arial" w:eastAsia="Times New Roman" w:hAnsi="Arial" w:cs="Arial"/>
          <w:color w:val="343843"/>
          <w:sz w:val="21"/>
          <w:szCs w:val="21"/>
          <w:lang w:val="es-ES"/>
        </w:rPr>
        <w:t xml:space="preserve">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1</w:t>
      </w:r>
      <w:r w:rsidRPr="00E408E1">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24</w:t>
      </w:r>
      <w:r w:rsidRPr="00B20BB6">
        <w:rPr>
          <w:rFonts w:ascii="Arial" w:eastAsia="Times New Roman" w:hAnsi="Arial" w:cs="Arial"/>
          <w:color w:val="00B0F0"/>
          <w:sz w:val="21"/>
          <w:szCs w:val="21"/>
          <w:lang w:val="es-ES"/>
        </w:rPr>
        <w:t>.isNotEmpty) {</w:t>
      </w:r>
    </w:p>
    <w:p w14:paraId="004E527B" w14:textId="77777777" w:rsidR="00B577EB" w:rsidRDefault="00B577EB" w:rsidP="00B577EB">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r>
      <w:r w:rsidRPr="00023692">
        <w:rPr>
          <w:rFonts w:ascii="Arial" w:eastAsia="Times New Roman" w:hAnsi="Arial" w:cs="Arial"/>
          <w:color w:val="343843"/>
          <w:sz w:val="21"/>
          <w:szCs w:val="21"/>
          <w:lang w:val="es-ES"/>
        </w:rPr>
        <w:t xml:space="preserve">, a las </w:t>
      </w:r>
      <w:r w:rsidRPr="00E408E1">
        <w:rPr>
          <w:rFonts w:ascii="Arial" w:eastAsia="Times New Roman" w:hAnsi="Arial" w:cs="Arial"/>
          <w:color w:val="00B0F0"/>
          <w:sz w:val="21"/>
          <w:szCs w:val="21"/>
          <w:lang w:val="es-ES"/>
        </w:rPr>
        <w:t>{{2</w:t>
      </w:r>
      <w:r>
        <w:rPr>
          <w:rFonts w:ascii="Arial" w:eastAsia="Times New Roman" w:hAnsi="Arial" w:cs="Arial"/>
          <w:color w:val="00B0F0"/>
          <w:sz w:val="21"/>
          <w:szCs w:val="21"/>
          <w:lang w:val="es-ES"/>
        </w:rPr>
        <w:t>4</w:t>
      </w:r>
      <w:r w:rsidRPr="00E408E1">
        <w:rPr>
          <w:rFonts w:ascii="Arial" w:eastAsia="Times New Roman" w:hAnsi="Arial" w:cs="Arial"/>
          <w:color w:val="00B0F0"/>
          <w:sz w:val="21"/>
          <w:szCs w:val="21"/>
          <w:lang w:val="es-ES"/>
        </w:rPr>
        <w:t>}}</w:t>
      </w:r>
      <w:r w:rsidRPr="00023692">
        <w:rPr>
          <w:rFonts w:ascii="Arial" w:eastAsia="Times New Roman" w:hAnsi="Arial" w:cs="Arial"/>
          <w:color w:val="343843"/>
          <w:sz w:val="21"/>
          <w:szCs w:val="21"/>
          <w:lang w:val="es-ES"/>
        </w:rPr>
        <w:t xml:space="preserve"> horas</w:t>
      </w:r>
    </w:p>
    <w:p w14:paraId="57BEFBAB"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54C9B7CC" w14:textId="77777777" w:rsidR="00B577EB"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 xml:space="preserve">} </w:t>
      </w:r>
      <w:proofErr w:type="spellStart"/>
      <w:r>
        <w:rPr>
          <w:rFonts w:ascii="Arial" w:eastAsia="Times New Roman" w:hAnsi="Arial" w:cs="Arial"/>
          <w:color w:val="00B0F0"/>
          <w:sz w:val="21"/>
          <w:szCs w:val="21"/>
          <w:lang w:val="es-ES"/>
        </w:rPr>
        <w:t>else</w:t>
      </w:r>
      <w:proofErr w:type="spellEnd"/>
      <w:r>
        <w:rPr>
          <w:rFonts w:ascii="Arial" w:eastAsia="Times New Roman" w:hAnsi="Arial" w:cs="Arial"/>
          <w:color w:val="00B0F0"/>
          <w:sz w:val="21"/>
          <w:szCs w:val="21"/>
          <w:lang w:val="es-ES"/>
        </w:rPr>
        <w:t xml:space="preserve"> {</w:t>
      </w:r>
      <w:r>
        <w:rPr>
          <w:rFonts w:ascii="Arial" w:eastAsia="Times New Roman" w:hAnsi="Arial" w:cs="Arial"/>
          <w:color w:val="343843"/>
          <w:sz w:val="21"/>
          <w:szCs w:val="21"/>
          <w:lang w:val="es-ES"/>
        </w:rPr>
        <w:t xml:space="preserve"> </w:t>
      </w:r>
    </w:p>
    <w:p w14:paraId="599CEBD1" w14:textId="77777777" w:rsidR="00B577EB" w:rsidRDefault="00B577EB" w:rsidP="00B577EB">
      <w:pPr>
        <w:spacing w:before="240" w:after="240" w:line="288" w:lineRule="atLeast"/>
        <w:ind w:left="1440" w:firstLine="720"/>
        <w:textAlignment w:val="baseline"/>
        <w:rPr>
          <w:rFonts w:ascii="Arial" w:eastAsia="Times New Roman" w:hAnsi="Arial" w:cs="Arial"/>
          <w:color w:val="343843"/>
          <w:sz w:val="21"/>
          <w:szCs w:val="21"/>
          <w:lang w:val="es-ES"/>
        </w:rPr>
      </w:pPr>
      <w:r w:rsidRPr="00352C41">
        <w:rPr>
          <w:rFonts w:ascii="Arial" w:eastAsia="Times New Roman" w:hAnsi="Arial" w:cs="Arial"/>
          <w:sz w:val="21"/>
          <w:szCs w:val="21"/>
          <w:lang w:val="es-ES"/>
        </w:rPr>
        <w:t>una vez transcurrido dicho plazo</w:t>
      </w:r>
      <w:r>
        <w:rPr>
          <w:rFonts w:ascii="Arial" w:eastAsia="Times New Roman" w:hAnsi="Arial" w:cs="Arial"/>
          <w:sz w:val="21"/>
          <w:szCs w:val="21"/>
          <w:lang w:val="es-ES"/>
        </w:rPr>
        <w:t>.</w:t>
      </w:r>
    </w:p>
    <w:p w14:paraId="1DE51282" w14:textId="16B52B90" w:rsidR="00242329" w:rsidRPr="00242329" w:rsidRDefault="00B577EB" w:rsidP="00B577EB">
      <w:pPr>
        <w:spacing w:before="240" w:after="240" w:line="288" w:lineRule="atLeast"/>
        <w:ind w:left="144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08105726"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EC0705" w14:textId="2B32EACF"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CD4F86" w14:textId="77777777" w:rsidR="003669FC" w:rsidRDefault="003669FC"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(25)radio { </w:t>
      </w:r>
    </w:p>
    <w:p w14:paraId="4E9B00DE"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0B6DEE61" w14:textId="5A73DFAA" w:rsidR="001A45B9" w:rsidRDefault="003669FC" w:rsidP="001A45B9">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Sin embargo, llegado el día del vencimiento del Contrato, si ninguna de las Partes hubiese notificado a la otra como mínimo con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de antelación, y siguiendo el procedimiento de notificaciones previsto, su voluntad de no renovar el presente Contrato, se entenderá que este entra en períodos sucesivos de prórroga automática. Estos períodos de prórroga serán de: </w:t>
      </w:r>
      <w:r w:rsidR="00DA5F2E" w:rsidRPr="00DA5F2E">
        <w:rPr>
          <w:rFonts w:ascii="Arial" w:eastAsia="Times New Roman" w:hAnsi="Arial" w:cs="Arial"/>
          <w:color w:val="00B0F0"/>
          <w:sz w:val="21"/>
          <w:szCs w:val="21"/>
          <w:bdr w:val="none" w:sz="0" w:space="0" w:color="auto" w:frame="1"/>
          <w:lang w:val="es-ES"/>
        </w:rPr>
        <w:t>{{25_opA_1}}</w:t>
      </w:r>
      <w:r w:rsidRPr="003669FC">
        <w:rPr>
          <w:rFonts w:ascii="Arial" w:eastAsia="Times New Roman" w:hAnsi="Arial" w:cs="Arial"/>
          <w:sz w:val="21"/>
          <w:szCs w:val="21"/>
          <w:bdr w:val="none" w:sz="0" w:space="0" w:color="auto" w:frame="1"/>
          <w:lang w:val="es-ES"/>
        </w:rPr>
        <w:t xml:space="preserve">, </w:t>
      </w:r>
      <w:r w:rsidR="001A45B9">
        <w:rPr>
          <w:rFonts w:ascii="Arial" w:eastAsia="Times New Roman" w:hAnsi="Arial" w:cs="Arial"/>
          <w:color w:val="00B0F0"/>
          <w:sz w:val="21"/>
          <w:szCs w:val="21"/>
          <w:bdr w:val="none" w:sz="0" w:space="0" w:color="auto" w:frame="1"/>
          <w:lang w:val="es-ES"/>
        </w:rPr>
        <w:t>(25_opA_</w:t>
      </w:r>
      <w:r w:rsidR="000E5B01">
        <w:rPr>
          <w:rFonts w:ascii="Arial" w:eastAsia="Times New Roman" w:hAnsi="Arial" w:cs="Arial"/>
          <w:color w:val="00B0F0"/>
          <w:sz w:val="21"/>
          <w:szCs w:val="21"/>
          <w:bdr w:val="none" w:sz="0" w:space="0" w:color="auto" w:frame="1"/>
          <w:lang w:val="es-ES"/>
        </w:rPr>
        <w:t>3</w:t>
      </w:r>
      <w:r w:rsidR="001A45B9">
        <w:rPr>
          <w:rFonts w:ascii="Arial" w:eastAsia="Times New Roman" w:hAnsi="Arial" w:cs="Arial"/>
          <w:color w:val="00B0F0"/>
          <w:sz w:val="21"/>
          <w:szCs w:val="21"/>
          <w:bdr w:val="none" w:sz="0" w:space="0" w:color="auto" w:frame="1"/>
          <w:lang w:val="es-ES"/>
        </w:rPr>
        <w:t xml:space="preserve">)radio { </w:t>
      </w:r>
    </w:p>
    <w:p w14:paraId="05C59423" w14:textId="77777777" w:rsidR="000E5B01" w:rsidRDefault="000E5B01" w:rsidP="000E5B01">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198AFABF" w14:textId="1479C141" w:rsidR="003669FC" w:rsidRPr="000E5B01" w:rsidRDefault="003669FC" w:rsidP="000E5B01">
      <w:pPr>
        <w:spacing w:before="240" w:after="240" w:line="288" w:lineRule="atLeast"/>
        <w:ind w:left="2880"/>
        <w:textAlignment w:val="baseline"/>
        <w:rPr>
          <w:rFonts w:ascii="Arial" w:eastAsia="Times New Roman" w:hAnsi="Arial" w:cs="Arial"/>
          <w:color w:val="00B0F0"/>
          <w:sz w:val="21"/>
          <w:szCs w:val="21"/>
          <w:bdr w:val="none" w:sz="0" w:space="0" w:color="auto" w:frame="1"/>
          <w:lang w:val="es-ES"/>
        </w:rPr>
      </w:pPr>
      <w:r w:rsidRPr="003669FC">
        <w:rPr>
          <w:rFonts w:ascii="Arial" w:eastAsia="Times New Roman" w:hAnsi="Arial" w:cs="Arial"/>
          <w:sz w:val="21"/>
          <w:szCs w:val="21"/>
          <w:bdr w:val="none" w:sz="0" w:space="0" w:color="auto" w:frame="1"/>
          <w:lang w:val="es-ES"/>
        </w:rPr>
        <w:t xml:space="preserve">y se prolongarán de forma sucesiva hasta alcanzar un máximo de: </w:t>
      </w:r>
      <w:r w:rsidR="000E5B01" w:rsidRPr="00DA5F2E">
        <w:rPr>
          <w:rFonts w:ascii="Arial" w:eastAsia="Times New Roman" w:hAnsi="Arial" w:cs="Arial"/>
          <w:color w:val="00B0F0"/>
          <w:sz w:val="21"/>
          <w:szCs w:val="21"/>
          <w:bdr w:val="none" w:sz="0" w:space="0" w:color="auto" w:frame="1"/>
          <w:lang w:val="es-ES"/>
        </w:rPr>
        <w:t>{{</w:t>
      </w:r>
      <w:r w:rsidR="000E5B01" w:rsidRPr="000E5B01">
        <w:rPr>
          <w:rFonts w:ascii="Arial" w:eastAsia="Times New Roman" w:hAnsi="Arial" w:cs="Arial"/>
          <w:color w:val="00B0F0"/>
          <w:sz w:val="21"/>
          <w:szCs w:val="21"/>
          <w:bdr w:val="none" w:sz="0" w:space="0" w:color="auto" w:frame="1"/>
          <w:lang w:val="es-ES"/>
        </w:rPr>
        <w:t>25_opA_3_opA_1</w:t>
      </w:r>
      <w:r w:rsidR="000E5B01"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Alcanzado este límite, el Contrato terminará de forma automática, es decir, sin necesidad de requerimiento alguno.</w:t>
      </w:r>
    </w:p>
    <w:p w14:paraId="645DA5BF" w14:textId="6E82751B" w:rsidR="001A45B9" w:rsidRDefault="001A45B9"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80892A" w14:textId="77777777" w:rsidR="000E5B01"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DD382D3" w14:textId="011B00E1" w:rsidR="000E5B01" w:rsidRPr="001A45B9" w:rsidRDefault="000E5B01" w:rsidP="000E5B01">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948208" w14:textId="26BAA7F8" w:rsidR="003669FC" w:rsidRDefault="003669FC" w:rsidP="003669F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669FC">
        <w:rPr>
          <w:rFonts w:ascii="Arial" w:eastAsia="Times New Roman" w:hAnsi="Arial" w:cs="Arial"/>
          <w:sz w:val="21"/>
          <w:szCs w:val="21"/>
          <w:bdr w:val="none" w:sz="0" w:space="0" w:color="auto" w:frame="1"/>
          <w:lang w:val="es-ES"/>
        </w:rPr>
        <w:t>Durante los periodos de prórroga, las Partes podrán, igualmente, notificar, siguiendo el procedimiento de notificaciones previsto, a la otra Parte, con como mínimo</w:t>
      </w:r>
      <w:r w:rsidR="00DA5F2E">
        <w:rPr>
          <w:rFonts w:ascii="Arial" w:eastAsia="Times New Roman" w:hAnsi="Arial" w:cs="Arial"/>
          <w:sz w:val="21"/>
          <w:szCs w:val="21"/>
          <w:bdr w:val="none" w:sz="0" w:space="0" w:color="auto" w:frame="1"/>
          <w:lang w:val="es-ES"/>
        </w:rPr>
        <w:t xml:space="preserve"> </w:t>
      </w:r>
      <w:r w:rsidR="00DA5F2E" w:rsidRPr="00DA5F2E">
        <w:rPr>
          <w:rFonts w:ascii="Arial" w:eastAsia="Times New Roman" w:hAnsi="Arial" w:cs="Arial"/>
          <w:color w:val="00B0F0"/>
          <w:sz w:val="21"/>
          <w:szCs w:val="21"/>
          <w:bdr w:val="none" w:sz="0" w:space="0" w:color="auto" w:frame="1"/>
          <w:lang w:val="es-ES"/>
        </w:rPr>
        <w:t>{{25_opA_</w:t>
      </w:r>
      <w:r w:rsidR="00DA5F2E">
        <w:rPr>
          <w:rFonts w:ascii="Arial" w:eastAsia="Times New Roman" w:hAnsi="Arial" w:cs="Arial"/>
          <w:color w:val="00B0F0"/>
          <w:sz w:val="21"/>
          <w:szCs w:val="21"/>
          <w:bdr w:val="none" w:sz="0" w:space="0" w:color="auto" w:frame="1"/>
          <w:lang w:val="es-ES"/>
        </w:rPr>
        <w:t>2</w:t>
      </w:r>
      <w:r w:rsidR="00DA5F2E" w:rsidRPr="00DA5F2E">
        <w:rPr>
          <w:rFonts w:ascii="Arial" w:eastAsia="Times New Roman" w:hAnsi="Arial" w:cs="Arial"/>
          <w:color w:val="00B0F0"/>
          <w:sz w:val="21"/>
          <w:szCs w:val="21"/>
          <w:bdr w:val="none" w:sz="0" w:space="0" w:color="auto" w:frame="1"/>
          <w:lang w:val="es-ES"/>
        </w:rPr>
        <w:t>}}</w:t>
      </w:r>
      <w:r w:rsidRPr="003669FC">
        <w:rPr>
          <w:rFonts w:ascii="Arial" w:eastAsia="Times New Roman" w:hAnsi="Arial" w:cs="Arial"/>
          <w:sz w:val="21"/>
          <w:szCs w:val="21"/>
          <w:bdr w:val="none" w:sz="0" w:space="0" w:color="auto" w:frame="1"/>
          <w:lang w:val="es-ES"/>
        </w:rPr>
        <w:t xml:space="preserve"> de</w:t>
      </w:r>
      <w:r w:rsidR="00DA5F2E">
        <w:rPr>
          <w:rFonts w:ascii="Arial" w:eastAsia="Times New Roman" w:hAnsi="Arial" w:cs="Arial"/>
          <w:sz w:val="21"/>
          <w:szCs w:val="21"/>
          <w:bdr w:val="none" w:sz="0" w:space="0" w:color="auto" w:frame="1"/>
          <w:lang w:val="es-ES"/>
        </w:rPr>
        <w:t xml:space="preserve"> </w:t>
      </w:r>
      <w:r w:rsidRPr="003669FC">
        <w:rPr>
          <w:rFonts w:ascii="Arial" w:eastAsia="Times New Roman" w:hAnsi="Arial" w:cs="Arial"/>
          <w:sz w:val="21"/>
          <w:szCs w:val="21"/>
          <w:bdr w:val="none" w:sz="0" w:space="0" w:color="auto" w:frame="1"/>
          <w:lang w:val="es-ES"/>
        </w:rPr>
        <w:t xml:space="preserve"> antelación a la fecha de terminación de cualquiera de las prórrogas, su voluntad de no renovarlo.</w:t>
      </w:r>
    </w:p>
    <w:p w14:paraId="50A95204" w14:textId="35749C14" w:rsidR="003669FC" w:rsidRDefault="003669FC" w:rsidP="003669F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71F59E83" w14:textId="15166F6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BC8BB3" w14:textId="2DBC8CDC" w:rsidR="003669FC" w:rsidRPr="003669FC" w:rsidRDefault="003669FC" w:rsidP="003669FC">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vigencia de este Contrato no estará sujeta a ningún tipo de prórroga adicional, salvo que llegado el momento de vencimiento del Contrato las Partes pudieran pactar expresamente y por escrito algo distinto.</w:t>
      </w:r>
    </w:p>
    <w:p w14:paraId="7C5A0BDF" w14:textId="77777777" w:rsidR="003669FC" w:rsidRDefault="003669FC" w:rsidP="003669FC">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p>
    <w:p w14:paraId="5B66CED4" w14:textId="76CEF355" w:rsidR="003669FC" w:rsidRPr="00B20BB6" w:rsidRDefault="003669FC" w:rsidP="003669FC">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0559994" w14:textId="688B0CC8"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A la finalización del Contrato,</w:t>
      </w:r>
      <w:r w:rsidR="007E2168">
        <w:rPr>
          <w:rFonts w:ascii="Arial" w:eastAsia="Times New Roman" w:hAnsi="Arial" w:cs="Arial"/>
          <w:color w:val="343843"/>
          <w:sz w:val="21"/>
          <w:szCs w:val="21"/>
          <w:lang w:val="es-ES"/>
        </w:rPr>
        <w:t xml:space="preserve"> </w:t>
      </w:r>
      <w:r w:rsidR="007E2168">
        <w:rPr>
          <w:rFonts w:ascii="Arial" w:eastAsia="Times New Roman" w:hAnsi="Arial" w:cs="Arial"/>
          <w:color w:val="00B0F0"/>
          <w:sz w:val="21"/>
          <w:szCs w:val="21"/>
          <w:bdr w:val="none" w:sz="0" w:space="0" w:color="auto" w:frame="1"/>
          <w:lang w:val="es-ES"/>
        </w:rPr>
        <w:t>(25)radio { (</w:t>
      </w:r>
      <w:proofErr w:type="spellStart"/>
      <w:r w:rsidR="007E2168">
        <w:rPr>
          <w:rFonts w:ascii="Arial" w:eastAsia="Times New Roman" w:hAnsi="Arial" w:cs="Arial"/>
          <w:color w:val="00B0F0"/>
          <w:sz w:val="21"/>
          <w:szCs w:val="21"/>
          <w:bdr w:val="none" w:sz="0" w:space="0" w:color="auto" w:frame="1"/>
          <w:lang w:val="es-ES"/>
        </w:rPr>
        <w:t>opA</w:t>
      </w:r>
      <w:proofErr w:type="spellEnd"/>
      <w:r w:rsidR="007E2168">
        <w:rPr>
          <w:rFonts w:ascii="Arial" w:eastAsia="Times New Roman" w:hAnsi="Arial" w:cs="Arial"/>
          <w:color w:val="00B0F0"/>
          <w:sz w:val="21"/>
          <w:szCs w:val="21"/>
          <w:bdr w:val="none" w:sz="0" w:space="0" w:color="auto" w:frame="1"/>
          <w:lang w:val="es-ES"/>
        </w:rPr>
        <w:t xml:space="preserve">) { </w:t>
      </w:r>
      <w:r w:rsidR="007E2168" w:rsidRPr="007E2168">
        <w:rPr>
          <w:rFonts w:ascii="Arial" w:eastAsia="Times New Roman" w:hAnsi="Arial" w:cs="Arial"/>
          <w:sz w:val="21"/>
          <w:szCs w:val="21"/>
          <w:bdr w:val="none" w:sz="0" w:space="0" w:color="auto" w:frame="1"/>
          <w:lang w:val="es-ES"/>
        </w:rPr>
        <w:t xml:space="preserve">o de sus prórrogas </w:t>
      </w:r>
      <w:r w:rsidR="007E2168">
        <w:rPr>
          <w:rFonts w:ascii="Arial" w:eastAsia="Times New Roman" w:hAnsi="Arial" w:cs="Arial"/>
          <w:color w:val="00B0F0"/>
          <w:sz w:val="21"/>
          <w:szCs w:val="21"/>
          <w:bdr w:val="none" w:sz="0" w:space="0" w:color="auto" w:frame="1"/>
          <w:lang w:val="es-ES"/>
        </w:rPr>
        <w:t>} (</w:t>
      </w:r>
      <w:proofErr w:type="spellStart"/>
      <w:r w:rsidR="007E2168">
        <w:rPr>
          <w:rFonts w:ascii="Arial" w:eastAsia="Times New Roman" w:hAnsi="Arial" w:cs="Arial"/>
          <w:color w:val="00B0F0"/>
          <w:sz w:val="21"/>
          <w:szCs w:val="21"/>
          <w:bdr w:val="none" w:sz="0" w:space="0" w:color="auto" w:frame="1"/>
          <w:lang w:val="es-ES"/>
        </w:rPr>
        <w:t>opB</w:t>
      </w:r>
      <w:proofErr w:type="spellEnd"/>
      <w:r w:rsidR="007E2168">
        <w:rPr>
          <w:rFonts w:ascii="Arial" w:eastAsia="Times New Roman" w:hAnsi="Arial" w:cs="Arial"/>
          <w:color w:val="00B0F0"/>
          <w:sz w:val="21"/>
          <w:szCs w:val="21"/>
          <w:bdr w:val="none" w:sz="0" w:space="0" w:color="auto" w:frame="1"/>
          <w:lang w:val="es-ES"/>
        </w:rPr>
        <w:t>) {} }</w:t>
      </w:r>
      <w:r w:rsidRPr="00B20BB6">
        <w:rPr>
          <w:rFonts w:ascii="Arial" w:eastAsia="Times New Roman" w:hAnsi="Arial" w:cs="Arial"/>
          <w:color w:val="343843"/>
          <w:sz w:val="21"/>
          <w:szCs w:val="21"/>
          <w:lang w:val="es-ES"/>
        </w:rPr>
        <w:t xml:space="preserve"> la PARTE ARRENDATARIA deberá dejar la Habitación y el resto de la Vivienda libre de sus efectos personales u otros enseres propios, y deberá ponerlas a disposición de la PARTE ARRENDADORA </w:t>
      </w:r>
      <w:r w:rsidR="002D7A46">
        <w:rPr>
          <w:rFonts w:ascii="Arial" w:eastAsia="Times New Roman" w:hAnsi="Arial" w:cs="Arial"/>
          <w:color w:val="00B0F0"/>
          <w:sz w:val="21"/>
          <w:szCs w:val="21"/>
          <w:bdr w:val="none" w:sz="0" w:space="0" w:color="auto" w:frame="1"/>
          <w:lang w:val="es-ES"/>
        </w:rPr>
        <w:t xml:space="preserve">(16)radio { </w:t>
      </w:r>
    </w:p>
    <w:p w14:paraId="0EF18D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3DB7175" w14:textId="77777777"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749C751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45AAA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B1CA9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37B727C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7ECED9"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3EF4F3E" w14:textId="7EBFBABD" w:rsidR="00A767E5" w:rsidRDefault="00A767E5" w:rsidP="00A767E5">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misma y a la Vivienda</w:t>
      </w:r>
    </w:p>
    <w:p w14:paraId="03D2197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280B1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0E58D71" w14:textId="6170057C" w:rsidR="00F438B7" w:rsidRDefault="00F438B7" w:rsidP="00F438B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con la entrega de las llaves de acceso a la Vivienda</w:t>
      </w:r>
    </w:p>
    <w:p w14:paraId="513EBD9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50EB" w14:textId="6EFCE95A"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 Esto será de aplicación, salvo que las Partes en su momento lleguen a un acuerdo para otorgar un nuevo contrato de arrendamiento, o proceder de forma distinta.</w:t>
      </w:r>
    </w:p>
    <w:p w14:paraId="631B8102" w14:textId="5DA57DEB"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(26)radio { </w:t>
      </w:r>
    </w:p>
    <w:p w14:paraId="6F285FBE" w14:textId="2A500846"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B5A2C9C" w14:textId="4D0D7D7C"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Tanto la parte ARRENDATARIA como la PARTE ARRENDADORA tendrá derecho a desistir anticipadamente del Contrato. En todo caso, la Parte cuya voluntad sea desistir del Contrato deberá notificar esto, expresamente y por escrito, a la otra Parte con como mínimo: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4129CAEA" w14:textId="0A4ECF29"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6</w:t>
      </w:r>
      <w:r w:rsidRPr="000E5B01">
        <w:rPr>
          <w:rFonts w:ascii="Arial" w:eastAsia="Times New Roman" w:hAnsi="Arial" w:cs="Arial"/>
          <w:color w:val="00B0F0"/>
          <w:sz w:val="21"/>
          <w:szCs w:val="21"/>
          <w:bdr w:val="none" w:sz="0" w:space="0" w:color="auto" w:frame="1"/>
          <w:lang w:val="es-ES"/>
        </w:rPr>
        <w:t>_opA_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31311A0C" w14:textId="2A16E021"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B105FC" w14:textId="4F1391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CD0EAC3" w14:textId="0CAB93C1" w:rsidR="003173DA" w:rsidRDefault="003173DA" w:rsidP="003173DA">
      <w:pPr>
        <w:spacing w:before="240" w:after="240" w:line="288" w:lineRule="atLeast"/>
        <w:ind w:left="1440" w:firstLine="720"/>
        <w:textAlignment w:val="baseline"/>
        <w:rPr>
          <w:rFonts w:ascii="Arial" w:eastAsia="Times New Roman" w:hAnsi="Arial" w:cs="Arial"/>
          <w:sz w:val="21"/>
          <w:szCs w:val="21"/>
          <w:bdr w:val="none" w:sz="0" w:space="0" w:color="auto" w:frame="1"/>
          <w:lang w:val="es-ES"/>
        </w:rPr>
      </w:pPr>
      <w:r w:rsidRPr="003173DA">
        <w:rPr>
          <w:rFonts w:ascii="Arial" w:eastAsia="Times New Roman" w:hAnsi="Arial" w:cs="Arial"/>
          <w:sz w:val="21"/>
          <w:szCs w:val="21"/>
          <w:bdr w:val="none" w:sz="0" w:space="0" w:color="auto" w:frame="1"/>
          <w:lang w:val="es-ES"/>
        </w:rPr>
        <w:t xml:space="preserve">Transcurrido un periodo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1</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desde la entrada en vigor de este Contrato, tanto la parte ARRENDATARIA como la PARTE ARRENDADORA tendrá derecho a desistir anticipadamente del mismo. En todo caso, la Parte cuya voluntad sea desistir del Contrato deberá notificar esto, expresamente y por escrito, a la otra Parte con como mínimo: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de antelación al momento en la que el desistimiento sería efectivo. El desistimiento no generará ningún tipo de indemnización o penalidad.</w:t>
      </w:r>
    </w:p>
    <w:p w14:paraId="55682DB3" w14:textId="3B34AFD2" w:rsidR="003173DA" w:rsidRPr="003173DA" w:rsidRDefault="003173DA" w:rsidP="003173DA">
      <w:pPr>
        <w:spacing w:after="0" w:line="288" w:lineRule="atLeast"/>
        <w:ind w:left="144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todo caso, cuando se resuelva el Contrato por voluntad de la PARTE ARRENDATARIA, ésta deberá, no obstante, abonar a la PARTE ARRENDADORA todo pago devengado y no pagado por el arrendamiento durante el tiempo que el Contrato ha estado en vigor. Ambas Partes son, además, conscientes de que el ejercicio del derecho de desistimiento aquí otorgado sin respetar el preaviso de: </w:t>
      </w:r>
      <w:r w:rsidR="004E3E19" w:rsidRPr="00DA5F2E">
        <w:rPr>
          <w:rFonts w:ascii="Arial" w:eastAsia="Times New Roman" w:hAnsi="Arial" w:cs="Arial"/>
          <w:color w:val="00B0F0"/>
          <w:sz w:val="21"/>
          <w:szCs w:val="21"/>
          <w:bdr w:val="none" w:sz="0" w:space="0" w:color="auto" w:frame="1"/>
          <w:lang w:val="es-ES"/>
        </w:rPr>
        <w:t>{{</w:t>
      </w:r>
      <w:r w:rsidR="004E3E19" w:rsidRPr="000E5B01">
        <w:rPr>
          <w:rFonts w:ascii="Arial" w:eastAsia="Times New Roman" w:hAnsi="Arial" w:cs="Arial"/>
          <w:color w:val="00B0F0"/>
          <w:sz w:val="21"/>
          <w:szCs w:val="21"/>
          <w:bdr w:val="none" w:sz="0" w:space="0" w:color="auto" w:frame="1"/>
          <w:lang w:val="es-ES"/>
        </w:rPr>
        <w:t>2</w:t>
      </w:r>
      <w:r w:rsidR="004E3E19">
        <w:rPr>
          <w:rFonts w:ascii="Arial" w:eastAsia="Times New Roman" w:hAnsi="Arial" w:cs="Arial"/>
          <w:color w:val="00B0F0"/>
          <w:sz w:val="21"/>
          <w:szCs w:val="21"/>
          <w:bdr w:val="none" w:sz="0" w:space="0" w:color="auto" w:frame="1"/>
          <w:lang w:val="es-ES"/>
        </w:rPr>
        <w:t>6</w:t>
      </w:r>
      <w:r w:rsidR="004E3E19" w:rsidRPr="000E5B01">
        <w:rPr>
          <w:rFonts w:ascii="Arial" w:eastAsia="Times New Roman" w:hAnsi="Arial" w:cs="Arial"/>
          <w:color w:val="00B0F0"/>
          <w:sz w:val="21"/>
          <w:szCs w:val="21"/>
          <w:bdr w:val="none" w:sz="0" w:space="0" w:color="auto" w:frame="1"/>
          <w:lang w:val="es-ES"/>
        </w:rPr>
        <w:t>_op</w:t>
      </w:r>
      <w:r w:rsidR="004E3E19">
        <w:rPr>
          <w:rFonts w:ascii="Arial" w:eastAsia="Times New Roman" w:hAnsi="Arial" w:cs="Arial"/>
          <w:color w:val="00B0F0"/>
          <w:sz w:val="21"/>
          <w:szCs w:val="21"/>
          <w:bdr w:val="none" w:sz="0" w:space="0" w:color="auto" w:frame="1"/>
          <w:lang w:val="es-ES"/>
        </w:rPr>
        <w:t>B</w:t>
      </w:r>
      <w:r w:rsidR="004E3E19" w:rsidRPr="000E5B01">
        <w:rPr>
          <w:rFonts w:ascii="Arial" w:eastAsia="Times New Roman" w:hAnsi="Arial" w:cs="Arial"/>
          <w:color w:val="00B0F0"/>
          <w:sz w:val="21"/>
          <w:szCs w:val="21"/>
          <w:bdr w:val="none" w:sz="0" w:space="0" w:color="auto" w:frame="1"/>
          <w:lang w:val="es-ES"/>
        </w:rPr>
        <w:t>_</w:t>
      </w:r>
      <w:r w:rsidR="004E3E19">
        <w:rPr>
          <w:rFonts w:ascii="Arial" w:eastAsia="Times New Roman" w:hAnsi="Arial" w:cs="Arial"/>
          <w:color w:val="00B0F0"/>
          <w:sz w:val="21"/>
          <w:szCs w:val="21"/>
          <w:bdr w:val="none" w:sz="0" w:space="0" w:color="auto" w:frame="1"/>
          <w:lang w:val="es-ES"/>
        </w:rPr>
        <w:t>2</w:t>
      </w:r>
      <w:r w:rsidR="004E3E19"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podría acarrear el pago de una indemnización por daños y perjuicios.</w:t>
      </w:r>
    </w:p>
    <w:p w14:paraId="7C3F5C1A" w14:textId="2890B5E5"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907D1B" w14:textId="7C8890C4"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BBFFDA5" w14:textId="77B0C4BD" w:rsidR="00E02455" w:rsidRDefault="003173DA" w:rsidP="00E02455">
      <w:pPr>
        <w:spacing w:before="240" w:after="240" w:line="288" w:lineRule="atLeast"/>
        <w:ind w:left="1440"/>
        <w:textAlignment w:val="baseline"/>
        <w:rPr>
          <w:rFonts w:ascii="Arial" w:eastAsia="Times New Roman" w:hAnsi="Arial" w:cs="Arial"/>
          <w:color w:val="00B0F0"/>
          <w:sz w:val="21"/>
          <w:szCs w:val="21"/>
          <w:lang w:val="es-ES"/>
        </w:rPr>
      </w:pPr>
      <w:r w:rsidRPr="003173DA">
        <w:rPr>
          <w:rFonts w:ascii="Arial" w:eastAsia="Times New Roman" w:hAnsi="Arial" w:cs="Arial"/>
          <w:sz w:val="21"/>
          <w:szCs w:val="21"/>
          <w:bdr w:val="none" w:sz="0" w:space="0" w:color="auto" w:frame="1"/>
          <w:lang w:val="es-ES"/>
        </w:rPr>
        <w:t xml:space="preserve">El desistimiento anticipado del presente Contrato por cualquiera de las Partes acarreará el pago a la otra Parte de una indemnización equivalente al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r w:rsidR="00321F5D">
        <w:rPr>
          <w:rFonts w:ascii="Arial" w:eastAsia="Times New Roman" w:hAnsi="Arial" w:cs="Arial"/>
          <w:color w:val="00B0F0"/>
          <w:sz w:val="21"/>
          <w:szCs w:val="21"/>
          <w:bdr w:val="none" w:sz="0" w:space="0" w:color="auto" w:frame="1"/>
          <w:lang w:val="es-ES"/>
        </w:rPr>
        <w:t>1.toCharacter</w:t>
      </w:r>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por ciento (</w:t>
      </w:r>
      <w:r w:rsidR="00321F5D" w:rsidRPr="00DA5F2E">
        <w:rPr>
          <w:rFonts w:ascii="Arial" w:eastAsia="Times New Roman" w:hAnsi="Arial" w:cs="Arial"/>
          <w:color w:val="00B0F0"/>
          <w:sz w:val="21"/>
          <w:szCs w:val="21"/>
          <w:bdr w:val="none" w:sz="0" w:space="0" w:color="auto" w:frame="1"/>
          <w:lang w:val="es-ES"/>
        </w:rPr>
        <w:t>{{</w:t>
      </w:r>
      <w:r w:rsidR="00321F5D" w:rsidRPr="000E5B01">
        <w:rPr>
          <w:rFonts w:ascii="Arial" w:eastAsia="Times New Roman" w:hAnsi="Arial" w:cs="Arial"/>
          <w:color w:val="00B0F0"/>
          <w:sz w:val="21"/>
          <w:szCs w:val="21"/>
          <w:bdr w:val="none" w:sz="0" w:space="0" w:color="auto" w:frame="1"/>
          <w:lang w:val="es-ES"/>
        </w:rPr>
        <w:t>2</w:t>
      </w:r>
      <w:r w:rsidR="00321F5D">
        <w:rPr>
          <w:rFonts w:ascii="Arial" w:eastAsia="Times New Roman" w:hAnsi="Arial" w:cs="Arial"/>
          <w:color w:val="00B0F0"/>
          <w:sz w:val="21"/>
          <w:szCs w:val="21"/>
          <w:bdr w:val="none" w:sz="0" w:space="0" w:color="auto" w:frame="1"/>
          <w:lang w:val="es-ES"/>
        </w:rPr>
        <w:t>6</w:t>
      </w:r>
      <w:r w:rsidR="00321F5D" w:rsidRPr="000E5B01">
        <w:rPr>
          <w:rFonts w:ascii="Arial" w:eastAsia="Times New Roman" w:hAnsi="Arial" w:cs="Arial"/>
          <w:color w:val="00B0F0"/>
          <w:sz w:val="21"/>
          <w:szCs w:val="21"/>
          <w:bdr w:val="none" w:sz="0" w:space="0" w:color="auto" w:frame="1"/>
          <w:lang w:val="es-ES"/>
        </w:rPr>
        <w:t>_op</w:t>
      </w:r>
      <w:r w:rsidR="00321F5D">
        <w:rPr>
          <w:rFonts w:ascii="Arial" w:eastAsia="Times New Roman" w:hAnsi="Arial" w:cs="Arial"/>
          <w:color w:val="00B0F0"/>
          <w:sz w:val="21"/>
          <w:szCs w:val="21"/>
          <w:bdr w:val="none" w:sz="0" w:space="0" w:color="auto" w:frame="1"/>
          <w:lang w:val="es-ES"/>
        </w:rPr>
        <w:t>C</w:t>
      </w:r>
      <w:r w:rsidR="00321F5D" w:rsidRPr="000E5B01">
        <w:rPr>
          <w:rFonts w:ascii="Arial" w:eastAsia="Times New Roman" w:hAnsi="Arial" w:cs="Arial"/>
          <w:color w:val="00B0F0"/>
          <w:sz w:val="21"/>
          <w:szCs w:val="21"/>
          <w:bdr w:val="none" w:sz="0" w:space="0" w:color="auto" w:frame="1"/>
          <w:lang w:val="es-ES"/>
        </w:rPr>
        <w:t>_</w:t>
      </w:r>
      <w:r w:rsidR="00321F5D">
        <w:rPr>
          <w:rFonts w:ascii="Arial" w:eastAsia="Times New Roman" w:hAnsi="Arial" w:cs="Arial"/>
          <w:color w:val="00B0F0"/>
          <w:sz w:val="21"/>
          <w:szCs w:val="21"/>
          <w:bdr w:val="none" w:sz="0" w:space="0" w:color="auto" w:frame="1"/>
          <w:lang w:val="es-ES"/>
        </w:rPr>
        <w:t>1</w:t>
      </w:r>
      <w:r w:rsidR="00321F5D" w:rsidRPr="00DA5F2E">
        <w:rPr>
          <w:rFonts w:ascii="Arial" w:eastAsia="Times New Roman" w:hAnsi="Arial" w:cs="Arial"/>
          <w:color w:val="00B0F0"/>
          <w:sz w:val="21"/>
          <w:szCs w:val="21"/>
          <w:bdr w:val="none" w:sz="0" w:space="0" w:color="auto" w:frame="1"/>
          <w:lang w:val="es-ES"/>
        </w:rPr>
        <w:t>}}</w:t>
      </w:r>
      <w:r w:rsidRPr="003173DA">
        <w:rPr>
          <w:rFonts w:ascii="Arial" w:eastAsia="Times New Roman" w:hAnsi="Arial" w:cs="Arial"/>
          <w:sz w:val="21"/>
          <w:szCs w:val="21"/>
          <w:bdr w:val="none" w:sz="0" w:space="0" w:color="auto" w:frame="1"/>
          <w:lang w:val="es-ES"/>
        </w:rPr>
        <w:t xml:space="preserve"> %) de la renta total del arrendamiento que reste por cumplir.</w:t>
      </w:r>
      <w:r w:rsidR="00E02455">
        <w:rPr>
          <w:rFonts w:ascii="Arial" w:eastAsia="Times New Roman" w:hAnsi="Arial" w:cs="Arial"/>
          <w:sz w:val="21"/>
          <w:szCs w:val="21"/>
          <w:bdr w:val="none" w:sz="0" w:space="0" w:color="auto" w:frame="1"/>
          <w:lang w:val="es-ES"/>
        </w:rPr>
        <w:t xml:space="preserve"> </w:t>
      </w:r>
      <w:r w:rsidR="00E02455" w:rsidRPr="00B20BB6">
        <w:rPr>
          <w:rFonts w:ascii="Arial" w:eastAsia="Times New Roman" w:hAnsi="Arial" w:cs="Arial"/>
          <w:color w:val="00B0F0"/>
          <w:sz w:val="21"/>
          <w:szCs w:val="21"/>
          <w:lang w:val="es-ES"/>
        </w:rPr>
        <w:t>{</w:t>
      </w:r>
      <w:proofErr w:type="spellStart"/>
      <w:r w:rsidR="00E02455" w:rsidRPr="00B20BB6">
        <w:rPr>
          <w:rFonts w:ascii="Arial" w:eastAsia="Times New Roman" w:hAnsi="Arial" w:cs="Arial"/>
          <w:color w:val="00B0F0"/>
          <w:sz w:val="21"/>
          <w:szCs w:val="21"/>
          <w:lang w:val="es-ES"/>
        </w:rPr>
        <w:t>if</w:t>
      </w:r>
      <w:proofErr w:type="spellEnd"/>
      <w:r w:rsidR="00E02455" w:rsidRPr="00B20BB6">
        <w:rPr>
          <w:rFonts w:ascii="Arial" w:eastAsia="Times New Roman" w:hAnsi="Arial" w:cs="Arial"/>
          <w:color w:val="00B0F0"/>
          <w:sz w:val="21"/>
          <w:szCs w:val="21"/>
          <w:lang w:val="es-ES"/>
        </w:rPr>
        <w:t>}(</w:t>
      </w:r>
      <w:r w:rsidR="00E02455" w:rsidRPr="000E5B01">
        <w:rPr>
          <w:rFonts w:ascii="Arial" w:eastAsia="Times New Roman" w:hAnsi="Arial" w:cs="Arial"/>
          <w:color w:val="00B0F0"/>
          <w:sz w:val="21"/>
          <w:szCs w:val="21"/>
          <w:bdr w:val="none" w:sz="0" w:space="0" w:color="auto" w:frame="1"/>
          <w:lang w:val="es-ES"/>
        </w:rPr>
        <w:t>2</w:t>
      </w:r>
      <w:r w:rsidR="00E02455">
        <w:rPr>
          <w:rFonts w:ascii="Arial" w:eastAsia="Times New Roman" w:hAnsi="Arial" w:cs="Arial"/>
          <w:color w:val="00B0F0"/>
          <w:sz w:val="21"/>
          <w:szCs w:val="21"/>
          <w:bdr w:val="none" w:sz="0" w:space="0" w:color="auto" w:frame="1"/>
          <w:lang w:val="es-ES"/>
        </w:rPr>
        <w:t>6</w:t>
      </w:r>
      <w:r w:rsidR="00E02455" w:rsidRPr="000E5B01">
        <w:rPr>
          <w:rFonts w:ascii="Arial" w:eastAsia="Times New Roman" w:hAnsi="Arial" w:cs="Arial"/>
          <w:color w:val="00B0F0"/>
          <w:sz w:val="21"/>
          <w:szCs w:val="21"/>
          <w:bdr w:val="none" w:sz="0" w:space="0" w:color="auto" w:frame="1"/>
          <w:lang w:val="es-ES"/>
        </w:rPr>
        <w:t>_op</w:t>
      </w:r>
      <w:r w:rsidR="00E02455">
        <w:rPr>
          <w:rFonts w:ascii="Arial" w:eastAsia="Times New Roman" w:hAnsi="Arial" w:cs="Arial"/>
          <w:color w:val="00B0F0"/>
          <w:sz w:val="21"/>
          <w:szCs w:val="21"/>
          <w:bdr w:val="none" w:sz="0" w:space="0" w:color="auto" w:frame="1"/>
          <w:lang w:val="es-ES"/>
        </w:rPr>
        <w:t>C</w:t>
      </w:r>
      <w:r w:rsidR="00E02455" w:rsidRPr="000E5B01">
        <w:rPr>
          <w:rFonts w:ascii="Arial" w:eastAsia="Times New Roman" w:hAnsi="Arial" w:cs="Arial"/>
          <w:color w:val="00B0F0"/>
          <w:sz w:val="21"/>
          <w:szCs w:val="21"/>
          <w:bdr w:val="none" w:sz="0" w:space="0" w:color="auto" w:frame="1"/>
          <w:lang w:val="es-ES"/>
        </w:rPr>
        <w:t>_</w:t>
      </w:r>
      <w:r w:rsidR="00E02455">
        <w:rPr>
          <w:rFonts w:ascii="Arial" w:eastAsia="Times New Roman" w:hAnsi="Arial" w:cs="Arial"/>
          <w:color w:val="00B0F0"/>
          <w:sz w:val="21"/>
          <w:szCs w:val="21"/>
          <w:bdr w:val="none" w:sz="0" w:space="0" w:color="auto" w:frame="1"/>
          <w:lang w:val="es-ES"/>
        </w:rPr>
        <w:t>2</w:t>
      </w:r>
      <w:r w:rsidR="00E02455" w:rsidRPr="00B20BB6">
        <w:rPr>
          <w:rFonts w:ascii="Arial" w:eastAsia="Times New Roman" w:hAnsi="Arial" w:cs="Arial"/>
          <w:color w:val="00B0F0"/>
          <w:sz w:val="21"/>
          <w:szCs w:val="21"/>
          <w:lang w:val="es-ES"/>
        </w:rPr>
        <w:t>.isNotEmpty) {</w:t>
      </w:r>
    </w:p>
    <w:p w14:paraId="53786F09" w14:textId="7D36BFB5" w:rsidR="00E02455" w:rsidRDefault="00E02455" w:rsidP="00E02455">
      <w:pPr>
        <w:spacing w:before="240" w:after="240" w:line="288" w:lineRule="atLeast"/>
        <w:ind w:left="2160"/>
        <w:textAlignment w:val="baseline"/>
        <w:rPr>
          <w:rFonts w:ascii="Arial" w:eastAsia="Times New Roman" w:hAnsi="Arial" w:cs="Arial"/>
          <w:color w:val="00B0F0"/>
          <w:sz w:val="21"/>
          <w:szCs w:val="21"/>
          <w:lang w:val="es-ES"/>
        </w:rPr>
      </w:pPr>
      <w:r w:rsidRPr="00E02455">
        <w:rPr>
          <w:rFonts w:ascii="Arial" w:eastAsia="Times New Roman" w:hAnsi="Arial" w:cs="Arial"/>
          <w:sz w:val="21"/>
          <w:szCs w:val="21"/>
          <w:bdr w:val="none" w:sz="0" w:space="0" w:color="auto" w:frame="1"/>
          <w:lang w:val="es-ES"/>
        </w:rPr>
        <w:t xml:space="preserve">Ambas Partes son, además, conscientes de que el desistimiento que no respete, como mínimo, un preaviso de: </w:t>
      </w:r>
      <w:r w:rsidRPr="00E02455">
        <w:rPr>
          <w:rFonts w:ascii="Arial" w:eastAsia="Times New Roman" w:hAnsi="Arial" w:cs="Arial"/>
          <w:color w:val="00B0F0"/>
          <w:sz w:val="21"/>
          <w:szCs w:val="21"/>
          <w:bdr w:val="none" w:sz="0" w:space="0" w:color="auto" w:frame="1"/>
          <w:lang w:val="es-ES"/>
        </w:rPr>
        <w:t xml:space="preserve">{{26_opC_2}} </w:t>
      </w:r>
      <w:r w:rsidRPr="00E02455">
        <w:rPr>
          <w:rFonts w:ascii="Arial" w:eastAsia="Times New Roman" w:hAnsi="Arial" w:cs="Arial"/>
          <w:sz w:val="21"/>
          <w:szCs w:val="21"/>
          <w:bdr w:val="none" w:sz="0" w:space="0" w:color="auto" w:frame="1"/>
          <w:lang w:val="es-ES"/>
        </w:rPr>
        <w:t>de antelación al momento en que sería efectivo podría acarrear el pago de una indemnización por daños y perjuicios.</w:t>
      </w:r>
    </w:p>
    <w:p w14:paraId="26899372" w14:textId="4F7286F8" w:rsidR="003173DA" w:rsidRPr="00E02455" w:rsidRDefault="00E02455" w:rsidP="00E02455">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321C325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EC8F7"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4AA12263" w14:textId="77777777" w:rsidR="003173DA" w:rsidRDefault="003173DA" w:rsidP="003173DA">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p>
    <w:p w14:paraId="122985EA" w14:textId="5E0312EF" w:rsidR="003173DA" w:rsidRDefault="003173DA" w:rsidP="003173DA">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QUINTA.- Renta del arrendamiento.</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6F519A06"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55E8B7F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767E2BDB"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3D465A7" w14:textId="069EAF6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2_opD_1.toCharacter</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3AE909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4AA0A0F8"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Habitación a la PARTE ARRENDADORA, siendo por cuenta de aquella Parte los gastos que la resolución pudiera ocasionar, así como el interés de demora legalmente establecido.</w:t>
      </w:r>
    </w:p>
    <w:p w14:paraId="5386CB7A" w14:textId="025C5F4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C89237" w14:textId="3DF1A08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DB174" w14:textId="77777777"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D204BC" w14:textId="17844F44" w:rsidR="00A9388D"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(new30)radio { </w:t>
      </w:r>
    </w:p>
    <w:p w14:paraId="6F350896"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FA1E4C3" w14:textId="77777777" w:rsidR="00CF75AC"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(new30)radio { </w:t>
      </w:r>
    </w:p>
    <w:p w14:paraId="2692997C" w14:textId="5930EDA7" w:rsidR="00C73B18" w:rsidRDefault="00CF75AC" w:rsidP="00C73B1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F007748" w14:textId="2007BC76"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 Índice de Garantía de Competitividad (IGC) fijado por el Instituto Nacional de Estadística u organismo que lo sustituya.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20D1BD78" w14:textId="29F45D7B"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C1AD20" w14:textId="52288ACD"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6C42" w14:textId="50D94ACA" w:rsidR="002B1D4D" w:rsidRPr="00CF75AC" w:rsidRDefault="002B1D4D" w:rsidP="002B1D4D">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Pr>
          <w:rFonts w:ascii="Arial" w:eastAsia="Times New Roman" w:hAnsi="Arial" w:cs="Arial"/>
          <w:sz w:val="21"/>
          <w:szCs w:val="21"/>
          <w:bdr w:val="none" w:sz="0" w:space="0" w:color="auto" w:frame="1"/>
          <w:lang w:val="es-ES"/>
        </w:rPr>
        <w:t xml:space="preserve">iodicidad o frecuencia: </w:t>
      </w:r>
      <w:r w:rsidRPr="00DA5F2E">
        <w:rPr>
          <w:rFonts w:ascii="Arial" w:eastAsia="Times New Roman" w:hAnsi="Arial" w:cs="Arial"/>
          <w:color w:val="00B0F0"/>
          <w:sz w:val="21"/>
          <w:szCs w:val="21"/>
          <w:bdr w:val="none" w:sz="0" w:space="0" w:color="auto" w:frame="1"/>
          <w:lang w:val="es-ES"/>
        </w:rPr>
        <w:t>{{</w:t>
      </w:r>
      <w:r w:rsidRPr="00C73B18">
        <w:rPr>
          <w:rFonts w:ascii="Arial" w:eastAsia="Times New Roman" w:hAnsi="Arial" w:cs="Arial"/>
          <w:color w:val="00B0F0"/>
          <w:sz w:val="21"/>
          <w:szCs w:val="21"/>
          <w:bdr w:val="none" w:sz="0" w:space="0" w:color="auto" w:frame="1"/>
          <w:lang w:val="es-ES"/>
        </w:rPr>
        <w:t>new30_opA_1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Este incremento se realizará por referencia al</w:t>
      </w:r>
      <w:r>
        <w:rPr>
          <w:rFonts w:ascii="Arial" w:eastAsia="Times New Roman" w:hAnsi="Arial" w:cs="Arial"/>
          <w:sz w:val="21"/>
          <w:szCs w:val="21"/>
          <w:bdr w:val="none" w:sz="0" w:space="0" w:color="auto" w:frame="1"/>
          <w:lang w:val="es-ES"/>
        </w:rPr>
        <w:t xml:space="preserve"> </w:t>
      </w:r>
      <w:r w:rsidRPr="002B1D4D">
        <w:rPr>
          <w:rFonts w:ascii="Arial" w:eastAsia="Times New Roman" w:hAnsi="Arial" w:cs="Arial"/>
          <w:sz w:val="21"/>
          <w:szCs w:val="21"/>
          <w:bdr w:val="none" w:sz="0" w:space="0" w:color="auto" w:frame="1"/>
          <w:lang w:val="es-ES"/>
        </w:rPr>
        <w:t>siguiente índice:</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sidRPr="002B1D4D">
        <w:rPr>
          <w:rFonts w:ascii="Arial" w:eastAsia="Times New Roman" w:hAnsi="Arial" w:cs="Arial"/>
          <w:color w:val="00B0F0"/>
          <w:sz w:val="21"/>
          <w:szCs w:val="21"/>
          <w:bdr w:val="none" w:sz="0" w:space="0" w:color="auto" w:frame="1"/>
          <w:lang w:val="es-ES"/>
        </w:rPr>
        <w:t>new30_opA_2_opB_1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 y utilizando el último índice que estuviera publicado en la fecha de revisión del Contrato. Cuando la tasa de variación de este índice se sitúe por debajo de 0 por ciento, se tomará este valor como referencia, lo que equivaldría a la aplicación de la regla de no revisión.</w:t>
      </w:r>
    </w:p>
    <w:p w14:paraId="7914EC53" w14:textId="77777777" w:rsidR="002B1D4D"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A91CC6" w14:textId="77777777" w:rsidR="002B1D4D"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42AA47F9" w14:textId="590CBEB0" w:rsidR="00CF75AC"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CF75AC">
        <w:rPr>
          <w:rFonts w:ascii="Arial" w:eastAsia="Times New Roman" w:hAnsi="Arial" w:cs="Arial"/>
          <w:color w:val="00B0F0"/>
          <w:sz w:val="21"/>
          <w:szCs w:val="21"/>
          <w:bdr w:val="none" w:sz="0" w:space="0" w:color="auto" w:frame="1"/>
          <w:lang w:val="es-ES"/>
        </w:rPr>
        <w:t>) {</w:t>
      </w:r>
    </w:p>
    <w:p w14:paraId="7B03AE29" w14:textId="637DCAFD" w:rsidR="00CF75AC" w:rsidRPr="00CF75AC" w:rsidRDefault="00CF75AC" w:rsidP="00CF75AC">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satisfecha por la PARTE ARRENDATARIA será actualizada con la siguiente per</w:t>
      </w:r>
      <w:r w:rsidR="00C73B18">
        <w:rPr>
          <w:rFonts w:ascii="Arial" w:eastAsia="Times New Roman" w:hAnsi="Arial" w:cs="Arial"/>
          <w:sz w:val="21"/>
          <w:szCs w:val="21"/>
          <w:bdr w:val="none" w:sz="0" w:space="0" w:color="auto" w:frame="1"/>
          <w:lang w:val="es-ES"/>
        </w:rPr>
        <w:t xml:space="preserve">iodicidad o frecuencia: </w:t>
      </w:r>
      <w:r w:rsidR="00C73B18" w:rsidRPr="00DA5F2E">
        <w:rPr>
          <w:rFonts w:ascii="Arial" w:eastAsia="Times New Roman" w:hAnsi="Arial" w:cs="Arial"/>
          <w:color w:val="00B0F0"/>
          <w:sz w:val="21"/>
          <w:szCs w:val="21"/>
          <w:bdr w:val="none" w:sz="0" w:space="0" w:color="auto" w:frame="1"/>
          <w:lang w:val="es-ES"/>
        </w:rPr>
        <w:t>{{</w:t>
      </w:r>
      <w:r w:rsidR="00C73B18" w:rsidRPr="00C73B18">
        <w:rPr>
          <w:rFonts w:ascii="Arial" w:eastAsia="Times New Roman" w:hAnsi="Arial" w:cs="Arial"/>
          <w:color w:val="00B0F0"/>
          <w:sz w:val="21"/>
          <w:szCs w:val="21"/>
          <w:bdr w:val="none" w:sz="0" w:space="0" w:color="auto" w:frame="1"/>
          <w:lang w:val="es-ES"/>
        </w:rPr>
        <w:t>new30_opA_1</w:t>
      </w:r>
      <w:r w:rsidR="00C73B18" w:rsidRPr="00DA5F2E">
        <w:rPr>
          <w:rFonts w:ascii="Arial" w:eastAsia="Times New Roman" w:hAnsi="Arial" w:cs="Arial"/>
          <w:color w:val="00B0F0"/>
          <w:sz w:val="21"/>
          <w:szCs w:val="21"/>
          <w:bdr w:val="none" w:sz="0" w:space="0" w:color="auto" w:frame="1"/>
          <w:lang w:val="es-ES"/>
        </w:rPr>
        <w:t>}</w:t>
      </w:r>
      <w:r w:rsidR="00C73B18">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xml:space="preserve">. Este incremento será de un </w:t>
      </w:r>
      <w:r w:rsidR="005840FD" w:rsidRPr="00DA5F2E">
        <w:rPr>
          <w:rFonts w:ascii="Arial" w:eastAsia="Times New Roman" w:hAnsi="Arial" w:cs="Arial"/>
          <w:color w:val="00B0F0"/>
          <w:sz w:val="21"/>
          <w:szCs w:val="21"/>
          <w:bdr w:val="none" w:sz="0" w:space="0" w:color="auto" w:frame="1"/>
          <w:lang w:val="es-ES"/>
        </w:rPr>
        <w:t>{{</w:t>
      </w:r>
      <w:r w:rsidR="005840FD" w:rsidRPr="005840FD">
        <w:rPr>
          <w:rFonts w:ascii="Arial" w:eastAsia="Times New Roman" w:hAnsi="Arial" w:cs="Arial"/>
          <w:color w:val="00B0F0"/>
          <w:sz w:val="21"/>
          <w:szCs w:val="21"/>
          <w:bdr w:val="none" w:sz="0" w:space="0" w:color="auto" w:frame="1"/>
          <w:lang w:val="es-ES"/>
        </w:rPr>
        <w:t>new30_opA_2_opC_1</w:t>
      </w:r>
      <w:r w:rsidR="005840FD">
        <w:rPr>
          <w:rFonts w:ascii="Arial" w:eastAsia="Times New Roman" w:hAnsi="Arial" w:cs="Arial"/>
          <w:color w:val="00B0F0"/>
          <w:sz w:val="21"/>
          <w:szCs w:val="21"/>
          <w:bdr w:val="none" w:sz="0" w:space="0" w:color="auto" w:frame="1"/>
          <w:lang w:val="es-ES"/>
        </w:rPr>
        <w:t>.toCharacter</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005840FD">
        <w:rPr>
          <w:rFonts w:ascii="Arial" w:eastAsia="Times New Roman" w:hAnsi="Arial" w:cs="Arial"/>
          <w:sz w:val="21"/>
          <w:szCs w:val="21"/>
          <w:bdr w:val="none" w:sz="0" w:space="0" w:color="auto" w:frame="1"/>
          <w:lang w:val="es-ES"/>
        </w:rPr>
        <w:t xml:space="preserve"> por ciento (</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new30_opA_2_opC_1</w:t>
      </w:r>
      <w:r w:rsidR="005840FD" w:rsidRPr="00DA5F2E">
        <w:rPr>
          <w:rFonts w:ascii="Arial" w:eastAsia="Times New Roman" w:hAnsi="Arial" w:cs="Arial"/>
          <w:color w:val="00B0F0"/>
          <w:sz w:val="21"/>
          <w:szCs w:val="21"/>
          <w:bdr w:val="none" w:sz="0" w:space="0" w:color="auto" w:frame="1"/>
          <w:lang w:val="es-ES"/>
        </w:rPr>
        <w:t>}</w:t>
      </w:r>
      <w:r w:rsidR="005840FD">
        <w:rPr>
          <w:rFonts w:ascii="Arial" w:eastAsia="Times New Roman" w:hAnsi="Arial" w:cs="Arial"/>
          <w:color w:val="00B0F0"/>
          <w:sz w:val="21"/>
          <w:szCs w:val="21"/>
          <w:bdr w:val="none" w:sz="0" w:space="0" w:color="auto" w:frame="1"/>
          <w:lang w:val="es-ES"/>
        </w:rPr>
        <w:t>}</w:t>
      </w:r>
      <w:r w:rsidRPr="00CF75AC">
        <w:rPr>
          <w:rFonts w:ascii="Arial" w:eastAsia="Times New Roman" w:hAnsi="Arial" w:cs="Arial"/>
          <w:sz w:val="21"/>
          <w:szCs w:val="21"/>
          <w:bdr w:val="none" w:sz="0" w:space="0" w:color="auto" w:frame="1"/>
          <w:lang w:val="es-ES"/>
        </w:rPr>
        <w:t>%). La revisión se efectuará tomando como base la última renta pagada por la PARTE ARRENDATARIA.</w:t>
      </w:r>
    </w:p>
    <w:p w14:paraId="1997F333" w14:textId="77777777" w:rsidR="00CF75AC"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76B64A" w14:textId="14898F65" w:rsidR="00CF75AC"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CF75AC">
        <w:rPr>
          <w:rFonts w:ascii="Arial" w:eastAsia="Times New Roman" w:hAnsi="Arial" w:cs="Arial"/>
          <w:sz w:val="21"/>
          <w:szCs w:val="21"/>
          <w:bdr w:val="none" w:sz="0" w:space="0" w:color="auto" w:frame="1"/>
          <w:lang w:val="es-ES"/>
        </w:rPr>
        <w:t>La renta actualizada será exigible a la PARTE ARRENDATARIA a partir del pago siguiente al momento en que la PARTE ARRENDADORA se lo notifique expresamente y por escrito. La demora por la PARTE ARRENDADORA a la hora de proceder a aplicar la actualización no supondrá la renuncia o caducidad de dicha actualización de la renta.</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SEXTA.-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77777777"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El método de atribución a la PARTE ARRENDATARIA será el prorrateo de los gastos totales de la Vivienda entre el número de habitaciones de la misma que se encuentren ocupadas durante el período facturado.</w:t>
      </w:r>
      <w:r w:rsidR="00D704EE" w:rsidRPr="00D704EE">
        <w:rPr>
          <w:rFonts w:ascii="Arial" w:eastAsia="Times New Roman" w:hAnsi="Arial" w:cs="Arial"/>
          <w:color w:val="00B0F0"/>
          <w:sz w:val="21"/>
          <w:szCs w:val="21"/>
          <w:lang w:val="es-ES"/>
        </w:rPr>
        <w:t xml:space="preserve">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6A0BD1A4"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w:t>
      </w:r>
      <w:r>
        <w:rPr>
          <w:rFonts w:ascii="Arial" w:eastAsia="Times New Roman" w:hAnsi="Arial" w:cs="Arial"/>
          <w:color w:val="00B0F0"/>
          <w:sz w:val="21"/>
          <w:szCs w:val="21"/>
          <w:lang w:val="es-ES"/>
        </w:rPr>
        <w:t>_1</w:t>
      </w: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w:t>
      </w:r>
      <w:r>
        <w:rPr>
          <w:rFonts w:ascii="Arial" w:eastAsia="Times New Roman" w:hAnsi="Arial" w:cs="Arial"/>
          <w:color w:val="00B0F0"/>
          <w:sz w:val="21"/>
          <w:szCs w:val="21"/>
          <w:lang w:val="es-ES"/>
        </w:rPr>
        <w:t>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w:t>
      </w:r>
      <w:r>
        <w:rPr>
          <w:rFonts w:ascii="Arial" w:eastAsia="Times New Roman" w:hAnsi="Arial" w:cs="Arial"/>
          <w:color w:val="00B0F0"/>
          <w:sz w:val="21"/>
          <w:szCs w:val="21"/>
          <w:lang w:val="es-ES"/>
        </w:rPr>
        <w:t>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w:t>
      </w:r>
      <w:r w:rsidR="001F3D25">
        <w:rPr>
          <w:rFonts w:ascii="Arial" w:eastAsia="Times New Roman" w:hAnsi="Arial" w:cs="Arial"/>
          <w:color w:val="00B0F0"/>
          <w:sz w:val="21"/>
          <w:szCs w:val="21"/>
          <w:bdr w:val="none" w:sz="0" w:space="0" w:color="auto" w:frame="1"/>
          <w:lang w:val="es-ES"/>
        </w:rPr>
        <w:t>_opA_1</w:t>
      </w:r>
      <w:r w:rsidR="001F3D25">
        <w:rPr>
          <w:rFonts w:ascii="Arial" w:eastAsia="Times New Roman" w:hAnsi="Arial" w:cs="Arial"/>
          <w:color w:val="00B0F0"/>
          <w:sz w:val="21"/>
          <w:szCs w:val="21"/>
          <w:bdr w:val="none" w:sz="0" w:space="0" w:color="auto" w:frame="1"/>
          <w:lang w:val="es-ES"/>
        </w:rPr>
        <w:t>)radio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w:t>
      </w:r>
      <w:r w:rsidR="008A5159">
        <w:rPr>
          <w:rFonts w:ascii="Arial" w:eastAsia="Times New Roman" w:hAnsi="Arial" w:cs="Arial"/>
          <w:color w:val="00B0F0"/>
          <w:sz w:val="21"/>
          <w:szCs w:val="21"/>
          <w:bdr w:val="none" w:sz="0" w:space="0" w:color="auto" w:frame="1"/>
          <w:lang w:val="es-ES"/>
        </w:rPr>
        <w:t>_opA_2</w:t>
      </w:r>
      <w:r w:rsidR="008A5159">
        <w:rPr>
          <w:rFonts w:ascii="Arial" w:eastAsia="Times New Roman" w:hAnsi="Arial" w:cs="Arial"/>
          <w:color w:val="00B0F0"/>
          <w:sz w:val="21"/>
          <w:szCs w:val="21"/>
          <w:bdr w:val="none" w:sz="0" w:space="0" w:color="auto" w:frame="1"/>
          <w:lang w:val="es-ES"/>
        </w:rPr>
        <w:t>)radio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color w:val="00B0F0"/>
          <w:sz w:val="21"/>
          <w:szCs w:val="21"/>
          <w:lang w:val="es-ES"/>
        </w:rPr>
        <w:t>}}</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color w:val="00B0F0"/>
          <w:sz w:val="21"/>
          <w:szCs w:val="21"/>
          <w:lang w:val="es-ES"/>
        </w:rPr>
        <w:t>}}</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w:t>
      </w:r>
      <w:r>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w:t>
      </w:r>
      <w:r>
        <w:rPr>
          <w:rFonts w:ascii="Arial" w:eastAsia="Times New Roman" w:hAnsi="Arial" w:cs="Arial"/>
          <w:color w:val="00B0F0"/>
          <w:sz w:val="21"/>
          <w:szCs w:val="21"/>
          <w:lang w:val="es-ES"/>
        </w:rPr>
        <w:t>_opB_2.toCharacter</w:t>
      </w:r>
      <w:r>
        <w:rPr>
          <w:rFonts w:ascii="Arial" w:eastAsia="Times New Roman" w:hAnsi="Arial" w:cs="Arial"/>
          <w:color w:val="00B0F0"/>
          <w:sz w:val="21"/>
          <w:szCs w:val="21"/>
          <w:lang w:val="es-ES"/>
        </w:rPr>
        <w:t>}}</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w:t>
      </w:r>
      <w:r>
        <w:rPr>
          <w:rFonts w:ascii="Arial" w:eastAsia="Times New Roman" w:hAnsi="Arial" w:cs="Arial"/>
          <w:color w:val="00B0F0"/>
          <w:sz w:val="21"/>
          <w:szCs w:val="21"/>
          <w:lang w:val="es-ES"/>
        </w:rPr>
        <w:t>_opB_2</w:t>
      </w:r>
      <w:r>
        <w:rPr>
          <w:rFonts w:ascii="Arial" w:eastAsia="Times New Roman" w:hAnsi="Arial" w:cs="Arial"/>
          <w:color w:val="00B0F0"/>
          <w:sz w:val="21"/>
          <w:szCs w:val="21"/>
          <w:lang w:val="es-ES"/>
        </w:rPr>
        <w:t>}}</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Pr="008A5159"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F4E59B" w14:textId="3A8FA8D1" w:rsidR="008959DF" w:rsidRDefault="00E712AD"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A676B9">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411333A6"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Asimismo, la PARTE ARRENDATARIA se compromete al abono de gastos de limpieza de la Habitación y de las zonas comunes 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C44032" w14:textId="4866D085" w:rsidR="007231B2" w:rsidRPr="00A676B9" w:rsidRDefault="00A676B9" w:rsidP="007231B2">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2466F4" w14:textId="77777777" w:rsidR="00A676B9" w:rsidRDefault="00A676B9"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2CCD4B2B" w14:textId="0CB9EE1B"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0F7076">
        <w:rPr>
          <w:rFonts w:ascii="Arial" w:eastAsia="Times New Roman" w:hAnsi="Arial" w:cs="Arial"/>
          <w:b/>
          <w:bCs/>
          <w:color w:val="131418"/>
          <w:lang w:val="es-ES"/>
        </w:rPr>
        <w:t>SÉPTIMA.- Fianza</w:t>
      </w:r>
      <w:r w:rsidR="00E56621">
        <w:rPr>
          <w:rFonts w:ascii="Arial" w:eastAsia="Times New Roman" w:hAnsi="Arial" w:cs="Arial"/>
          <w:b/>
          <w:bCs/>
          <w:color w:val="131418"/>
          <w:lang w:val="es-ES"/>
        </w:rPr>
        <w:t xml:space="preserve"> </w:t>
      </w:r>
      <w:r w:rsidR="000F7076">
        <w:rPr>
          <w:rFonts w:ascii="Arial" w:eastAsia="Times New Roman" w:hAnsi="Arial" w:cs="Arial"/>
          <w:color w:val="00B0F0"/>
          <w:sz w:val="21"/>
          <w:szCs w:val="21"/>
          <w:bdr w:val="none" w:sz="0" w:space="0" w:color="auto" w:frame="1"/>
          <w:lang w:val="es-ES"/>
        </w:rPr>
        <w:t>(35</w:t>
      </w:r>
      <w:r w:rsidR="00E56621">
        <w:rPr>
          <w:rFonts w:ascii="Arial" w:eastAsia="Times New Roman" w:hAnsi="Arial" w:cs="Arial"/>
          <w:color w:val="00B0F0"/>
          <w:sz w:val="21"/>
          <w:szCs w:val="21"/>
          <w:bdr w:val="none" w:sz="0" w:space="0" w:color="auto" w:frame="1"/>
          <w:lang w:val="es-ES"/>
        </w:rPr>
        <w:t>)radio {</w:t>
      </w:r>
      <w:r w:rsidR="000F7076">
        <w:rPr>
          <w:rFonts w:ascii="Arial" w:eastAsia="Times New Roman" w:hAnsi="Arial" w:cs="Arial"/>
          <w:color w:val="00B0F0"/>
          <w:sz w:val="21"/>
          <w:szCs w:val="21"/>
          <w:bdr w:val="none" w:sz="0" w:space="0" w:color="auto" w:frame="1"/>
          <w:lang w:val="es-ES"/>
        </w:rPr>
        <w:t xml:space="preserve"> </w:t>
      </w:r>
      <w:r w:rsidR="000F7076">
        <w:rPr>
          <w:rFonts w:ascii="Arial" w:eastAsia="Times New Roman" w:hAnsi="Arial" w:cs="Arial"/>
          <w:color w:val="00B0F0"/>
          <w:sz w:val="21"/>
          <w:szCs w:val="21"/>
          <w:bdr w:val="none" w:sz="0" w:space="0" w:color="auto" w:frame="1"/>
          <w:lang w:val="es-ES"/>
        </w:rPr>
        <w:t>(</w:t>
      </w:r>
      <w:proofErr w:type="spellStart"/>
      <w:r w:rsidR="000F7076">
        <w:rPr>
          <w:rFonts w:ascii="Arial" w:eastAsia="Times New Roman" w:hAnsi="Arial" w:cs="Arial"/>
          <w:color w:val="00B0F0"/>
          <w:sz w:val="21"/>
          <w:szCs w:val="21"/>
          <w:bdr w:val="none" w:sz="0" w:space="0" w:color="auto" w:frame="1"/>
          <w:lang w:val="es-ES"/>
        </w:rPr>
        <w:t>opA</w:t>
      </w:r>
      <w:proofErr w:type="spellEnd"/>
      <w:r w:rsidR="000F7076">
        <w:rPr>
          <w:rFonts w:ascii="Arial" w:eastAsia="Times New Roman" w:hAnsi="Arial" w:cs="Arial"/>
          <w:color w:val="00B0F0"/>
          <w:sz w:val="21"/>
          <w:szCs w:val="21"/>
          <w:bdr w:val="none" w:sz="0" w:space="0" w:color="auto" w:frame="1"/>
          <w:lang w:val="es-ES"/>
        </w:rPr>
        <w:t>) {</w:t>
      </w:r>
      <w:r w:rsidR="000F7076">
        <w:rPr>
          <w:rFonts w:ascii="Arial" w:eastAsia="Times New Roman" w:hAnsi="Arial" w:cs="Arial"/>
          <w:color w:val="00B0F0"/>
          <w:sz w:val="21"/>
          <w:szCs w:val="21"/>
          <w:bdr w:val="none" w:sz="0" w:space="0" w:color="auto" w:frame="1"/>
          <w:lang w:val="es-ES"/>
        </w:rPr>
        <w:t xml:space="preserve"> </w:t>
      </w:r>
      <w:r w:rsidR="000F7076">
        <w:rPr>
          <w:rFonts w:ascii="Arial" w:eastAsia="Times New Roman" w:hAnsi="Arial" w:cs="Arial"/>
          <w:b/>
          <w:bCs/>
          <w:color w:val="131418"/>
          <w:lang w:val="es-ES"/>
        </w:rPr>
        <w:t>y f</w:t>
      </w:r>
      <w:r w:rsidR="000F7076" w:rsidRPr="000F7076">
        <w:rPr>
          <w:rFonts w:ascii="Arial" w:eastAsia="Times New Roman" w:hAnsi="Arial" w:cs="Arial"/>
          <w:b/>
          <w:bCs/>
          <w:color w:val="131418"/>
          <w:lang w:val="es-ES"/>
        </w:rPr>
        <w:t>iador personal solidario</w:t>
      </w:r>
      <w:r w:rsidR="000F7076">
        <w:rPr>
          <w:rFonts w:ascii="Arial" w:eastAsia="Times New Roman" w:hAnsi="Arial" w:cs="Arial"/>
          <w:color w:val="00B0F0"/>
          <w:sz w:val="21"/>
          <w:szCs w:val="21"/>
          <w:bdr w:val="none" w:sz="0" w:space="0" w:color="auto" w:frame="1"/>
          <w:lang w:val="es-ES"/>
        </w:rPr>
        <w:t xml:space="preserve"> } (</w:t>
      </w:r>
      <w:proofErr w:type="spellStart"/>
      <w:r w:rsidR="000F7076">
        <w:rPr>
          <w:rFonts w:ascii="Arial" w:eastAsia="Times New Roman" w:hAnsi="Arial" w:cs="Arial"/>
          <w:color w:val="00B0F0"/>
          <w:sz w:val="21"/>
          <w:szCs w:val="21"/>
          <w:bdr w:val="none" w:sz="0" w:space="0" w:color="auto" w:frame="1"/>
          <w:lang w:val="es-ES"/>
        </w:rPr>
        <w:t>opB</w:t>
      </w:r>
      <w:proofErr w:type="spellEnd"/>
      <w:r w:rsidR="000F7076">
        <w:rPr>
          <w:rFonts w:ascii="Arial" w:eastAsia="Times New Roman" w:hAnsi="Arial" w:cs="Arial"/>
          <w:color w:val="00B0F0"/>
          <w:sz w:val="21"/>
          <w:szCs w:val="21"/>
          <w:bdr w:val="none" w:sz="0" w:space="0" w:color="auto" w:frame="1"/>
          <w:lang w:val="es-ES"/>
        </w:rPr>
        <w:t>) {</w:t>
      </w:r>
      <w:r w:rsidR="000F7076">
        <w:rPr>
          <w:rFonts w:ascii="Arial" w:eastAsia="Times New Roman" w:hAnsi="Arial" w:cs="Arial"/>
          <w:color w:val="00B0F0"/>
          <w:sz w:val="21"/>
          <w:szCs w:val="21"/>
          <w:bdr w:val="none" w:sz="0" w:space="0" w:color="auto" w:frame="1"/>
          <w:lang w:val="es-ES"/>
        </w:rPr>
        <w:t xml:space="preserve"> </w:t>
      </w:r>
      <w:r w:rsidR="000F7076">
        <w:rPr>
          <w:rFonts w:ascii="Arial" w:eastAsia="Times New Roman" w:hAnsi="Arial" w:cs="Arial"/>
          <w:color w:val="00B0F0"/>
          <w:sz w:val="21"/>
          <w:szCs w:val="21"/>
          <w:bdr w:val="none" w:sz="0" w:space="0" w:color="auto" w:frame="1"/>
          <w:lang w:val="es-ES"/>
        </w:rPr>
        <w:t>}</w:t>
      </w:r>
      <w:r w:rsidR="000F7076">
        <w:rPr>
          <w:rFonts w:ascii="Arial" w:eastAsia="Times New Roman" w:hAnsi="Arial" w:cs="Arial"/>
          <w:color w:val="00B0F0"/>
          <w:sz w:val="21"/>
          <w:szCs w:val="21"/>
          <w:bdr w:val="none" w:sz="0" w:space="0" w:color="auto" w:frame="1"/>
          <w:lang w:val="es-ES"/>
        </w:rPr>
        <w:t>}</w:t>
      </w:r>
      <w:r w:rsidR="000F7076">
        <w:rPr>
          <w:rFonts w:ascii="Arial" w:eastAsia="Times New Roman" w:hAnsi="Arial" w:cs="Arial"/>
          <w:b/>
          <w:bCs/>
          <w:color w:val="131418"/>
          <w:lang w:val="es-ES"/>
        </w:rPr>
        <w:t>.</w:t>
      </w:r>
    </w:p>
    <w:p w14:paraId="5A7C0976" w14:textId="65579E4F" w:rsidR="003724F5" w:rsidRDefault="003724F5" w:rsidP="003724F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(34</w:t>
      </w:r>
      <w:r>
        <w:rPr>
          <w:rFonts w:ascii="Arial" w:eastAsia="Times New Roman" w:hAnsi="Arial" w:cs="Arial"/>
          <w:color w:val="00B0F0"/>
          <w:sz w:val="21"/>
          <w:szCs w:val="21"/>
          <w:bdr w:val="none" w:sz="0" w:space="0" w:color="auto" w:frame="1"/>
          <w:lang w:val="es-ES"/>
        </w:rPr>
        <w:t>)radio {</w:t>
      </w:r>
    </w:p>
    <w:p w14:paraId="6383DFFD" w14:textId="77777777"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EF1EC3" w14:textId="77777777" w:rsidR="003724F5" w:rsidRPr="00A676B9" w:rsidRDefault="003724F5"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5AC98DD5" w14:textId="32F927EC" w:rsidR="00FF1B7D" w:rsidRPr="00B20BB6" w:rsidRDefault="00FF1B7D" w:rsidP="003724F5">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este acto, la PARTE ARRENDATARIA hace entrega a </w:t>
      </w:r>
      <w:r w:rsidR="00A675C6">
        <w:rPr>
          <w:rFonts w:ascii="Arial" w:eastAsia="Times New Roman" w:hAnsi="Arial" w:cs="Arial"/>
          <w:color w:val="343843"/>
          <w:sz w:val="21"/>
          <w:szCs w:val="21"/>
          <w:lang w:val="es-ES"/>
        </w:rPr>
        <w:t xml:space="preserve">la PARTE ARRENDADORA de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34_opA_1.toCharacter</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euros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77777777" w:rsidR="00FF1B7D" w:rsidRPr="00B20BB6"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la Habitación o en cualquier zona de la Vivienda o de su mobiliario, de los cuales siendo su responsabilidad no se hubiese hecho cargo la PARTE ARRENDATARIA; para hacer frente a la falta de pago de la renta u otros conceptos.</w:t>
      </w:r>
    </w:p>
    <w:p w14:paraId="67B5FE9A" w14:textId="77777777" w:rsidR="00FF1B7D"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Habitación y el resto de la Vivienda a la PARTE ARRENDADORA al finalizar el Contrato, así como el cumplimiento del resto de sus obligaciones.</w:t>
      </w:r>
    </w:p>
    <w:p w14:paraId="10F016D2"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C49CF1"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FC05104" w14:textId="79FD0975" w:rsidR="003724F5" w:rsidRPr="003724F5"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 xml:space="preserve">AÑADIDO POR MÍ: No se hace </w:t>
      </w:r>
      <w:r w:rsidR="00A675C6">
        <w:rPr>
          <w:rFonts w:ascii="Arial" w:eastAsia="Times New Roman" w:hAnsi="Arial" w:cs="Arial"/>
          <w:sz w:val="21"/>
          <w:szCs w:val="21"/>
          <w:bdr w:val="none" w:sz="0" w:space="0" w:color="auto" w:frame="1"/>
          <w:lang w:val="es-ES"/>
        </w:rPr>
        <w:t>mención expresa a una fianza</w:t>
      </w:r>
    </w:p>
    <w:p w14:paraId="12C5BB4C" w14:textId="77777777" w:rsidR="003724F5" w:rsidRPr="007231B2"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205881" w14:textId="42025D41"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39A82F" w14:textId="77777777" w:rsidR="000F7076" w:rsidRDefault="000F7076" w:rsidP="003724F5">
      <w:pPr>
        <w:spacing w:after="0" w:line="288" w:lineRule="atLeast"/>
        <w:textAlignment w:val="baseline"/>
        <w:rPr>
          <w:rFonts w:ascii="Arial" w:eastAsia="Times New Roman" w:hAnsi="Arial" w:cs="Arial"/>
          <w:color w:val="00B0F0"/>
          <w:sz w:val="21"/>
          <w:szCs w:val="21"/>
          <w:bdr w:val="none" w:sz="0" w:space="0" w:color="auto" w:frame="1"/>
          <w:lang w:val="es-ES"/>
        </w:rPr>
      </w:pPr>
    </w:p>
    <w:p w14:paraId="27A498A9" w14:textId="7134794C" w:rsidR="000F7076" w:rsidRDefault="000F7076" w:rsidP="000F707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(35</w:t>
      </w:r>
      <w:r>
        <w:rPr>
          <w:rFonts w:ascii="Arial" w:eastAsia="Times New Roman" w:hAnsi="Arial" w:cs="Arial"/>
          <w:color w:val="00B0F0"/>
          <w:sz w:val="21"/>
          <w:szCs w:val="21"/>
          <w:bdr w:val="none" w:sz="0" w:space="0" w:color="auto" w:frame="1"/>
          <w:lang w:val="es-ES"/>
        </w:rPr>
        <w:t>)radio {</w:t>
      </w:r>
    </w:p>
    <w:p w14:paraId="70816335" w14:textId="77777777" w:rsidR="000F7076"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EC7E3F6" w14:textId="77777777" w:rsidR="000F7076" w:rsidRPr="00A676B9"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p>
    <w:p w14:paraId="6D8442F1"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60909E5"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3CD50DD" w14:textId="2393F1EE" w:rsidR="000F7076" w:rsidRPr="00F31657" w:rsidRDefault="00542500" w:rsidP="00F3165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sidR="00F31657">
        <w:rPr>
          <w:rFonts w:ascii="Arial" w:eastAsia="Times New Roman" w:hAnsi="Arial" w:cs="Arial"/>
          <w:color w:val="00B0F0"/>
          <w:sz w:val="21"/>
          <w:szCs w:val="21"/>
          <w:bdr w:val="none" w:sz="0" w:space="0" w:color="auto" w:frame="1"/>
          <w:lang w:val="es-ES"/>
        </w:rPr>
        <w:t>5_opA_1</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r w:rsidR="00F31657">
        <w:rPr>
          <w:rFonts w:ascii="Arial" w:eastAsia="Times New Roman" w:hAnsi="Arial" w:cs="Arial"/>
          <w:color w:val="343843"/>
          <w:sz w:val="21"/>
          <w:szCs w:val="21"/>
          <w:lang w:val="es-ES"/>
        </w:rPr>
        <w:t xml:space="preserve">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w:t>
      </w:r>
      <w:r w:rsidR="00F31657">
        <w:rPr>
          <w:rFonts w:ascii="Arial" w:eastAsia="Times New Roman" w:hAnsi="Arial" w:cs="Arial"/>
          <w:color w:val="00B0F0"/>
          <w:sz w:val="21"/>
          <w:szCs w:val="21"/>
          <w:bdr w:val="none" w:sz="0" w:space="0" w:color="auto" w:frame="1"/>
          <w:lang w:val="es-ES"/>
        </w:rPr>
        <w:t>_opA_1</w:t>
      </w:r>
      <w:r w:rsidR="00F31657">
        <w:rPr>
          <w:rFonts w:ascii="Arial" w:eastAsia="Times New Roman" w:hAnsi="Arial" w:cs="Arial"/>
          <w:color w:val="00B0F0"/>
          <w:sz w:val="21"/>
          <w:szCs w:val="21"/>
          <w:bdr w:val="none" w:sz="0" w:space="0" w:color="auto" w:frame="1"/>
          <w:lang w:val="es-ES"/>
        </w:rPr>
        <w:t>_1</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con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w:t>
      </w:r>
      <w:r w:rsidR="00F31657">
        <w:rPr>
          <w:rFonts w:ascii="Arial" w:eastAsia="Times New Roman" w:hAnsi="Arial" w:cs="Arial"/>
          <w:color w:val="00B0F0"/>
          <w:sz w:val="21"/>
          <w:szCs w:val="21"/>
          <w:bdr w:val="none" w:sz="0" w:space="0" w:color="auto" w:frame="1"/>
          <w:lang w:val="es-ES"/>
        </w:rPr>
        <w:t>_2</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núm.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w:t>
      </w:r>
      <w:r w:rsidR="00F31657">
        <w:rPr>
          <w:rFonts w:ascii="Arial" w:eastAsia="Times New Roman" w:hAnsi="Arial" w:cs="Arial"/>
          <w:color w:val="00B0F0"/>
          <w:sz w:val="21"/>
          <w:szCs w:val="21"/>
          <w:bdr w:val="none" w:sz="0" w:space="0" w:color="auto" w:frame="1"/>
          <w:lang w:val="es-ES"/>
        </w:rPr>
        <w:t>_3</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y domicilio en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w:t>
      </w:r>
      <w:r w:rsidR="00F31657">
        <w:rPr>
          <w:rFonts w:ascii="Arial" w:eastAsia="Times New Roman" w:hAnsi="Arial" w:cs="Arial"/>
          <w:color w:val="00B0F0"/>
          <w:sz w:val="21"/>
          <w:szCs w:val="21"/>
          <w:bdr w:val="none" w:sz="0" w:space="0" w:color="auto" w:frame="1"/>
          <w:lang w:val="es-ES"/>
        </w:rPr>
        <w:t>_4</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0F7076" w:rsidRPr="000F7076">
        <w:rPr>
          <w:rFonts w:ascii="Arial" w:eastAsia="Times New Roman" w:hAnsi="Arial" w:cs="Arial"/>
          <w:color w:val="343843"/>
          <w:sz w:val="21"/>
          <w:szCs w:val="21"/>
          <w:lang w:val="es-ES"/>
        </w:rPr>
        <w:t>.</w:t>
      </w:r>
      <w:r w:rsidR="00F31657">
        <w:rPr>
          <w:rFonts w:ascii="Arial" w:eastAsia="Times New Roman" w:hAnsi="Arial" w:cs="Arial"/>
          <w:color w:val="343843"/>
          <w:sz w:val="21"/>
          <w:szCs w:val="21"/>
          <w:lang w:val="es-ES"/>
        </w:rPr>
        <w:t xml:space="preserve"> </w:t>
      </w:r>
      <w:r w:rsidR="00F31657">
        <w:rPr>
          <w:rFonts w:ascii="Arial" w:eastAsia="Times New Roman" w:hAnsi="Arial" w:cs="Arial"/>
          <w:color w:val="00B0F0"/>
          <w:sz w:val="21"/>
          <w:szCs w:val="21"/>
          <w:bdr w:val="none" w:sz="0" w:space="0" w:color="auto" w:frame="1"/>
          <w:lang w:val="es-ES"/>
        </w:rPr>
        <w:t>}</w:t>
      </w:r>
    </w:p>
    <w:p w14:paraId="16A3EA61"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96358A4"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634C5767"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2C203BB"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6815D354"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1E3ED0F" w14:textId="77777777" w:rsid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 xml:space="preserve">Asimismo, el FIADOR renuncia a los beneficios de </w:t>
      </w:r>
      <w:proofErr w:type="spellStart"/>
      <w:r w:rsidRPr="000F7076">
        <w:rPr>
          <w:rFonts w:ascii="Arial" w:eastAsia="Times New Roman" w:hAnsi="Arial" w:cs="Arial"/>
          <w:color w:val="343843"/>
          <w:sz w:val="21"/>
          <w:szCs w:val="21"/>
          <w:lang w:val="es-ES"/>
        </w:rPr>
        <w:t>ordeny</w:t>
      </w:r>
      <w:proofErr w:type="spellEnd"/>
      <w:r w:rsidRPr="000F7076">
        <w:rPr>
          <w:rFonts w:ascii="Arial" w:eastAsia="Times New Roman" w:hAnsi="Arial" w:cs="Arial"/>
          <w:color w:val="343843"/>
          <w:sz w:val="21"/>
          <w:szCs w:val="21"/>
          <w:lang w:val="es-ES"/>
        </w:rPr>
        <w:t xml:space="preserve"> excusión y a lo dispuesto en el artículo 1851 del Código Civil. Por tanto, la acción para cobrar las cantidades garantizadas podrá dirigirse indistintamente contra el FIADOR y la PARTE ARRENDATARIA.</w:t>
      </w:r>
    </w:p>
    <w:p w14:paraId="76C9FF47" w14:textId="200A05DC" w:rsid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8A0563" w14:textId="06966B05" w:rsidR="000F7076" w:rsidRP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FD72A5" w14:textId="77777777" w:rsidR="000F7076" w:rsidRPr="007231B2" w:rsidRDefault="000F7076" w:rsidP="000F707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23E8F4" w14:textId="77777777" w:rsidR="000F7076" w:rsidRPr="003724F5" w:rsidRDefault="000F7076" w:rsidP="000F707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F61587" w14:textId="77777777" w:rsidR="000F7076" w:rsidRPr="003724F5" w:rsidRDefault="000F7076" w:rsidP="003724F5">
      <w:pPr>
        <w:spacing w:after="0" w:line="288" w:lineRule="atLeast"/>
        <w:textAlignment w:val="baseline"/>
        <w:rPr>
          <w:rFonts w:ascii="Arial" w:eastAsia="Times New Roman" w:hAnsi="Arial" w:cs="Arial"/>
          <w:sz w:val="21"/>
          <w:szCs w:val="21"/>
          <w:bdr w:val="none" w:sz="0" w:space="0" w:color="auto" w:frame="1"/>
          <w:lang w:val="es-ES"/>
        </w:rPr>
      </w:pPr>
    </w:p>
    <w:p w14:paraId="4BF53908"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OCTAVA.-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Obras</w:t>
      </w:r>
      <w:proofErr w:type="spellEnd"/>
      <w:r w:rsidRPr="00FF1B7D">
        <w:rPr>
          <w:rFonts w:ascii="Arial" w:eastAsia="Times New Roman" w:hAnsi="Arial" w:cs="Arial"/>
          <w:b/>
          <w:bCs/>
          <w:color w:val="131418"/>
        </w:rPr>
        <w:t>.</w:t>
      </w:r>
    </w:p>
    <w:p w14:paraId="07C584EC" w14:textId="7BAE46AB" w:rsidR="005B7309" w:rsidRPr="005B7309" w:rsidRDefault="00FF1B7D"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Siendo la finalidad de este Contrato la cesión en arrendamiento del disfrute normal de la Habitación y el derecho de uso compartido de las zonas comunes de la Vivienda mencionadas en la estipulación primera, la PARTE ARRENDATARIA no podrá realizar sin el consentimiento expreso y por escrito de la PARTE ARRENDADORA ningún tipo de obra, particularmente, aquellas que modifiquen la configuración estructural de la Habitación, de la Vivienda o de cualesquiera otras dependencias, espacios o superficies colindantes o accesorios a la misma. Asimismo, la PARTE ARRENDATARIA no podrá realizar obras que provoquen una disminución en la estabilidad o seguridad de la Habitación, de la Vivienda o que contravengan </w:t>
      </w:r>
      <w:r w:rsidR="005B7309">
        <w:rPr>
          <w:rFonts w:ascii="Arial" w:eastAsia="Times New Roman" w:hAnsi="Arial" w:cs="Arial"/>
          <w:color w:val="00B0F0"/>
          <w:sz w:val="21"/>
          <w:szCs w:val="21"/>
          <w:bdr w:val="none" w:sz="0" w:space="0" w:color="auto" w:frame="1"/>
          <w:lang w:val="es-ES"/>
        </w:rPr>
        <w:t>(12)radio { (</w:t>
      </w:r>
      <w:proofErr w:type="spellStart"/>
      <w:r w:rsidR="005B7309">
        <w:rPr>
          <w:rFonts w:ascii="Arial" w:eastAsia="Times New Roman" w:hAnsi="Arial" w:cs="Arial"/>
          <w:color w:val="00B0F0"/>
          <w:sz w:val="21"/>
          <w:szCs w:val="21"/>
          <w:bdr w:val="none" w:sz="0" w:space="0" w:color="auto" w:frame="1"/>
          <w:lang w:val="es-ES"/>
        </w:rPr>
        <w:t>opA</w:t>
      </w:r>
      <w:proofErr w:type="spellEnd"/>
      <w:r w:rsidR="005B7309">
        <w:rPr>
          <w:rFonts w:ascii="Arial" w:eastAsia="Times New Roman" w:hAnsi="Arial" w:cs="Arial"/>
          <w:color w:val="00B0F0"/>
          <w:sz w:val="21"/>
          <w:szCs w:val="21"/>
          <w:bdr w:val="none" w:sz="0" w:space="0" w:color="auto" w:frame="1"/>
          <w:lang w:val="es-ES"/>
        </w:rPr>
        <w:t xml:space="preserve">) { </w:t>
      </w:r>
      <w:r w:rsidR="005B7309" w:rsidRPr="00B20BB6">
        <w:rPr>
          <w:rFonts w:ascii="Arial" w:eastAsia="Times New Roman" w:hAnsi="Arial" w:cs="Arial"/>
          <w:color w:val="343843"/>
          <w:sz w:val="21"/>
          <w:szCs w:val="21"/>
          <w:lang w:val="es-ES"/>
        </w:rPr>
        <w:t xml:space="preserve">las normas de la Comunidad o </w:t>
      </w:r>
      <w:r w:rsidR="005B7309">
        <w:rPr>
          <w:rFonts w:ascii="Arial" w:eastAsia="Times New Roman" w:hAnsi="Arial" w:cs="Arial"/>
          <w:color w:val="00B0F0"/>
          <w:sz w:val="21"/>
          <w:szCs w:val="21"/>
          <w:bdr w:val="none" w:sz="0" w:space="0" w:color="auto" w:frame="1"/>
          <w:lang w:val="es-ES"/>
        </w:rPr>
        <w:t>} (</w:t>
      </w:r>
      <w:proofErr w:type="spellStart"/>
      <w:r w:rsidR="005B7309">
        <w:rPr>
          <w:rFonts w:ascii="Arial" w:eastAsia="Times New Roman" w:hAnsi="Arial" w:cs="Arial"/>
          <w:color w:val="00B0F0"/>
          <w:sz w:val="21"/>
          <w:szCs w:val="21"/>
          <w:bdr w:val="none" w:sz="0" w:space="0" w:color="auto" w:frame="1"/>
          <w:lang w:val="es-ES"/>
        </w:rPr>
        <w:t>opB</w:t>
      </w:r>
      <w:proofErr w:type="spellEnd"/>
      <w:r w:rsidR="005B7309">
        <w:rPr>
          <w:rFonts w:ascii="Arial" w:eastAsia="Times New Roman" w:hAnsi="Arial" w:cs="Arial"/>
          <w:color w:val="00B0F0"/>
          <w:sz w:val="21"/>
          <w:szCs w:val="21"/>
          <w:bdr w:val="none" w:sz="0" w:space="0" w:color="auto" w:frame="1"/>
          <w:lang w:val="es-ES"/>
        </w:rPr>
        <w:t>) { }</w:t>
      </w:r>
      <w:r w:rsidR="003D4695">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la normativa urbanística.</w:t>
      </w:r>
    </w:p>
    <w:p w14:paraId="39855B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4C0A7DFE"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causarse a la Habitación, a la Vivienda o a cualquier tercero como consecuencia de dichas obras realizadas.</w:t>
      </w:r>
    </w:p>
    <w:p w14:paraId="5EE4C911" w14:textId="5705BBAF" w:rsidR="009012D3" w:rsidRPr="009012D3"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Habitación y la Vivienda </w:t>
      </w:r>
      <w:r w:rsidR="009012D3">
        <w:rPr>
          <w:rFonts w:ascii="Arial" w:eastAsia="Times New Roman" w:hAnsi="Arial" w:cs="Arial"/>
          <w:color w:val="00B0F0"/>
          <w:sz w:val="21"/>
          <w:szCs w:val="21"/>
          <w:bdr w:val="none" w:sz="0" w:space="0" w:color="auto" w:frame="1"/>
          <w:lang w:val="es-ES"/>
        </w:rPr>
        <w:t>(17)radio { (</w:t>
      </w:r>
      <w:proofErr w:type="spellStart"/>
      <w:r w:rsidR="009012D3">
        <w:rPr>
          <w:rFonts w:ascii="Arial" w:eastAsia="Times New Roman" w:hAnsi="Arial" w:cs="Arial"/>
          <w:color w:val="00B0F0"/>
          <w:sz w:val="21"/>
          <w:szCs w:val="21"/>
          <w:bdr w:val="none" w:sz="0" w:space="0" w:color="auto" w:frame="1"/>
          <w:lang w:val="es-ES"/>
        </w:rPr>
        <w:t>opA</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opB</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opC</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color w:val="343843"/>
          <w:sz w:val="21"/>
          <w:szCs w:val="21"/>
          <w:lang w:val="es-ES"/>
        </w:rPr>
        <w:t>en las condiciones de habitabilidad para</w:t>
      </w:r>
      <w:r w:rsidR="009012D3">
        <w:rPr>
          <w:rFonts w:ascii="Arial" w:eastAsia="Times New Roman" w:hAnsi="Arial" w:cs="Arial"/>
          <w:color w:val="00B0F0"/>
          <w:sz w:val="21"/>
          <w:szCs w:val="21"/>
          <w:bdr w:val="none" w:sz="0" w:space="0" w:color="auto" w:frame="1"/>
          <w:lang w:val="es-ES"/>
        </w:rPr>
        <w:t xml:space="preserve"> } (</w:t>
      </w:r>
      <w:proofErr w:type="spellStart"/>
      <w:r w:rsidR="009012D3">
        <w:rPr>
          <w:rFonts w:ascii="Arial" w:eastAsia="Times New Roman" w:hAnsi="Arial" w:cs="Arial"/>
          <w:color w:val="00B0F0"/>
          <w:sz w:val="21"/>
          <w:szCs w:val="21"/>
          <w:bdr w:val="none" w:sz="0" w:space="0" w:color="auto" w:frame="1"/>
          <w:lang w:val="es-ES"/>
        </w:rPr>
        <w:t>opD</w:t>
      </w:r>
      <w:proofErr w:type="spellEnd"/>
      <w:r w:rsidR="009012D3">
        <w:rPr>
          <w:rFonts w:ascii="Arial" w:eastAsia="Times New Roman" w:hAnsi="Arial" w:cs="Arial"/>
          <w:color w:val="00B0F0"/>
          <w:sz w:val="21"/>
          <w:szCs w:val="21"/>
          <w:bdr w:val="none" w:sz="0" w:space="0" w:color="auto" w:frame="1"/>
          <w:lang w:val="es-ES"/>
        </w:rPr>
        <w:t xml:space="preserve">) { </w:t>
      </w:r>
      <w:r w:rsidR="009012D3" w:rsidRPr="009012D3">
        <w:rPr>
          <w:rFonts w:ascii="Arial" w:eastAsia="Times New Roman" w:hAnsi="Arial" w:cs="Arial"/>
          <w:sz w:val="21"/>
          <w:szCs w:val="21"/>
          <w:bdr w:val="none" w:sz="0" w:space="0" w:color="auto" w:frame="1"/>
          <w:lang w:val="es-ES"/>
        </w:rPr>
        <w:t>en buen estado de uso y conservación y así</w:t>
      </w:r>
      <w:r w:rsidR="009012D3">
        <w:rPr>
          <w:rFonts w:ascii="Arial" w:eastAsia="Times New Roman" w:hAnsi="Arial" w:cs="Arial"/>
          <w:color w:val="00B0F0"/>
          <w:sz w:val="21"/>
          <w:szCs w:val="21"/>
          <w:bdr w:val="none" w:sz="0" w:space="0" w:color="auto" w:frame="1"/>
          <w:lang w:val="es-ES"/>
        </w:rPr>
        <w:t xml:space="preserve"> } } </w:t>
      </w:r>
      <w:r w:rsidRPr="00B20BB6">
        <w:rPr>
          <w:rFonts w:ascii="Arial" w:eastAsia="Times New Roman" w:hAnsi="Arial" w:cs="Arial"/>
          <w:color w:val="343843"/>
          <w:sz w:val="21"/>
          <w:szCs w:val="21"/>
          <w:lang w:val="es-ES"/>
        </w:rPr>
        <w:t xml:space="preserve">servir adecuadamente al uso convenido en el presente Contrato.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proofErr w:type="spellStart"/>
      <w:r w:rsidR="00162DD3" w:rsidRPr="00B20BB6">
        <w:rPr>
          <w:rFonts w:ascii="Arial" w:eastAsia="Times New Roman" w:hAnsi="Arial" w:cs="Arial"/>
          <w:color w:val="343843"/>
          <w:sz w:val="21"/>
          <w:szCs w:val="21"/>
          <w:lang w:val="es-ES"/>
        </w:rPr>
        <w:t>gualmente</w:t>
      </w:r>
      <w:proofErr w:type="spellEnd"/>
      <w:r w:rsidR="00162DD3" w:rsidRPr="00B20BB6">
        <w:rPr>
          <w:rFonts w:ascii="Arial" w:eastAsia="Times New Roman" w:hAnsi="Arial" w:cs="Arial"/>
          <w:color w:val="343843"/>
          <w:sz w:val="21"/>
          <w:szCs w:val="21"/>
          <w:lang w:val="es-ES"/>
        </w:rPr>
        <w:t xml:space="preserve"> está obligada a requerir a la Comunidad de Propietarios, a instancias de la PARTE ARRENDATARIA, para la realización de las obras de reparación o adecuación que puedan necesitar los elementos comunes.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 } }</w:t>
      </w:r>
    </w:p>
    <w:p w14:paraId="3F1984F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Sin embargo, las pequeñas reparaciones que exija el desgaste por el uso ordinario de la Habitación serán a cargo de la PARTE ARRENDATARIA. Las pequeñas reparaciones que exija el desgaste por el uso ordinario de las zonas comunes de la Vivienda serán a cargo de todos los habitantes de la Vivienda con derecho de uso sobre las mismas, a prorrata.</w:t>
      </w:r>
    </w:p>
    <w:p w14:paraId="510FEE5F" w14:textId="731DB32D"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NOVENA.-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74981CEA" w14:textId="51DDA904" w:rsidR="00FF1B7D"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el presente Contrato, la PARTE ARRENDATARIA acepta utilizar de forma compartida con el resto de habitantes de la Vivienda las zonas comunes de la misma indicadas en la estipulación primera. Con este fin, se obliga al cumplimiento de las normas de convivencia, mantenimiento, respeto y conducta contenidas, particularmente, en la presente estipulación</w:t>
      </w:r>
      <w:r w:rsidR="00B052CE">
        <w:rPr>
          <w:rFonts w:ascii="Arial" w:eastAsia="Times New Roman" w:hAnsi="Arial" w:cs="Arial"/>
          <w:color w:val="343843"/>
          <w:sz w:val="21"/>
          <w:szCs w:val="21"/>
          <w:lang w:val="es-ES"/>
        </w:rPr>
        <w:t xml:space="preserve"> </w:t>
      </w:r>
      <w:r w:rsidR="00B052CE">
        <w:rPr>
          <w:rFonts w:ascii="Arial" w:eastAsia="Times New Roman" w:hAnsi="Arial" w:cs="Arial"/>
          <w:color w:val="00B0F0"/>
          <w:sz w:val="21"/>
          <w:szCs w:val="21"/>
          <w:bdr w:val="none" w:sz="0" w:space="0" w:color="auto" w:frame="1"/>
          <w:lang w:val="es-ES"/>
        </w:rPr>
        <w:t>(36</w:t>
      </w:r>
      <w:r w:rsidR="00B052CE">
        <w:rPr>
          <w:rFonts w:ascii="Arial" w:eastAsia="Times New Roman" w:hAnsi="Arial" w:cs="Arial"/>
          <w:color w:val="00B0F0"/>
          <w:sz w:val="21"/>
          <w:szCs w:val="21"/>
          <w:bdr w:val="none" w:sz="0" w:space="0" w:color="auto" w:frame="1"/>
          <w:lang w:val="es-ES"/>
        </w:rPr>
        <w:t>)radio { (</w:t>
      </w:r>
      <w:proofErr w:type="spellStart"/>
      <w:r w:rsidR="00B052CE">
        <w:rPr>
          <w:rFonts w:ascii="Arial" w:eastAsia="Times New Roman" w:hAnsi="Arial" w:cs="Arial"/>
          <w:color w:val="00B0F0"/>
          <w:sz w:val="21"/>
          <w:szCs w:val="21"/>
          <w:bdr w:val="none" w:sz="0" w:space="0" w:color="auto" w:frame="1"/>
          <w:lang w:val="es-ES"/>
        </w:rPr>
        <w:t>opA</w:t>
      </w:r>
      <w:proofErr w:type="spellEnd"/>
      <w:r w:rsidR="00B052CE">
        <w:rPr>
          <w:rFonts w:ascii="Arial" w:eastAsia="Times New Roman" w:hAnsi="Arial" w:cs="Arial"/>
          <w:color w:val="00B0F0"/>
          <w:sz w:val="21"/>
          <w:szCs w:val="21"/>
          <w:bdr w:val="none" w:sz="0" w:space="0" w:color="auto" w:frame="1"/>
          <w:lang w:val="es-ES"/>
        </w:rPr>
        <w:t>) {</w:t>
      </w:r>
      <w:r w:rsidR="00B80618">
        <w:rPr>
          <w:rFonts w:ascii="Arial" w:eastAsia="Times New Roman" w:hAnsi="Arial" w:cs="Arial"/>
          <w:color w:val="00B0F0"/>
          <w:sz w:val="21"/>
          <w:szCs w:val="21"/>
          <w:bdr w:val="none" w:sz="0" w:space="0" w:color="auto" w:frame="1"/>
          <w:lang w:val="es-ES"/>
        </w:rPr>
        <w:t xml:space="preserve"> </w:t>
      </w:r>
      <w:r w:rsidR="00B80618" w:rsidRPr="00B058ED">
        <w:rPr>
          <w:rFonts w:ascii="Arial" w:eastAsia="Times New Roman" w:hAnsi="Arial" w:cs="Arial"/>
          <w:sz w:val="21"/>
          <w:szCs w:val="21"/>
          <w:bdr w:val="none" w:sz="0" w:space="0" w:color="auto" w:frame="1"/>
          <w:lang w:val="es-ES"/>
        </w:rPr>
        <w:t>(así como en el documento relativo a dichas normas que se adjunta como Anexo al presente Contrato)</w:t>
      </w:r>
      <w:r w:rsidR="00B80618">
        <w:rPr>
          <w:rFonts w:ascii="Arial" w:eastAsia="Times New Roman" w:hAnsi="Arial" w:cs="Arial"/>
          <w:color w:val="00B0F0"/>
          <w:sz w:val="21"/>
          <w:szCs w:val="21"/>
          <w:bdr w:val="none" w:sz="0" w:space="0" w:color="auto" w:frame="1"/>
          <w:lang w:val="es-ES"/>
        </w:rPr>
        <w:t xml:space="preserve"> </w:t>
      </w:r>
      <w:r w:rsidR="00B052CE">
        <w:rPr>
          <w:rFonts w:ascii="Arial" w:eastAsia="Times New Roman" w:hAnsi="Arial" w:cs="Arial"/>
          <w:color w:val="00B0F0"/>
          <w:sz w:val="21"/>
          <w:szCs w:val="21"/>
          <w:bdr w:val="none" w:sz="0" w:space="0" w:color="auto" w:frame="1"/>
          <w:lang w:val="es-ES"/>
        </w:rPr>
        <w:t>}</w:t>
      </w:r>
      <w:r w:rsidR="00B052CE">
        <w:rPr>
          <w:rFonts w:ascii="Arial" w:eastAsia="Times New Roman" w:hAnsi="Arial" w:cs="Arial"/>
          <w:color w:val="00B0F0"/>
          <w:sz w:val="21"/>
          <w:szCs w:val="21"/>
          <w:bdr w:val="none" w:sz="0" w:space="0" w:color="auto" w:frame="1"/>
          <w:lang w:val="es-ES"/>
        </w:rPr>
        <w:t xml:space="preserve"> (</w:t>
      </w:r>
      <w:proofErr w:type="spellStart"/>
      <w:r w:rsidR="00B052CE">
        <w:rPr>
          <w:rFonts w:ascii="Arial" w:eastAsia="Times New Roman" w:hAnsi="Arial" w:cs="Arial"/>
          <w:color w:val="00B0F0"/>
          <w:sz w:val="21"/>
          <w:szCs w:val="21"/>
          <w:bdr w:val="none" w:sz="0" w:space="0" w:color="auto" w:frame="1"/>
          <w:lang w:val="es-ES"/>
        </w:rPr>
        <w:t>opB</w:t>
      </w:r>
      <w:proofErr w:type="spellEnd"/>
      <w:r w:rsidR="00B052CE">
        <w:rPr>
          <w:rFonts w:ascii="Arial" w:eastAsia="Times New Roman" w:hAnsi="Arial" w:cs="Arial"/>
          <w:color w:val="00B0F0"/>
          <w:sz w:val="21"/>
          <w:szCs w:val="21"/>
          <w:bdr w:val="none" w:sz="0" w:space="0" w:color="auto" w:frame="1"/>
          <w:lang w:val="es-ES"/>
        </w:rPr>
        <w:t>) { } }</w:t>
      </w:r>
      <w:r w:rsidRPr="00B20BB6">
        <w:rPr>
          <w:rFonts w:ascii="Arial" w:eastAsia="Times New Roman" w:hAnsi="Arial" w:cs="Arial"/>
          <w:color w:val="343843"/>
          <w:sz w:val="21"/>
          <w:szCs w:val="21"/>
          <w:lang w:val="es-ES"/>
        </w:rPr>
        <w:t>. La PARTE ARRENDATARIA se obliga a mantener las zonas comunes de la Vivienda sobre las que se le concede el derecho de uso en buenas condiciones de orden e higiene.</w:t>
      </w:r>
    </w:p>
    <w:p w14:paraId="04C373B6" w14:textId="19208AF3" w:rsidR="00912622" w:rsidRPr="00B20BB6" w:rsidRDefault="00912622" w:rsidP="00912622">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sidR="00676DBD">
        <w:rPr>
          <w:rFonts w:ascii="Arial" w:eastAsia="Times New Roman" w:hAnsi="Arial" w:cs="Arial"/>
          <w:color w:val="00B0F0"/>
          <w:sz w:val="21"/>
          <w:szCs w:val="21"/>
          <w:lang w:val="es-ES"/>
        </w:rPr>
        <w:t>37</w:t>
      </w:r>
      <w:r w:rsidRPr="00B20BB6">
        <w:rPr>
          <w:rFonts w:ascii="Arial" w:eastAsia="Times New Roman" w:hAnsi="Arial" w:cs="Arial"/>
          <w:color w:val="00B0F0"/>
          <w:sz w:val="21"/>
          <w:szCs w:val="21"/>
          <w:lang w:val="es-ES"/>
        </w:rPr>
        <w:t xml:space="preserve">.isNotEmpty) { </w:t>
      </w:r>
    </w:p>
    <w:p w14:paraId="593AB79A" w14:textId="72601132" w:rsidR="00912622" w:rsidRPr="00ED4C5F" w:rsidRDefault="00676DBD" w:rsidP="00912622">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a la limpieza de las zonas comunes de la Vivienda sobre las que se le concede el derecho de uso compartido, la PARTE ARRENDATARIA se obliga a lo siguiente:</w:t>
      </w:r>
    </w:p>
    <w:p w14:paraId="3CA27F67" w14:textId="7D72B8A2" w:rsidR="00912622" w:rsidRPr="007D0D70" w:rsidRDefault="00676DBD" w:rsidP="00912622">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{{37</w:t>
      </w:r>
      <w:r w:rsidR="00912622" w:rsidRPr="007D0D70">
        <w:rPr>
          <w:rFonts w:ascii="Arial" w:eastAsia="Times New Roman" w:hAnsi="Arial" w:cs="Arial"/>
          <w:color w:val="00B0F0"/>
          <w:sz w:val="21"/>
          <w:szCs w:val="21"/>
          <w:lang w:val="es-ES"/>
        </w:rPr>
        <w:t>}}</w:t>
      </w:r>
    </w:p>
    <w:p w14:paraId="0E7C9E7D" w14:textId="7CF3417B" w:rsidR="00912622" w:rsidRDefault="00912622"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51E19EE" w14:textId="0F4CA377"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38</w:t>
      </w:r>
      <w:r w:rsidRPr="00B20BB6">
        <w:rPr>
          <w:rFonts w:ascii="Arial" w:eastAsia="Times New Roman" w:hAnsi="Arial" w:cs="Arial"/>
          <w:color w:val="00B0F0"/>
          <w:sz w:val="21"/>
          <w:szCs w:val="21"/>
          <w:lang w:val="es-ES"/>
        </w:rPr>
        <w:t xml:space="preserve">.isNotEmpty) { </w:t>
      </w:r>
    </w:p>
    <w:p w14:paraId="0ED58782" w14:textId="1447D5D2"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las basuras de la Vivienda, la PARTE ARRENDATARIA se obliga a lo siguiente:</w:t>
      </w:r>
    </w:p>
    <w:p w14:paraId="30BC3F5C" w14:textId="33A1810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{{38</w:t>
      </w:r>
      <w:r w:rsidRPr="007D0D70">
        <w:rPr>
          <w:rFonts w:ascii="Arial" w:eastAsia="Times New Roman" w:hAnsi="Arial" w:cs="Arial"/>
          <w:color w:val="00B0F0"/>
          <w:sz w:val="21"/>
          <w:szCs w:val="21"/>
          <w:lang w:val="es-ES"/>
        </w:rPr>
        <w:t>}}</w:t>
      </w:r>
    </w:p>
    <w:p w14:paraId="40D7864C" w14:textId="77777777" w:rsidR="00676DBD"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4225CD1A" w14:textId="374DCE1C" w:rsidR="00676DBD" w:rsidRPr="00B20BB6" w:rsidRDefault="00676DBD" w:rsidP="00676DB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39</w:t>
      </w:r>
      <w:r w:rsidRPr="00B20BB6">
        <w:rPr>
          <w:rFonts w:ascii="Arial" w:eastAsia="Times New Roman" w:hAnsi="Arial" w:cs="Arial"/>
          <w:color w:val="00B0F0"/>
          <w:sz w:val="21"/>
          <w:szCs w:val="21"/>
          <w:lang w:val="es-ES"/>
        </w:rPr>
        <w:t xml:space="preserve">.isNotEmpty) { </w:t>
      </w:r>
    </w:p>
    <w:p w14:paraId="3F3A33CA" w14:textId="4D02993C" w:rsidR="00676DBD" w:rsidRPr="00ED4C5F" w:rsidRDefault="00676DBD" w:rsidP="00676DBD">
      <w:pPr>
        <w:spacing w:before="240" w:after="240" w:line="288" w:lineRule="atLeast"/>
        <w:ind w:left="720"/>
        <w:textAlignment w:val="baseline"/>
        <w:rPr>
          <w:rFonts w:ascii="Arial" w:eastAsia="Times New Roman" w:hAnsi="Arial" w:cs="Arial"/>
          <w:color w:val="343843"/>
          <w:sz w:val="21"/>
          <w:szCs w:val="21"/>
          <w:lang w:val="es-ES"/>
        </w:rPr>
      </w:pPr>
      <w:r w:rsidRPr="00676DBD">
        <w:rPr>
          <w:rFonts w:ascii="Arial" w:eastAsia="Times New Roman" w:hAnsi="Arial" w:cs="Arial"/>
          <w:color w:val="343843"/>
          <w:sz w:val="21"/>
          <w:szCs w:val="21"/>
          <w:lang w:val="es-ES"/>
        </w:rPr>
        <w:t>Respecto de los horarios de utilización de las zonas comunes sobre las que se le concede derecho de uso compartido, la PARTE ARRENDATARIA se obliga a lo siguiente:</w:t>
      </w:r>
    </w:p>
    <w:p w14:paraId="36E1A1F4" w14:textId="03C3C657" w:rsidR="00676DBD" w:rsidRPr="007D0D70" w:rsidRDefault="00676DBD" w:rsidP="00676DBD">
      <w:pPr>
        <w:spacing w:before="240" w:after="240" w:line="288" w:lineRule="atLeast"/>
        <w:ind w:left="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{{39</w:t>
      </w:r>
      <w:r w:rsidRPr="007D0D70">
        <w:rPr>
          <w:rFonts w:ascii="Arial" w:eastAsia="Times New Roman" w:hAnsi="Arial" w:cs="Arial"/>
          <w:color w:val="00B0F0"/>
          <w:sz w:val="21"/>
          <w:szCs w:val="21"/>
          <w:lang w:val="es-ES"/>
        </w:rPr>
        <w:t>}}</w:t>
      </w:r>
    </w:p>
    <w:p w14:paraId="13D9C9C4" w14:textId="236F2728" w:rsidR="00676DBD" w:rsidRDefault="00676DB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52A5D70A" w14:textId="312EE9AD" w:rsidR="00D3517F" w:rsidRDefault="0078423F"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77777777"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Habitación y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00A4E1"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B22109" w14:textId="77777777" w:rsidR="00826A1F" w:rsidRDefault="00826A1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1BD10D32" w14:textId="2AFE2F36" w:rsidR="00826A1F" w:rsidRDefault="00826A1F" w:rsidP="00826A1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(41</w:t>
      </w:r>
      <w:r>
        <w:rPr>
          <w:rFonts w:ascii="Arial" w:eastAsia="Times New Roman" w:hAnsi="Arial" w:cs="Arial"/>
          <w:color w:val="00B0F0"/>
          <w:sz w:val="21"/>
          <w:szCs w:val="21"/>
          <w:bdr w:val="none" w:sz="0" w:space="0" w:color="auto" w:frame="1"/>
          <w:lang w:val="es-ES"/>
        </w:rPr>
        <w:t>)radio {</w:t>
      </w:r>
    </w:p>
    <w:p w14:paraId="3DF3EC4A" w14:textId="77777777" w:rsidR="00826A1F"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1BCA467" w14:textId="77777777" w:rsidR="00826A1F" w:rsidRPr="00A676B9" w:rsidRDefault="00826A1F" w:rsidP="00826A1F">
      <w:pPr>
        <w:spacing w:after="0" w:line="288" w:lineRule="atLeast"/>
        <w:textAlignment w:val="baseline"/>
        <w:rPr>
          <w:rFonts w:ascii="Arial" w:eastAsia="Times New Roman" w:hAnsi="Arial" w:cs="Arial"/>
          <w:color w:val="00B0F0"/>
          <w:sz w:val="21"/>
          <w:szCs w:val="21"/>
          <w:bdr w:val="none" w:sz="0" w:space="0" w:color="auto" w:frame="1"/>
          <w:lang w:val="es-ES"/>
        </w:rPr>
      </w:pPr>
    </w:p>
    <w:p w14:paraId="4CFBF53C" w14:textId="08A1CD33" w:rsidR="00826A1F" w:rsidRDefault="00826A1F" w:rsidP="00826A1F">
      <w:pPr>
        <w:spacing w:after="0" w:line="288" w:lineRule="atLeast"/>
        <w:ind w:left="1440"/>
        <w:textAlignment w:val="baseline"/>
        <w:rPr>
          <w:rFonts w:ascii="Arial" w:eastAsia="Times New Roman" w:hAnsi="Arial" w:cs="Arial"/>
          <w:color w:val="343843"/>
          <w:sz w:val="21"/>
          <w:szCs w:val="21"/>
          <w:lang w:val="es-ES"/>
        </w:rPr>
      </w:pPr>
      <w:r w:rsidRPr="00826A1F">
        <w:rPr>
          <w:rFonts w:ascii="Arial" w:eastAsia="Times New Roman" w:hAnsi="Arial" w:cs="Arial"/>
          <w:color w:val="343843"/>
          <w:sz w:val="21"/>
          <w:szCs w:val="21"/>
          <w:lang w:val="es-ES"/>
        </w:rPr>
        <w:t>La Vivienda es una vivienda de no fumadores, por lo que la PARTE ARRENDATARIA se compromete, en su caso, a no fumar en las zonas comunes de la Vivienda sobre las que se le concede el derecho de uso compartido. Al fumar al exterior de la Vivienda, deberá vigilar, en todo momento, no dejar colillas u otros desechos en dicha zona.</w:t>
      </w:r>
    </w:p>
    <w:p w14:paraId="78FBD543" w14:textId="77777777" w:rsidR="00826A1F" w:rsidRDefault="00826A1F" w:rsidP="00826A1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0315CB4" w14:textId="77777777" w:rsidR="00826A1F" w:rsidRPr="000F7076" w:rsidRDefault="00826A1F" w:rsidP="00826A1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0BE5EDA" w14:textId="77777777" w:rsidR="00826A1F" w:rsidRPr="007231B2" w:rsidRDefault="00826A1F" w:rsidP="00826A1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49959C" w14:textId="77777777" w:rsidR="00826A1F" w:rsidRPr="003724F5" w:rsidRDefault="00826A1F" w:rsidP="00826A1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AA216C" w14:textId="77777777" w:rsidR="00826A1F" w:rsidRPr="003724F5" w:rsidRDefault="00826A1F" w:rsidP="00D3517F">
      <w:pPr>
        <w:spacing w:after="0" w:line="288" w:lineRule="atLeast"/>
        <w:textAlignment w:val="baseline"/>
        <w:rPr>
          <w:rFonts w:ascii="Arial" w:eastAsia="Times New Roman" w:hAnsi="Arial" w:cs="Arial"/>
          <w:sz w:val="21"/>
          <w:szCs w:val="21"/>
          <w:bdr w:val="none" w:sz="0" w:space="0" w:color="auto" w:frame="1"/>
          <w:lang w:val="es-ES"/>
        </w:rPr>
      </w:pPr>
    </w:p>
    <w:p w14:paraId="2269DF3C" w14:textId="77777777" w:rsidR="00D3517F" w:rsidRPr="00912622" w:rsidRDefault="00D3517F" w:rsidP="00FF1B7D">
      <w:pPr>
        <w:spacing w:before="240" w:after="240" w:line="288" w:lineRule="atLeast"/>
        <w:textAlignment w:val="baseline"/>
        <w:rPr>
          <w:rFonts w:ascii="Arial" w:eastAsia="Times New Roman" w:hAnsi="Arial" w:cs="Arial"/>
          <w:color w:val="00B0F0"/>
          <w:sz w:val="21"/>
          <w:szCs w:val="21"/>
          <w:lang w:val="es-ES"/>
        </w:rPr>
      </w:pPr>
    </w:p>
    <w:p w14:paraId="0A9A36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 PARTE ARRENDATARIA se compromete a cumplir las normas de convivencia razonables relativas al uso de las zonas comunes de la Vivienda que por mayoría decidan los habitantes de la misma, y a no adoptar comportamientos que perturben la normal convivencia.</w:t>
      </w:r>
    </w:p>
    <w:p w14:paraId="59229E4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acepta las normas a las que aquí se hace referencia, así como los costes que las mismas puedan generarle.</w:t>
      </w:r>
    </w:p>
    <w:p w14:paraId="201E4C34"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DÉCIMA.- Responsabilidades.</w:t>
      </w:r>
    </w:p>
    <w:p w14:paraId="455E34E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10.1. Responsabilidad de la PARTE ARRENDADORA</w:t>
      </w:r>
    </w:p>
    <w:p w14:paraId="158C2934" w14:textId="1C126ECA"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 </w:t>
      </w:r>
      <w:r w:rsidR="002D7A46">
        <w:rPr>
          <w:rFonts w:ascii="Arial" w:eastAsia="Times New Roman" w:hAnsi="Arial" w:cs="Arial"/>
          <w:color w:val="00B0F0"/>
          <w:sz w:val="21"/>
          <w:szCs w:val="21"/>
          <w:bdr w:val="none" w:sz="0" w:space="0" w:color="auto" w:frame="1"/>
          <w:lang w:val="es-ES"/>
        </w:rPr>
        <w:t xml:space="preserve">(16)radio { </w:t>
      </w:r>
    </w:p>
    <w:p w14:paraId="3D15750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38404C" w14:textId="46F30CD1" w:rsidR="002D7A46" w:rsidRPr="002D7A46"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puerta con cerradura privada</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380795E0"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0D8C5E"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CEAB65" w14:textId="319F78A9" w:rsidR="002D7A46" w:rsidRDefault="00F438B7" w:rsidP="002D7A46">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2D7A46" w:rsidRPr="002D7A46">
        <w:rPr>
          <w:rFonts w:ascii="Arial" w:eastAsia="Times New Roman" w:hAnsi="Arial" w:cs="Arial"/>
          <w:color w:val="000000" w:themeColor="text1"/>
          <w:sz w:val="21"/>
          <w:szCs w:val="21"/>
          <w:bdr w:val="none" w:sz="0" w:space="0" w:color="auto" w:frame="1"/>
          <w:lang w:val="es-ES"/>
        </w:rPr>
        <w:t>la Habitación cuenta con 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w:t>
      </w:r>
      <w:r w:rsidRPr="00F438B7">
        <w:rPr>
          <w:rFonts w:ascii="Arial" w:eastAsia="Times New Roman" w:hAnsi="Arial" w:cs="Arial"/>
          <w:color w:val="000000" w:themeColor="text1"/>
          <w:sz w:val="21"/>
          <w:szCs w:val="21"/>
          <w:bdr w:val="none" w:sz="0" w:space="0" w:color="auto" w:frame="1"/>
          <w:lang w:val="es-ES"/>
        </w:rPr>
        <w:t xml:space="preserve"> La PARTE ARRENDADORA tampoco se responsabilizará de los eventuales daños que puedan surgir en los dispositivos eléctricos enchufados a la red eléctrica de la Vivienda ni de los desperfectos producidos por una incorrecta utilización de los mismos.</w:t>
      </w:r>
    </w:p>
    <w:p w14:paraId="339212D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E9911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A3D008A" w14:textId="59CEBEBB" w:rsidR="00A767E5" w:rsidRPr="00A767E5" w:rsidRDefault="00F438B7" w:rsidP="00A767E5">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B20BB6">
        <w:rPr>
          <w:rFonts w:ascii="Arial" w:eastAsia="Times New Roman" w:hAnsi="Arial" w:cs="Arial"/>
          <w:color w:val="343843"/>
          <w:sz w:val="21"/>
          <w:szCs w:val="21"/>
          <w:lang w:val="es-ES"/>
        </w:rPr>
        <w:t xml:space="preserve">La PARTE ARRENDADORA no se responsabilizará de las eventuales pérdidas o hurtos que puedan tener lugar en la Habitación o en la Vivienda. A estos efectos, </w:t>
      </w:r>
      <w:r w:rsidR="00A767E5" w:rsidRPr="00A767E5">
        <w:rPr>
          <w:rFonts w:ascii="Arial" w:eastAsia="Times New Roman" w:hAnsi="Arial" w:cs="Arial"/>
          <w:color w:val="000000" w:themeColor="text1"/>
          <w:sz w:val="21"/>
          <w:szCs w:val="21"/>
          <w:bdr w:val="none" w:sz="0" w:space="0" w:color="auto" w:frame="1"/>
          <w:lang w:val="es-ES"/>
        </w:rPr>
        <w:t>la Habitación cuenta con puerta con cerradura privada</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y</w:t>
      </w:r>
      <w:r w:rsidR="00A767E5">
        <w:rPr>
          <w:rFonts w:ascii="Arial" w:eastAsia="Times New Roman" w:hAnsi="Arial" w:cs="Arial"/>
          <w:color w:val="000000" w:themeColor="text1"/>
          <w:sz w:val="21"/>
          <w:szCs w:val="21"/>
          <w:bdr w:val="none" w:sz="0" w:space="0" w:color="auto" w:frame="1"/>
          <w:lang w:val="es-ES"/>
        </w:rPr>
        <w:t xml:space="preserve"> </w:t>
      </w:r>
      <w:r w:rsidR="00A767E5" w:rsidRPr="00A767E5">
        <w:rPr>
          <w:rFonts w:ascii="Arial" w:eastAsia="Times New Roman" w:hAnsi="Arial" w:cs="Arial"/>
          <w:color w:val="000000" w:themeColor="text1"/>
          <w:sz w:val="21"/>
          <w:szCs w:val="21"/>
          <w:bdr w:val="none" w:sz="0" w:space="0" w:color="auto" w:frame="1"/>
          <w:lang w:val="es-ES"/>
        </w:rPr>
        <w:t>caja de seguridad con clave secreta o cerradura privada que la PARTE ARRENDATARIA podrá utilizar, si lo desea, para guardar sus efectos personales de mayor valor durante toda la vigencia del Contrato</w:t>
      </w:r>
      <w:r>
        <w:rPr>
          <w:rFonts w:ascii="Arial" w:eastAsia="Times New Roman" w:hAnsi="Arial" w:cs="Arial"/>
          <w:color w:val="000000" w:themeColor="text1"/>
          <w:sz w:val="21"/>
          <w:szCs w:val="21"/>
          <w:bdr w:val="none" w:sz="0" w:space="0" w:color="auto" w:frame="1"/>
          <w:lang w:val="es-ES"/>
        </w:rPr>
        <w:t xml:space="preserve">. </w:t>
      </w:r>
      <w:r w:rsidRPr="00F438B7">
        <w:rPr>
          <w:rFonts w:ascii="Arial" w:eastAsia="Times New Roman" w:hAnsi="Arial" w:cs="Arial"/>
          <w:color w:val="000000" w:themeColor="text1"/>
          <w:sz w:val="21"/>
          <w:szCs w:val="21"/>
          <w:bdr w:val="none" w:sz="0" w:space="0" w:color="auto" w:frame="1"/>
          <w:lang w:val="es-ES"/>
        </w:rPr>
        <w:t>La PARTE ARRENDADORA tampoco se responsabilizará de los eventuales daños que puedan surgir en los dispositivos eléctricos enchufados a la red eléctrica de la Vivienda ni de los desperfectos producidos por una incorrecta utilización de los mismos.</w:t>
      </w:r>
    </w:p>
    <w:p w14:paraId="6C6F9756"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DADBD"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B77EA91" w14:textId="691CD99E"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F438B7">
        <w:rPr>
          <w:rFonts w:ascii="Arial" w:eastAsia="Times New Roman" w:hAnsi="Arial" w:cs="Arial"/>
          <w:color w:val="000000" w:themeColor="text1"/>
          <w:sz w:val="21"/>
          <w:szCs w:val="21"/>
          <w:bdr w:val="none" w:sz="0" w:space="0" w:color="auto" w:frame="1"/>
          <w:lang w:val="es-ES"/>
        </w:rPr>
        <w:t>La PARTE ARRENDADORA no se responsabilizará de los eventuales daños que puedan surgir en los dispositivos eléctricos enchufados a la red eléctrica de la Vivienda ni de los desperfectos producidos por una incorrecta utilización de los mismos.</w:t>
      </w:r>
    </w:p>
    <w:p w14:paraId="77CEE9EC"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FEC0A" w14:textId="57F100C3" w:rsidR="00FF1B7D"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t>.</w:t>
      </w:r>
    </w:p>
    <w:p w14:paraId="689E173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el resto de supuestos, se estará al régimen de responsabilidad vigente en la legislación aplicable.</w:t>
      </w:r>
    </w:p>
    <w:p w14:paraId="13ED781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10.2. Responsabilidad de la PARTE ARRENDATARIA</w:t>
      </w:r>
    </w:p>
    <w:p w14:paraId="1823EAE9" w14:textId="43006902"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ARRENDATARIA se responsabilizará y estará, por tanto, obligada a la compensación y/o reparación de cualquier tipo de daño, deterioro o pérdida que ocasione en la Habitación o en la Vivienda durante toda la vigencia del Contrato</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Pr="00B20BB6">
        <w:rPr>
          <w:rFonts w:ascii="Arial" w:eastAsia="Times New Roman" w:hAnsi="Arial" w:cs="Arial"/>
          <w:color w:val="343843"/>
          <w:sz w:val="21"/>
          <w:szCs w:val="21"/>
          <w:lang w:val="es-ES"/>
        </w:rPr>
        <w:t>. De conformidad con lo dispuesto en el artículo 1564 del Código Civil, la PARTE ARRENDATARIA también será responsable del daño, deterioro o pérdida causado por las personas que invite a la Habitación y a la Vivienda.</w:t>
      </w:r>
    </w:p>
    <w:p w14:paraId="34F7B21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se estará al régimen de responsabilidad vigente en la legislación aplicable.</w:t>
      </w:r>
    </w:p>
    <w:p w14:paraId="1D7877E6"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DECIMOPRIMERA.-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w:t>
      </w:r>
      <w:r w:rsidR="009F0DC9">
        <w:rPr>
          <w:rFonts w:ascii="Arial" w:eastAsia="Times New Roman" w:hAnsi="Arial" w:cs="Arial"/>
          <w:color w:val="00B0F0"/>
          <w:sz w:val="21"/>
          <w:szCs w:val="21"/>
          <w:bdr w:val="none" w:sz="0" w:space="0" w:color="auto" w:frame="1"/>
          <w:lang w:val="es-ES"/>
        </w:rPr>
        <w:t>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w:t>
      </w:r>
      <w:r w:rsidR="009F0DC9">
        <w:rPr>
          <w:rFonts w:ascii="Arial" w:eastAsia="Times New Roman" w:hAnsi="Arial" w:cs="Arial"/>
          <w:color w:val="00B0F0"/>
          <w:sz w:val="21"/>
          <w:szCs w:val="21"/>
          <w:bdr w:val="none" w:sz="0" w:space="0" w:color="auto" w:frame="1"/>
          <w:lang w:val="es-ES"/>
        </w:rPr>
        <w:t>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w:t>
      </w:r>
      <w:r w:rsidR="003B7225">
        <w:rPr>
          <w:rFonts w:ascii="Arial" w:eastAsia="Times New Roman" w:hAnsi="Arial" w:cs="Arial"/>
          <w:color w:val="00B0F0"/>
          <w:sz w:val="21"/>
          <w:szCs w:val="21"/>
          <w:bdr w:val="none" w:sz="0" w:space="0" w:color="auto" w:frame="1"/>
          <w:lang w:val="es-ES"/>
        </w:rPr>
        <w:t>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w:t>
      </w:r>
      <w:r w:rsidR="003B7225">
        <w:rPr>
          <w:rFonts w:ascii="Arial" w:eastAsia="Times New Roman" w:hAnsi="Arial" w:cs="Arial"/>
          <w:color w:val="00B0F0"/>
          <w:sz w:val="21"/>
          <w:szCs w:val="21"/>
          <w:bdr w:val="none" w:sz="0" w:space="0" w:color="auto" w:frame="1"/>
          <w:lang w:val="es-ES"/>
        </w:rPr>
        <w:t>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w:t>
      </w:r>
      <w:r>
        <w:rPr>
          <w:rFonts w:ascii="Arial" w:eastAsia="Times New Roman" w:hAnsi="Arial" w:cs="Arial"/>
          <w:color w:val="00B0F0"/>
          <w:sz w:val="21"/>
          <w:szCs w:val="21"/>
          <w:bdr w:val="none" w:sz="0" w:space="0" w:color="auto" w:frame="1"/>
          <w:lang w:val="es-ES"/>
        </w:rPr>
        <w:t>_opB</w:t>
      </w:r>
      <w:r>
        <w:rPr>
          <w:rFonts w:ascii="Arial" w:eastAsia="Times New Roman" w:hAnsi="Arial" w:cs="Arial"/>
          <w:color w:val="00B0F0"/>
          <w:sz w:val="21"/>
          <w:szCs w:val="21"/>
          <w:bdr w:val="none" w:sz="0" w:space="0" w:color="auto" w:frame="1"/>
          <w:lang w:val="es-ES"/>
        </w:rPr>
        <w:t>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w:t>
      </w:r>
      <w:r>
        <w:rPr>
          <w:rFonts w:ascii="Arial" w:eastAsia="Times New Roman" w:hAnsi="Arial" w:cs="Arial"/>
          <w:color w:val="00B0F0"/>
          <w:sz w:val="21"/>
          <w:szCs w:val="21"/>
          <w:bdr w:val="none" w:sz="0" w:space="0" w:color="auto" w:frame="1"/>
          <w:lang w:val="es-ES"/>
        </w:rPr>
        <w:t>_opB</w:t>
      </w:r>
      <w:r>
        <w:rPr>
          <w:rFonts w:ascii="Arial" w:eastAsia="Times New Roman" w:hAnsi="Arial" w:cs="Arial"/>
          <w:color w:val="00B0F0"/>
          <w:sz w:val="21"/>
          <w:szCs w:val="21"/>
          <w:bdr w:val="none" w:sz="0" w:space="0" w:color="auto" w:frame="1"/>
          <w:lang w:val="es-ES"/>
        </w:rPr>
        <w:t>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w:t>
      </w:r>
      <w:r>
        <w:rPr>
          <w:rFonts w:ascii="Arial" w:eastAsia="Times New Roman" w:hAnsi="Arial" w:cs="Arial"/>
          <w:color w:val="00B0F0"/>
          <w:sz w:val="21"/>
          <w:szCs w:val="21"/>
          <w:bdr w:val="none" w:sz="0" w:space="0" w:color="auto" w:frame="1"/>
          <w:lang w:val="es-ES"/>
        </w:rPr>
        <w:t>_opB</w:t>
      </w:r>
      <w:r>
        <w:rPr>
          <w:rFonts w:ascii="Arial" w:eastAsia="Times New Roman" w:hAnsi="Arial" w:cs="Arial"/>
          <w:color w:val="00B0F0"/>
          <w:sz w:val="21"/>
          <w:szCs w:val="21"/>
          <w:bdr w:val="none" w:sz="0" w:space="0" w:color="auto" w:frame="1"/>
          <w:lang w:val="es-ES"/>
        </w:rPr>
        <w:t>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w:t>
      </w:r>
      <w:r>
        <w:rPr>
          <w:rFonts w:ascii="Arial" w:eastAsia="Times New Roman" w:hAnsi="Arial" w:cs="Arial"/>
          <w:color w:val="00B0F0"/>
          <w:sz w:val="21"/>
          <w:szCs w:val="21"/>
          <w:bdr w:val="none" w:sz="0" w:space="0" w:color="auto" w:frame="1"/>
          <w:lang w:val="es-ES"/>
        </w:rPr>
        <w:t>_opB</w:t>
      </w:r>
      <w:r>
        <w:rPr>
          <w:rFonts w:ascii="Arial" w:eastAsia="Times New Roman" w:hAnsi="Arial" w:cs="Arial"/>
          <w:color w:val="00B0F0"/>
          <w:sz w:val="21"/>
          <w:szCs w:val="21"/>
          <w:bdr w:val="none" w:sz="0" w:space="0" w:color="auto" w:frame="1"/>
          <w:lang w:val="es-ES"/>
        </w:rPr>
        <w:t>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w:t>
      </w:r>
      <w:r w:rsidR="006570E7">
        <w:rPr>
          <w:rFonts w:ascii="Arial" w:eastAsia="Times New Roman" w:hAnsi="Arial" w:cs="Arial"/>
          <w:color w:val="00B0F0"/>
          <w:sz w:val="21"/>
          <w:szCs w:val="21"/>
          <w:bdr w:val="none" w:sz="0" w:space="0" w:color="auto" w:frame="1"/>
          <w:lang w:val="es-ES"/>
        </w:rPr>
        <w:t>_opB_4</w:t>
      </w:r>
      <w:r w:rsidR="006570E7">
        <w:rPr>
          <w:rFonts w:ascii="Arial" w:eastAsia="Times New Roman" w:hAnsi="Arial" w:cs="Arial"/>
          <w:color w:val="00B0F0"/>
          <w:sz w:val="21"/>
          <w:szCs w:val="21"/>
          <w:bdr w:val="none" w:sz="0" w:space="0" w:color="auto" w:frame="1"/>
          <w:lang w:val="es-ES"/>
        </w:rPr>
        <w:t>)radio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w:t>
      </w:r>
      <w:r w:rsidR="006570E7">
        <w:rPr>
          <w:rFonts w:ascii="Arial" w:eastAsia="Times New Roman" w:hAnsi="Arial" w:cs="Arial"/>
          <w:color w:val="00B0F0"/>
          <w:sz w:val="21"/>
          <w:szCs w:val="21"/>
          <w:bdr w:val="none" w:sz="0" w:space="0" w:color="auto" w:frame="1"/>
          <w:lang w:val="es-ES"/>
        </w:rPr>
        <w:t xml:space="preserve">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w:t>
      </w:r>
      <w:r w:rsidR="006570E7">
        <w:rPr>
          <w:rFonts w:ascii="Arial" w:eastAsia="Times New Roman" w:hAnsi="Arial" w:cs="Arial"/>
          <w:color w:val="00B0F0"/>
          <w:sz w:val="21"/>
          <w:szCs w:val="21"/>
          <w:bdr w:val="none" w:sz="0" w:space="0" w:color="auto" w:frame="1"/>
          <w:lang w:val="es-ES"/>
        </w:rPr>
        <w:t xml:space="preserve">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w:t>
      </w:r>
      <w:r w:rsidR="006570E7">
        <w:rPr>
          <w:rFonts w:ascii="Arial" w:eastAsia="Times New Roman" w:hAnsi="Arial" w:cs="Arial"/>
          <w:color w:val="00B0F0"/>
          <w:sz w:val="21"/>
          <w:szCs w:val="21"/>
          <w:bdr w:val="none" w:sz="0" w:space="0" w:color="auto" w:frame="1"/>
          <w:lang w:val="es-ES"/>
        </w:rPr>
        <w:t>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w:t>
      </w:r>
      <w:r w:rsidR="006570E7">
        <w:rPr>
          <w:rFonts w:ascii="Arial" w:eastAsia="Times New Roman" w:hAnsi="Arial" w:cs="Arial"/>
          <w:color w:val="00B0F0"/>
          <w:sz w:val="21"/>
          <w:szCs w:val="21"/>
          <w:bdr w:val="none" w:sz="0" w:space="0" w:color="auto" w:frame="1"/>
          <w:lang w:val="es-ES"/>
        </w:rPr>
        <w:t>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w:t>
      </w:r>
      <w:r w:rsidR="006570E7">
        <w:rPr>
          <w:rFonts w:ascii="Arial" w:eastAsia="Times New Roman" w:hAnsi="Arial" w:cs="Arial"/>
          <w:color w:val="00B0F0"/>
          <w:sz w:val="21"/>
          <w:szCs w:val="21"/>
          <w:bdr w:val="none" w:sz="0" w:space="0" w:color="auto" w:frame="1"/>
          <w:lang w:val="es-ES"/>
        </w:rPr>
        <w:t>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w:t>
      </w:r>
      <w:r w:rsidR="000862A8">
        <w:rPr>
          <w:rFonts w:ascii="Arial" w:eastAsia="Times New Roman" w:hAnsi="Arial" w:cs="Arial"/>
          <w:color w:val="00B0F0"/>
          <w:sz w:val="21"/>
          <w:szCs w:val="21"/>
          <w:bdr w:val="none" w:sz="0" w:space="0" w:color="auto" w:frame="1"/>
          <w:lang w:val="es-ES"/>
        </w:rPr>
        <w:t>_opC_1</w:t>
      </w:r>
      <w:r w:rsidR="000862A8">
        <w:rPr>
          <w:rFonts w:ascii="Arial" w:eastAsia="Times New Roman" w:hAnsi="Arial" w:cs="Arial"/>
          <w:color w:val="00B0F0"/>
          <w:sz w:val="21"/>
          <w:szCs w:val="21"/>
          <w:bdr w:val="none" w:sz="0" w:space="0" w:color="auto" w:frame="1"/>
          <w:lang w:val="es-ES"/>
        </w:rPr>
        <w:t>)radio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w:t>
      </w:r>
      <w:r w:rsidR="000862A8">
        <w:rPr>
          <w:rFonts w:ascii="Arial" w:eastAsia="Times New Roman" w:hAnsi="Arial" w:cs="Arial"/>
          <w:color w:val="00B0F0"/>
          <w:sz w:val="21"/>
          <w:szCs w:val="21"/>
          <w:bdr w:val="none" w:sz="0" w:space="0" w:color="auto" w:frame="1"/>
          <w:lang w:val="es-ES"/>
        </w:rPr>
        <w:t>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w:t>
      </w:r>
      <w:r w:rsidR="000862A8">
        <w:rPr>
          <w:rFonts w:ascii="Arial" w:eastAsia="Times New Roman" w:hAnsi="Arial" w:cs="Arial"/>
          <w:color w:val="00B0F0"/>
          <w:sz w:val="21"/>
          <w:szCs w:val="21"/>
          <w:bdr w:val="none" w:sz="0" w:space="0" w:color="auto" w:frame="1"/>
          <w:lang w:val="es-ES"/>
        </w:rPr>
        <w:t>_opC_3</w:t>
      </w:r>
      <w:r w:rsidR="000862A8">
        <w:rPr>
          <w:rFonts w:ascii="Arial" w:eastAsia="Times New Roman" w:hAnsi="Arial" w:cs="Arial"/>
          <w:color w:val="00B0F0"/>
          <w:sz w:val="21"/>
          <w:szCs w:val="21"/>
          <w:bdr w:val="none" w:sz="0" w:space="0" w:color="auto" w:frame="1"/>
          <w:lang w:val="es-ES"/>
        </w:rPr>
        <w:t>.toCharacter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w:t>
      </w:r>
      <w:r w:rsidR="000862A8">
        <w:rPr>
          <w:rFonts w:ascii="Arial" w:eastAsia="Times New Roman" w:hAnsi="Arial" w:cs="Arial"/>
          <w:color w:val="00B0F0"/>
          <w:sz w:val="21"/>
          <w:szCs w:val="21"/>
          <w:bdr w:val="none" w:sz="0" w:space="0" w:color="auto" w:frame="1"/>
          <w:lang w:val="es-ES"/>
        </w:rPr>
        <w:t>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642281CE"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DECIMOSEGUNDA.-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4D98F4BC"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ni sobre la Vivienda ni sobre la Habitación. Por tanto, la PARTE ARRENDATARIA renuncia expresamente en este acto al derecho de adquisición preferente sobre las mismas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DECIMOTERCERA.- Subarriendo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(44</w:t>
      </w:r>
      <w:r>
        <w:rPr>
          <w:rFonts w:ascii="Arial" w:eastAsia="Times New Roman" w:hAnsi="Arial" w:cs="Arial"/>
          <w:color w:val="00B0F0"/>
          <w:sz w:val="21"/>
          <w:szCs w:val="21"/>
          <w:bdr w:val="none" w:sz="0" w:space="0" w:color="auto" w:frame="1"/>
          <w:lang w:val="es-ES"/>
        </w:rPr>
        <w:t xml:space="preserve">)radio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42E899"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Se prohíbe expresamente a la PARTE ARRENDATARIA la cesión de este Contrato, así como el subarriendo parcial o total de la Habitación.</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4272E3CB"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Contrato se podrá ceder y la Habitación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w:t>
      </w:r>
      <w:r>
        <w:rPr>
          <w:rFonts w:ascii="Arial" w:eastAsia="Times New Roman" w:hAnsi="Arial" w:cs="Arial"/>
          <w:color w:val="00B0F0"/>
          <w:sz w:val="21"/>
          <w:szCs w:val="21"/>
          <w:bdr w:val="none" w:sz="0" w:space="0" w:color="auto" w:frame="1"/>
          <w:lang w:val="es-ES"/>
        </w:rPr>
        <w:t>_opB_1</w:t>
      </w:r>
      <w:r>
        <w:rPr>
          <w:rFonts w:ascii="Arial" w:eastAsia="Times New Roman" w:hAnsi="Arial" w:cs="Arial"/>
          <w:color w:val="00B0F0"/>
          <w:sz w:val="21"/>
          <w:szCs w:val="21"/>
          <w:bdr w:val="none" w:sz="0" w:space="0" w:color="auto" w:frame="1"/>
          <w:lang w:val="es-ES"/>
        </w:rPr>
        <w:t>.toCharacter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w:t>
      </w:r>
      <w:r>
        <w:rPr>
          <w:rFonts w:ascii="Arial" w:eastAsia="Times New Roman" w:hAnsi="Arial" w:cs="Arial"/>
          <w:color w:val="00B0F0"/>
          <w:sz w:val="21"/>
          <w:szCs w:val="21"/>
          <w:bdr w:val="none" w:sz="0" w:space="0" w:color="auto" w:frame="1"/>
          <w:lang w:val="es-ES"/>
        </w:rPr>
        <w:t>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18A82E1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este Contrato, será de la Habitación.</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7B757E52"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c) La parte subarrendataria no podrá dar un uso o destino a la Habitación que sea de carácter ilícito, o contrario a la Ley, la moral o el orden público, o que de cualquier otro modo pueda acarrear lesión o daños a terceras personas, cosas, la Habitación 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Pr="007633A9"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DECIMOCUARTA.-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 dar un uso a la Habitación distinto del aquí convenido o uno que resulte insalubre, nocivo, peligroso o ilícito y/o contrario a la Ley, la moral o el orden público;</w:t>
      </w:r>
    </w:p>
    <w:p w14:paraId="29C7FAA6"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Habitación o en la Vivienda o realizar obras no consentidas por la PARTE ARRENDADORA cuando su consentimiento sea necesario;</w:t>
      </w:r>
    </w:p>
    <w:p w14:paraId="77E78B51" w14:textId="1FAF1EF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Contrato</w:t>
      </w:r>
      <w:r w:rsidR="00B058ED">
        <w:rPr>
          <w:rFonts w:ascii="Arial" w:eastAsia="Times New Roman" w:hAnsi="Arial" w:cs="Arial"/>
          <w:color w:val="343843"/>
          <w:sz w:val="21"/>
          <w:szCs w:val="21"/>
          <w:lang w:val="es-ES"/>
        </w:rPr>
        <w:t xml:space="preserve"> </w:t>
      </w:r>
      <w:r w:rsidR="00B058ED">
        <w:rPr>
          <w:rFonts w:ascii="Arial" w:eastAsia="Times New Roman" w:hAnsi="Arial" w:cs="Arial"/>
          <w:color w:val="00B0F0"/>
          <w:sz w:val="21"/>
          <w:szCs w:val="21"/>
          <w:bdr w:val="none" w:sz="0" w:space="0" w:color="auto" w:frame="1"/>
          <w:lang w:val="es-ES"/>
        </w:rPr>
        <w:t>(36)radio { (</w:t>
      </w:r>
      <w:proofErr w:type="spellStart"/>
      <w:r w:rsidR="00B058ED">
        <w:rPr>
          <w:rFonts w:ascii="Arial" w:eastAsia="Times New Roman" w:hAnsi="Arial" w:cs="Arial"/>
          <w:color w:val="00B0F0"/>
          <w:sz w:val="21"/>
          <w:szCs w:val="21"/>
          <w:bdr w:val="none" w:sz="0" w:space="0" w:color="auto" w:frame="1"/>
          <w:lang w:val="es-ES"/>
        </w:rPr>
        <w:t>opA</w:t>
      </w:r>
      <w:proofErr w:type="spellEnd"/>
      <w:r w:rsidR="00B058ED">
        <w:rPr>
          <w:rFonts w:ascii="Arial" w:eastAsia="Times New Roman" w:hAnsi="Arial" w:cs="Arial"/>
          <w:color w:val="00B0F0"/>
          <w:sz w:val="21"/>
          <w:szCs w:val="21"/>
          <w:bdr w:val="none" w:sz="0" w:space="0" w:color="auto" w:frame="1"/>
          <w:lang w:val="es-ES"/>
        </w:rPr>
        <w:t xml:space="preserve">) { </w:t>
      </w:r>
      <w:r w:rsidR="00B058ED">
        <w:rPr>
          <w:rFonts w:ascii="Arial" w:eastAsia="Times New Roman" w:hAnsi="Arial" w:cs="Arial"/>
          <w:color w:val="343843"/>
          <w:sz w:val="21"/>
          <w:szCs w:val="21"/>
          <w:lang w:val="es-ES"/>
        </w:rPr>
        <w:t xml:space="preserve">( así como a su </w:t>
      </w:r>
      <w:r w:rsidR="00B058ED" w:rsidRPr="00B058ED">
        <w:rPr>
          <w:rFonts w:ascii="Arial" w:eastAsia="Times New Roman" w:hAnsi="Arial" w:cs="Arial"/>
          <w:color w:val="343843"/>
          <w:sz w:val="21"/>
          <w:szCs w:val="21"/>
          <w:lang w:val="es-ES"/>
        </w:rPr>
        <w:t>documento Anexo al que se hace referencia en la estipulación novena</w:t>
      </w:r>
      <w:r w:rsidR="00B058ED">
        <w:rPr>
          <w:rFonts w:ascii="Arial" w:eastAsia="Times New Roman" w:hAnsi="Arial" w:cs="Arial"/>
          <w:color w:val="343843"/>
          <w:sz w:val="21"/>
          <w:szCs w:val="21"/>
          <w:lang w:val="es-ES"/>
        </w:rPr>
        <w:t>)</w:t>
      </w:r>
      <w:r w:rsidR="00B058ED">
        <w:rPr>
          <w:rFonts w:ascii="Arial" w:eastAsia="Times New Roman" w:hAnsi="Arial" w:cs="Arial"/>
          <w:color w:val="00B0F0"/>
          <w:sz w:val="21"/>
          <w:szCs w:val="21"/>
          <w:bdr w:val="none" w:sz="0" w:space="0" w:color="auto" w:frame="1"/>
          <w:lang w:val="es-ES"/>
        </w:rPr>
        <w:t>}</w:t>
      </w:r>
      <w:r w:rsidR="00B058ED">
        <w:rPr>
          <w:rFonts w:ascii="Arial" w:eastAsia="Times New Roman" w:hAnsi="Arial" w:cs="Arial"/>
          <w:color w:val="00B0F0"/>
          <w:sz w:val="21"/>
          <w:szCs w:val="21"/>
          <w:bdr w:val="none" w:sz="0" w:space="0" w:color="auto" w:frame="1"/>
          <w:lang w:val="es-ES"/>
        </w:rPr>
        <w:t xml:space="preserve"> (</w:t>
      </w:r>
      <w:proofErr w:type="spellStart"/>
      <w:r w:rsidR="00B058ED">
        <w:rPr>
          <w:rFonts w:ascii="Arial" w:eastAsia="Times New Roman" w:hAnsi="Arial" w:cs="Arial"/>
          <w:color w:val="00B0F0"/>
          <w:sz w:val="21"/>
          <w:szCs w:val="21"/>
          <w:bdr w:val="none" w:sz="0" w:space="0" w:color="auto" w:frame="1"/>
          <w:lang w:val="es-ES"/>
        </w:rPr>
        <w:t>opB</w:t>
      </w:r>
      <w:proofErr w:type="spellEnd"/>
      <w:r w:rsidR="00B058ED">
        <w:rPr>
          <w:rFonts w:ascii="Arial" w:eastAsia="Times New Roman" w:hAnsi="Arial" w:cs="Arial"/>
          <w:color w:val="00B0F0"/>
          <w:sz w:val="21"/>
          <w:szCs w:val="21"/>
          <w:bdr w:val="none" w:sz="0" w:space="0" w:color="auto" w:frame="1"/>
          <w:lang w:val="es-ES"/>
        </w:rPr>
        <w:t xml:space="preserve">) { </w:t>
      </w:r>
      <w:r w:rsidR="00B058ED">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DECIMOQUINTA.- Fin del Contrato de arrendamiento.</w:t>
      </w:r>
    </w:p>
    <w:p w14:paraId="1B76B84C" w14:textId="2B1C240B" w:rsidR="002D7A46" w:rsidRDefault="00FF1B7D" w:rsidP="002D7A4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sidRPr="003F6493">
        <w:rPr>
          <w:rFonts w:ascii="Arial" w:eastAsia="Times New Roman" w:hAnsi="Arial" w:cs="Arial"/>
          <w:sz w:val="21"/>
          <w:szCs w:val="21"/>
          <w:bdr w:val="none" w:sz="0" w:space="0" w:color="auto" w:frame="1"/>
          <w:lang w:val="es-ES"/>
        </w:rPr>
        <w:t>o de la correspondiente prórroga o prórrogas</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en los términos de la estipulación cuarta, la PARTE ARRENDATARIA deberá entregar a la PARTE ARRENDADORA </w:t>
      </w:r>
      <w:r w:rsidR="002D7A46">
        <w:rPr>
          <w:rFonts w:ascii="Arial" w:eastAsia="Times New Roman" w:hAnsi="Arial" w:cs="Arial"/>
          <w:color w:val="00B0F0"/>
          <w:sz w:val="21"/>
          <w:szCs w:val="21"/>
          <w:bdr w:val="none" w:sz="0" w:space="0" w:color="auto" w:frame="1"/>
          <w:lang w:val="es-ES"/>
        </w:rPr>
        <w:t xml:space="preserve">(16)radio { </w:t>
      </w:r>
    </w:p>
    <w:p w14:paraId="34890364"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3ED9F" w14:textId="688A766E" w:rsidR="002D7A46" w:rsidRPr="002D7A46" w:rsidRDefault="002D7A46" w:rsidP="002D7A46">
      <w:pPr>
        <w:spacing w:before="240" w:after="240" w:line="288" w:lineRule="atLeast"/>
        <w:ind w:left="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39CF9B85"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8DFDFA"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D56169" w14:textId="77777777" w:rsidR="00F438B7" w:rsidRDefault="002D7A46" w:rsidP="002D7A46">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4AEA482B" w14:textId="1F06B8E9" w:rsidR="002D7A46" w:rsidRDefault="002D7A46" w:rsidP="00F438B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DF6A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BAD633F" w14:textId="0B29B1BD" w:rsidR="00A767E5" w:rsidRPr="00A767E5" w:rsidRDefault="00A767E5" w:rsidP="00A767E5">
      <w:pPr>
        <w:spacing w:before="240" w:after="24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Habitación y a la Vivienda</w:t>
      </w:r>
    </w:p>
    <w:p w14:paraId="4E187627"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7994E1"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01B33F7" w14:textId="11E364DD" w:rsidR="00F438B7" w:rsidRPr="00F438B7" w:rsidRDefault="00F438B7" w:rsidP="00F438B7">
      <w:pPr>
        <w:spacing w:before="240" w:after="240" w:line="288" w:lineRule="atLeast"/>
        <w:ind w:left="1440"/>
        <w:textAlignment w:val="baseline"/>
        <w:rPr>
          <w:rFonts w:ascii="Arial" w:eastAsia="Times New Roman" w:hAnsi="Arial" w:cs="Arial"/>
          <w:color w:val="000000" w:themeColor="text1"/>
          <w:sz w:val="21"/>
          <w:szCs w:val="21"/>
          <w:bdr w:val="none" w:sz="0" w:space="0" w:color="auto" w:frame="1"/>
          <w:lang w:val="es-ES"/>
        </w:rPr>
      </w:pPr>
      <w:r w:rsidRPr="002D7A46">
        <w:rPr>
          <w:rFonts w:ascii="Arial" w:eastAsia="Times New Roman" w:hAnsi="Arial" w:cs="Arial"/>
          <w:color w:val="000000" w:themeColor="text1"/>
          <w:sz w:val="21"/>
          <w:szCs w:val="21"/>
          <w:bdr w:val="none" w:sz="0" w:space="0" w:color="auto" w:frame="1"/>
          <w:lang w:val="es-ES"/>
        </w:rPr>
        <w:t>las llaves de acceso a la Vivienda, y poner a su disposición la totalidad de la Habitación</w:t>
      </w:r>
    </w:p>
    <w:p w14:paraId="225145FF" w14:textId="77777777" w:rsidR="002D7A46" w:rsidRDefault="002D7A46" w:rsidP="002D7A4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F6FB57" w14:textId="77777777" w:rsidR="002D7A46" w:rsidRPr="00B20BB6" w:rsidRDefault="002D7A46" w:rsidP="002D7A46">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w:t>
      </w:r>
    </w:p>
    <w:p w14:paraId="67D0314F" w14:textId="1C91ABC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Habitación, de la Vivienda y de su mobiliario.</w:t>
      </w:r>
    </w:p>
    <w:p w14:paraId="39008CAD" w14:textId="2A34B801"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Si llegado este momento, no se hiciera entrega de la Habitación,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bookmarkStart w:id="5" w:name="_GoBack"/>
      <w:bookmarkEnd w:id="5"/>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w:t>
      </w:r>
      <w:r w:rsidR="003F6493" w:rsidRPr="003F6493">
        <w:rPr>
          <w:rFonts w:ascii="Arial" w:eastAsia="Times New Roman" w:hAnsi="Arial" w:cs="Arial"/>
          <w:sz w:val="21"/>
          <w:szCs w:val="21"/>
          <w:bdr w:val="none" w:sz="0" w:space="0" w:color="auto" w:frame="1"/>
          <w:lang w:val="es-ES"/>
        </w:rPr>
        <w:t xml:space="preserve"> o prórroga</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de la Habitación, y sin perjuicio de una posible acción por daños y perjuicios y/o acción de desahucio.</w:t>
      </w:r>
    </w:p>
    <w:p w14:paraId="14F8DE2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2A6FAE6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2CA4215" w14:textId="77777777"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3D4D84AD"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E7B9DC"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09A1EAA" w14:textId="4D99FB12" w:rsidR="00C47B62" w:rsidRDefault="00C47B62" w:rsidP="00C47B62">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w:t>
      </w:r>
      <w:r>
        <w:rPr>
          <w:rFonts w:ascii="Arial" w:eastAsia="Times New Roman" w:hAnsi="Arial" w:cs="Arial"/>
          <w:b/>
          <w:bCs/>
          <w:color w:val="131418"/>
          <w:lang w:val="es-ES"/>
        </w:rPr>
        <w:t>o</w:t>
      </w:r>
      <w:r w:rsidRPr="00B20BB6">
        <w:rPr>
          <w:rFonts w:ascii="Arial" w:eastAsia="Times New Roman" w:hAnsi="Arial" w:cs="Arial"/>
          <w:b/>
          <w:bCs/>
          <w:color w:val="131418"/>
          <w:lang w:val="es-ES"/>
        </w:rPr>
        <w:t>.</w:t>
      </w:r>
    </w:p>
    <w:p w14:paraId="11D22509" w14:textId="2455E278"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3844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55EECF" w14:textId="61F4B91C" w:rsidR="00C47B62" w:rsidRPr="00753EA5" w:rsidRDefault="00753EA5" w:rsidP="00753EA5">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2FB74754"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3829F9" w14:textId="0D4565EA"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A637722" w14:textId="1C32C4C1" w:rsidR="00242329" w:rsidRPr="00242329" w:rsidRDefault="00242329" w:rsidP="00242329">
      <w:pPr>
        <w:spacing w:before="240" w:after="240" w:line="288" w:lineRule="atLeast"/>
        <w:ind w:left="720" w:firstLine="720"/>
        <w:textAlignment w:val="baseline"/>
        <w:rPr>
          <w:rFonts w:ascii="Arial" w:eastAsia="Times New Roman" w:hAnsi="Arial" w:cs="Arial"/>
          <w:color w:val="343843"/>
          <w:sz w:val="21"/>
          <w:szCs w:val="21"/>
          <w:lang w:val="es-ES"/>
        </w:rPr>
      </w:pPr>
      <w:r w:rsidRPr="00B20BB6">
        <w:rPr>
          <w:rFonts w:ascii="Arial" w:eastAsia="Times New Roman" w:hAnsi="Arial" w:cs="Arial"/>
          <w:b/>
          <w:bCs/>
          <w:color w:val="131418"/>
          <w:lang w:val="es-ES"/>
        </w:rPr>
        <w:t>DECIMOSEXTA.- Elevación a público y Registro de la propiedad.</w:t>
      </w:r>
    </w:p>
    <w:p w14:paraId="76AF01B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A6215D" w14:textId="40BA24F6" w:rsidR="00C47B62" w:rsidRDefault="00C47B62"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1CF80A" w14:textId="77777777" w:rsidR="00C47B62" w:rsidRDefault="00C47B62" w:rsidP="00C47B62">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(17)radio { </w:t>
      </w:r>
    </w:p>
    <w:p w14:paraId="50647F2F" w14:textId="073A67B5"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A93B88" w14:textId="256F5ECF" w:rsidR="00C47B62" w:rsidRPr="00753EA5" w:rsidRDefault="00C47B62"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771A6B9B"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9F23DA" w14:textId="3C94FE5F"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AEF64D1" w14:textId="47DDC045" w:rsidR="00753EA5" w:rsidRDefault="00753EA5" w:rsidP="00753EA5">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753EA5">
        <w:rPr>
          <w:rFonts w:ascii="Arial" w:eastAsia="Times New Roman" w:hAnsi="Arial" w:cs="Arial"/>
          <w:sz w:val="21"/>
          <w:szCs w:val="21"/>
          <w:bdr w:val="none" w:sz="0" w:space="0" w:color="auto" w:frame="1"/>
          <w:lang w:val="es-ES"/>
        </w:rPr>
        <w:t>Tanto la PARTE ARRENDADORA como la PARTE ARRENDATARIA podrán promover la elevación a escritura pública del documento privado de este Contrato de arrendamiento sin necesidad de expresa autorización de la otra Parte. Los gastos que esta elevación a público conlleve serán asumidos por la Parte que promueve la elevación, y se repartirán a partes iguales si interesara a ambas Partes.</w:t>
      </w:r>
    </w:p>
    <w:p w14:paraId="354A408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99B907"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05C40C6" w14:textId="40CD442A" w:rsidR="00C47B62" w:rsidRPr="00753EA5" w:rsidRDefault="00753EA5" w:rsidP="00753EA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5E2DAFE3"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C18E01" w14:textId="05D006F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8A7E4AF" w14:textId="2D7DBF41" w:rsidR="00242329" w:rsidRPr="00242329" w:rsidRDefault="00242329" w:rsidP="00242329">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en el que se encuentre registrada la Vivienda, ello sin necesidad de expresa autorización de la otra Parte. Los gastos que esta elevación a público e inscripción conlleven serán asumidos por la Parte que promueve la elevación, y/o acude al Registro para efectuar la inscripción, y se repartirán a partes iguales si interesara a ambas Partes.</w:t>
      </w:r>
    </w:p>
    <w:p w14:paraId="31717D7A" w14:textId="77777777" w:rsidR="00C47B62" w:rsidRDefault="00C47B62" w:rsidP="00C47B62">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7853D" w14:textId="77777777" w:rsidR="00C47B62" w:rsidRDefault="00C47B62" w:rsidP="00C47B62">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6038C84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elevación a público, dicha Parte deberá enviar requerimiento a la otra Parte designando un Notario o Notaria. La otra Parte se compromete a firmar el instrumento público cuando para ello fuera requerida.</w:t>
      </w:r>
    </w:p>
    <w:p w14:paraId="7D6742E5"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DECIMOSÉPTIMA.-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Notificaciones</w:t>
      </w:r>
      <w:proofErr w:type="spellEnd"/>
      <w:r w:rsidRPr="00FF1B7D">
        <w:rPr>
          <w:rFonts w:ascii="Arial" w:eastAsia="Times New Roman" w:hAnsi="Arial" w:cs="Arial"/>
          <w:b/>
          <w:bCs/>
          <w:color w:val="131418"/>
        </w:rPr>
        <w:t>.</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 xml:space="preserve">.isNotEmpty)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7BAB0CC9" w14:textId="77777777"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851DB23" w14:textId="77777777" w:rsidR="00481484"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p>
    <w:p w14:paraId="71F109E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DECIMOCTAVA.-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7777777" w:rsidR="00FF1B7D" w:rsidRPr="00FF1B7D" w:rsidRDefault="00FF1B7D" w:rsidP="00FF1B7D">
      <w:pPr>
        <w:spacing w:before="240" w:after="240" w:line="288" w:lineRule="atLeast"/>
        <w:textAlignment w:val="baseline"/>
        <w:rPr>
          <w:rFonts w:ascii="Arial" w:eastAsia="Times New Roman" w:hAnsi="Arial" w:cs="Arial"/>
          <w:color w:val="343843"/>
          <w:sz w:val="21"/>
          <w:szCs w:val="21"/>
        </w:rPr>
      </w:pPr>
      <w:r w:rsidRPr="00B20BB6">
        <w:rPr>
          <w:rFonts w:ascii="Arial" w:eastAsia="Times New Roman" w:hAnsi="Arial" w:cs="Arial"/>
          <w:color w:val="343843"/>
          <w:sz w:val="21"/>
          <w:szCs w:val="21"/>
          <w:lang w:val="es-ES"/>
        </w:rPr>
        <w:br/>
      </w:r>
      <w:proofErr w:type="gramStart"/>
      <w:r w:rsidRPr="00FF1B7D">
        <w:rPr>
          <w:rFonts w:ascii="Arial" w:eastAsia="Times New Roman" w:hAnsi="Arial" w:cs="Arial"/>
          <w:b/>
          <w:bCs/>
          <w:color w:val="131418"/>
        </w:rPr>
        <w:t>DECIMONOVENA.-</w:t>
      </w:r>
      <w:proofErr w:type="gram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Legislación</w:t>
      </w:r>
      <w:proofErr w:type="spellEnd"/>
      <w:r w:rsidRPr="00FF1B7D">
        <w:rPr>
          <w:rFonts w:ascii="Arial" w:eastAsia="Times New Roman" w:hAnsi="Arial" w:cs="Arial"/>
          <w:b/>
          <w:bCs/>
          <w:color w:val="131418"/>
        </w:rPr>
        <w:t xml:space="preserve"> </w:t>
      </w:r>
      <w:proofErr w:type="spellStart"/>
      <w:r w:rsidRPr="00FF1B7D">
        <w:rPr>
          <w:rFonts w:ascii="Arial" w:eastAsia="Times New Roman" w:hAnsi="Arial" w:cs="Arial"/>
          <w:b/>
          <w:bCs/>
          <w:color w:val="131418"/>
        </w:rPr>
        <w:t>aplicable</w:t>
      </w:r>
      <w:proofErr w:type="spellEnd"/>
      <w:r w:rsidRPr="00FF1B7D">
        <w:rPr>
          <w:rFonts w:ascii="Arial" w:eastAsia="Times New Roman" w:hAnsi="Arial" w:cs="Arial"/>
          <w:b/>
          <w:bCs/>
          <w:color w:val="131418"/>
        </w:rPr>
        <w:t>.</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77777777"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VIGÉSIMA.-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335B"/>
    <w:rsid w:val="00023692"/>
    <w:rsid w:val="00037595"/>
    <w:rsid w:val="0005064E"/>
    <w:rsid w:val="0005482A"/>
    <w:rsid w:val="00057653"/>
    <w:rsid w:val="000862A8"/>
    <w:rsid w:val="000E5B01"/>
    <w:rsid w:val="000F2DC9"/>
    <w:rsid w:val="000F7076"/>
    <w:rsid w:val="00113575"/>
    <w:rsid w:val="00133EBF"/>
    <w:rsid w:val="001425E4"/>
    <w:rsid w:val="00162DD3"/>
    <w:rsid w:val="00165B5A"/>
    <w:rsid w:val="00191B23"/>
    <w:rsid w:val="001A45B9"/>
    <w:rsid w:val="001A4614"/>
    <w:rsid w:val="001C0667"/>
    <w:rsid w:val="001D2D64"/>
    <w:rsid w:val="001E4B2E"/>
    <w:rsid w:val="001F1997"/>
    <w:rsid w:val="001F3733"/>
    <w:rsid w:val="001F3D25"/>
    <w:rsid w:val="002068F5"/>
    <w:rsid w:val="002114C2"/>
    <w:rsid w:val="00214C07"/>
    <w:rsid w:val="002406F4"/>
    <w:rsid w:val="00242329"/>
    <w:rsid w:val="0027023F"/>
    <w:rsid w:val="002812F8"/>
    <w:rsid w:val="00281B23"/>
    <w:rsid w:val="0028223D"/>
    <w:rsid w:val="002B1D4D"/>
    <w:rsid w:val="002B1DD7"/>
    <w:rsid w:val="002D30B5"/>
    <w:rsid w:val="002D7A46"/>
    <w:rsid w:val="00310E3A"/>
    <w:rsid w:val="00315B7C"/>
    <w:rsid w:val="003173DA"/>
    <w:rsid w:val="003209B5"/>
    <w:rsid w:val="00321F5D"/>
    <w:rsid w:val="00350262"/>
    <w:rsid w:val="00352C41"/>
    <w:rsid w:val="003547D9"/>
    <w:rsid w:val="00355A00"/>
    <w:rsid w:val="003669FC"/>
    <w:rsid w:val="00367C2F"/>
    <w:rsid w:val="003724F5"/>
    <w:rsid w:val="00384960"/>
    <w:rsid w:val="003B7225"/>
    <w:rsid w:val="003C06CF"/>
    <w:rsid w:val="003C14DA"/>
    <w:rsid w:val="003D4695"/>
    <w:rsid w:val="003D5DBA"/>
    <w:rsid w:val="003F1346"/>
    <w:rsid w:val="003F6493"/>
    <w:rsid w:val="00404B50"/>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20047"/>
    <w:rsid w:val="00534804"/>
    <w:rsid w:val="00537D70"/>
    <w:rsid w:val="00542500"/>
    <w:rsid w:val="0055518A"/>
    <w:rsid w:val="005735C1"/>
    <w:rsid w:val="005817EC"/>
    <w:rsid w:val="005840FD"/>
    <w:rsid w:val="0058584C"/>
    <w:rsid w:val="005A4F79"/>
    <w:rsid w:val="005A7857"/>
    <w:rsid w:val="005B7309"/>
    <w:rsid w:val="005B7504"/>
    <w:rsid w:val="005C420F"/>
    <w:rsid w:val="005E3D40"/>
    <w:rsid w:val="00614611"/>
    <w:rsid w:val="0061703B"/>
    <w:rsid w:val="006216D0"/>
    <w:rsid w:val="00623719"/>
    <w:rsid w:val="006355CB"/>
    <w:rsid w:val="006570E7"/>
    <w:rsid w:val="00661802"/>
    <w:rsid w:val="00676DBD"/>
    <w:rsid w:val="006A4661"/>
    <w:rsid w:val="006C48F0"/>
    <w:rsid w:val="006D18F0"/>
    <w:rsid w:val="006E34D6"/>
    <w:rsid w:val="006F19E8"/>
    <w:rsid w:val="007231B2"/>
    <w:rsid w:val="0073231C"/>
    <w:rsid w:val="007409BD"/>
    <w:rsid w:val="00753EA5"/>
    <w:rsid w:val="00757B57"/>
    <w:rsid w:val="007633A9"/>
    <w:rsid w:val="00776154"/>
    <w:rsid w:val="0078423F"/>
    <w:rsid w:val="0078479B"/>
    <w:rsid w:val="007949CF"/>
    <w:rsid w:val="007B0169"/>
    <w:rsid w:val="007B06E3"/>
    <w:rsid w:val="007C157D"/>
    <w:rsid w:val="007D0D70"/>
    <w:rsid w:val="007D5366"/>
    <w:rsid w:val="007D56E5"/>
    <w:rsid w:val="007D7E4C"/>
    <w:rsid w:val="007E2168"/>
    <w:rsid w:val="007F1CB6"/>
    <w:rsid w:val="00826A1F"/>
    <w:rsid w:val="0083650C"/>
    <w:rsid w:val="00844BC6"/>
    <w:rsid w:val="00851087"/>
    <w:rsid w:val="00855200"/>
    <w:rsid w:val="00866544"/>
    <w:rsid w:val="00872E3F"/>
    <w:rsid w:val="00881558"/>
    <w:rsid w:val="00891C7C"/>
    <w:rsid w:val="008959DF"/>
    <w:rsid w:val="008A5159"/>
    <w:rsid w:val="008C7ADD"/>
    <w:rsid w:val="008D615B"/>
    <w:rsid w:val="008E1A1C"/>
    <w:rsid w:val="008F0510"/>
    <w:rsid w:val="008F23C3"/>
    <w:rsid w:val="008F280E"/>
    <w:rsid w:val="009012D3"/>
    <w:rsid w:val="00904A4A"/>
    <w:rsid w:val="00912622"/>
    <w:rsid w:val="00926556"/>
    <w:rsid w:val="0093729C"/>
    <w:rsid w:val="0098637A"/>
    <w:rsid w:val="009974AC"/>
    <w:rsid w:val="009B716B"/>
    <w:rsid w:val="009F0DC9"/>
    <w:rsid w:val="009F72A4"/>
    <w:rsid w:val="00A0334D"/>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20BB6"/>
    <w:rsid w:val="00B2753A"/>
    <w:rsid w:val="00B5312B"/>
    <w:rsid w:val="00B577EB"/>
    <w:rsid w:val="00B71584"/>
    <w:rsid w:val="00B740B9"/>
    <w:rsid w:val="00B80618"/>
    <w:rsid w:val="00B8150F"/>
    <w:rsid w:val="00BB1494"/>
    <w:rsid w:val="00BB5770"/>
    <w:rsid w:val="00BB6574"/>
    <w:rsid w:val="00BE3E73"/>
    <w:rsid w:val="00C31F76"/>
    <w:rsid w:val="00C40BE6"/>
    <w:rsid w:val="00C44CC4"/>
    <w:rsid w:val="00C47B62"/>
    <w:rsid w:val="00C73B18"/>
    <w:rsid w:val="00C747EF"/>
    <w:rsid w:val="00C76BE6"/>
    <w:rsid w:val="00C77FF9"/>
    <w:rsid w:val="00C940E7"/>
    <w:rsid w:val="00C941F4"/>
    <w:rsid w:val="00CA0C28"/>
    <w:rsid w:val="00CA0F37"/>
    <w:rsid w:val="00CB4035"/>
    <w:rsid w:val="00CE107A"/>
    <w:rsid w:val="00CF75AC"/>
    <w:rsid w:val="00D12C2A"/>
    <w:rsid w:val="00D20867"/>
    <w:rsid w:val="00D31FEC"/>
    <w:rsid w:val="00D3306D"/>
    <w:rsid w:val="00D3517F"/>
    <w:rsid w:val="00D6685A"/>
    <w:rsid w:val="00D704EE"/>
    <w:rsid w:val="00D93B21"/>
    <w:rsid w:val="00DA2FA9"/>
    <w:rsid w:val="00DA53DC"/>
    <w:rsid w:val="00DA5F2E"/>
    <w:rsid w:val="00DD207A"/>
    <w:rsid w:val="00DE187E"/>
    <w:rsid w:val="00DE2A56"/>
    <w:rsid w:val="00DE4E33"/>
    <w:rsid w:val="00E02455"/>
    <w:rsid w:val="00E03797"/>
    <w:rsid w:val="00E4023F"/>
    <w:rsid w:val="00E408E1"/>
    <w:rsid w:val="00E461E7"/>
    <w:rsid w:val="00E54EE6"/>
    <w:rsid w:val="00E56621"/>
    <w:rsid w:val="00E6197F"/>
    <w:rsid w:val="00E712AD"/>
    <w:rsid w:val="00E71A0D"/>
    <w:rsid w:val="00E94B1B"/>
    <w:rsid w:val="00EA20CB"/>
    <w:rsid w:val="00EB6A32"/>
    <w:rsid w:val="00EC48B0"/>
    <w:rsid w:val="00EC7673"/>
    <w:rsid w:val="00ED4C5F"/>
    <w:rsid w:val="00F22CE6"/>
    <w:rsid w:val="00F31657"/>
    <w:rsid w:val="00F438B7"/>
    <w:rsid w:val="00F558BA"/>
    <w:rsid w:val="00F64300"/>
    <w:rsid w:val="00F64577"/>
    <w:rsid w:val="00FC55E0"/>
    <w:rsid w:val="00FC57BB"/>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1</Pages>
  <Words>9503</Words>
  <Characters>54170</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99</cp:revision>
  <dcterms:created xsi:type="dcterms:W3CDTF">2019-11-19T06:21:00Z</dcterms:created>
  <dcterms:modified xsi:type="dcterms:W3CDTF">2019-12-15T15:03:00Z</dcterms:modified>
</cp:coreProperties>
</file>