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b w:val="1"/>
          <w:sz w:val="24"/>
          <w:rtl w:val="0"/>
        </w:rPr>
        <w:t xml:space="preserve">Interactive Story Editor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System 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Interactive storytelling is </w:t>
      </w:r>
      <w:r w:rsidDel="00000000" w:rsidR="00000000" w:rsidRPr="00000000">
        <w:rPr>
          <w:rtl w:val="0"/>
        </w:rPr>
        <w:t xml:space="preserve">a form of digital entertainment in which users create or influence a storyline through actions by issuing command or directing the story’s events. It has two parts: story editor and story reader. </w:t>
      </w:r>
      <w:r w:rsidDel="00000000" w:rsidR="00000000" w:rsidRPr="00000000">
        <w:rPr>
          <w:rtl w:val="0"/>
        </w:rPr>
        <w:t xml:space="preserve">Story editor is an Android application which lets user create an interactive story for children’s use. Story reader is a mobile application that let’s children read and interact with the environment using NFC tags, QR codes, GPS and other media to advance through the chapters of the interactive stories.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24"/>
          <w:rtl w:val="0"/>
        </w:rPr>
        <w:t xml:space="preserve">Tools (Framework):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Reader: Cordova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APIs:</w:t>
      </w:r>
      <w:r w:rsidDel="00000000" w:rsidR="00000000" w:rsidRPr="00000000">
        <w:rPr>
          <w:color w:val="ff990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NFC: phonegap-nfc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QR code scanner: BarcodeScannerPlugin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QR code generator: Google Chart API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Database: Cordova/PhoneGap SQLitePlugin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Editor: Native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24"/>
          <w:rtl w:val="0"/>
        </w:rPr>
        <w:t xml:space="preserve">Tablet Application - Story editor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Functional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Application should be able to </w:t>
      </w:r>
      <w:r w:rsidDel="00000000" w:rsidR="00000000" w:rsidRPr="00000000">
        <w:rPr>
          <w:rtl w:val="0"/>
        </w:rPr>
        <w:t xml:space="preserve">send the story from editor to reader (format: JSON; share method: to be decided).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should be implemented for smartphones running Android 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should be able to integrate NFC tags in the story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the NFC tag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should be able to integrate QR codes in the 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should let the user tag geolocation in the 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should be able to offer a quiz interaction after a chapter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should be able to offer a spell check interaction after a chapter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should be able to let user add media resource in the story (video, audio, images, text)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Smartphone Reader - Interactive 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should be implemented using Apache Cordova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should be OS independent and run on smartphone with Android, WP and iOS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should have NFC interaction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NFC tag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Teacher version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should have QR code interaction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should be able to detect geolocation of the device (possibly GPS)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should have geolocation interaction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should have s</w:t>
      </w:r>
      <w:r w:rsidDel="00000000" w:rsidR="00000000" w:rsidRPr="00000000">
        <w:rPr>
          <w:rtl w:val="0"/>
        </w:rPr>
        <w:t xml:space="preserve">pell check interaction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should have quiz interaction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should have support of video, images, audio and text on each chapter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should have linear storyline (one beginning, one end)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Logs of data when children read a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events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story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Interaction success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Interaction fail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DB and upload at request by user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order to proceed to the next chapter of the story, the application should require some interaction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Future work: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could have n</w:t>
      </w:r>
      <w:r w:rsidDel="00000000" w:rsidR="00000000" w:rsidRPr="00000000">
        <w:rPr>
          <w:rtl w:val="0"/>
        </w:rPr>
        <w:t xml:space="preserve">on-linear storyline (one beginning, several ends)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should require user-authorisation (sign up and login)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could exist an online stories’ database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Smartphone application could download the desired story from the database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Smartphone Application could have text recognition and image recognition implemented (Take picture interaction)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Smartphone Application could allow audio recording as a type of interaction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Interactions could be selected randomly for each chapter (multiple interactions)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 editor could have editing options such as change font or font size, themes, etc.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NFC interaction to send story from editor to reader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154409" cy="3709988"/>
            <wp:effectExtent b="0" l="0" r="0" t="0"/>
            <wp:docPr descr="1.jpg" id="3" name="image05.jpg"/>
            <a:graphic>
              <a:graphicData uri="http://schemas.openxmlformats.org/drawingml/2006/picture">
                <pic:pic>
                  <pic:nvPicPr>
                    <pic:cNvPr descr="1.jpg" id="0" name="image0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4409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18"/>
          <w:rtl w:val="0"/>
        </w:rPr>
        <w:t xml:space="preserve">Figure 1. Use Case Diagram_Editor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246645" cy="3900488"/>
            <wp:effectExtent b="0" l="0" r="0" t="0"/>
            <wp:docPr descr="Story Reader_USe Case Diagram.jpg" id="1" name="image02.jpg"/>
            <a:graphic>
              <a:graphicData uri="http://schemas.openxmlformats.org/drawingml/2006/picture">
                <pic:pic>
                  <pic:nvPicPr>
                    <pic:cNvPr descr="Story Reader_USe Case Diagram.jpg"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6645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18"/>
          <w:rtl w:val="0"/>
        </w:rPr>
        <w:t xml:space="preserve">Figure 2. User Case Diagram_Reader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6488216" cy="7205663"/>
            <wp:effectExtent b="0" l="0" r="0" t="0"/>
            <wp:docPr descr="Org Chart.png" id="2" name="image04.png"/>
            <a:graphic>
              <a:graphicData uri="http://schemas.openxmlformats.org/drawingml/2006/picture">
                <pic:pic>
                  <pic:nvPicPr>
                    <pic:cNvPr descr="Org Chart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8216" cy="720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color w:val="000000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2.jpg"/><Relationship Id="rId5" Type="http://schemas.openxmlformats.org/officeDocument/2006/relationships/image" Target="media/image05.jpg"/><Relationship Id="rId7" Type="http://schemas.openxmlformats.org/officeDocument/2006/relationships/image" Target="media/image04.png"/></Relationships>
</file>