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136" coordsize="21600,21600" o:spt="136.0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o:connectangles="270,180,90,0" o:connectlocs="@9,0;@10,10800;@11,21600;@12,10800" o:connecttype="custom" textpathok="t"/>
            <v:textpath fitshape="t" on="t"/>
            <v:handles/>
            <o:lock v:ext="edit" shapetype="t" text="t"/>
          </v:shapetype>
          <v:shapetype id="_x0000_t136" coordsize="21600,21600" o:spt="136.0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o:connectangles="270,180,90,0" o:connectlocs="@9,0;@10,10800;@11,21600;@12,10800" o:connecttype="custom" textpathok="t"/>
            <v:textpath fitshape="t" on="t"/>
            <v:handles/>
            <o:lock v:ext="edit" shapetype="t" text="t"/>
          </v:shapetype>
        </w:pict>
      </w:r>
    </w:p>
    <w:p w:rsidR="00000000" w:rsidDel="00000000" w:rsidP="00000000" w:rsidRDefault="00000000" w:rsidRPr="00000000" w14:paraId="00000002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540" w:tblpY="189.07470703125"/>
        <w:tblW w:w="12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55"/>
        <w:gridCol w:w="1920"/>
        <w:gridCol w:w="7515"/>
        <w:tblGridChange w:id="0">
          <w:tblGrid>
            <w:gridCol w:w="3555"/>
            <w:gridCol w:w="1920"/>
            <w:gridCol w:w="7515"/>
          </w:tblGrid>
        </w:tblGridChange>
      </w:tblGrid>
      <w:tr>
        <w:trPr>
          <w:cantSplit w:val="0"/>
          <w:trHeight w:val="393" w:hRule="atLeast"/>
          <w:tblHeader w:val="0"/>
        </w:trPr>
        <w:tc>
          <w:tcPr>
            <w:gridSpan w:val="3"/>
            <w:shd w:fill="e7f0fe" w:val="clear"/>
            <w:vAlign w:val="center"/>
          </w:tcPr>
          <w:p w:rsidR="00000000" w:rsidDel="00000000" w:rsidP="00000000" w:rsidRDefault="00000000" w:rsidRPr="00000000" w14:paraId="00000003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color w:val="404040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color w:val="404040"/>
                <w:sz w:val="20"/>
                <w:szCs w:val="20"/>
                <w:rtl w:val="0"/>
              </w:rPr>
              <w:t xml:space="preserve">Datos generales</w:t>
            </w:r>
          </w:p>
        </w:tc>
      </w:tr>
      <w:tr>
        <w:trPr>
          <w:cantSplit w:val="0"/>
          <w:trHeight w:val="464" w:hRule="atLeast"/>
          <w:tblHeader w:val="0"/>
        </w:trPr>
        <w:tc>
          <w:tcPr>
            <w:shd w:fill="e7f0fe" w:val="clear"/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04040"/>
                <w:sz w:val="20"/>
                <w:szCs w:val="20"/>
                <w:rtl w:val="0"/>
              </w:rPr>
              <w:t xml:space="preserve">Nombre del Proyecto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04040"/>
                <w:sz w:val="20"/>
                <w:szCs w:val="20"/>
                <w:rtl w:val="0"/>
              </w:rPr>
              <w:t xml:space="preserve">Software de comandas</w:t>
            </w:r>
          </w:p>
        </w:tc>
      </w:tr>
      <w:tr>
        <w:trPr>
          <w:cantSplit w:val="0"/>
          <w:trHeight w:val="464" w:hRule="atLeast"/>
          <w:tblHeader w:val="0"/>
        </w:trPr>
        <w:tc>
          <w:tcPr>
            <w:shd w:fill="e7f0fe" w:val="clear"/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04040"/>
                <w:sz w:val="20"/>
                <w:szCs w:val="20"/>
                <w:rtl w:val="0"/>
              </w:rPr>
              <w:t xml:space="preserve">Responsables del Proyecto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Arial" w:cs="Arial" w:eastAsia="Arial" w:hAnsi="Arial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04040"/>
                <w:sz w:val="20"/>
                <w:szCs w:val="20"/>
                <w:rtl w:val="0"/>
              </w:rPr>
              <w:t xml:space="preserve">Villegas Farfan Winston Andree</w:t>
            </w:r>
          </w:p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Arial" w:cs="Arial" w:eastAsia="Arial" w:hAnsi="Arial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04040"/>
                <w:sz w:val="20"/>
                <w:szCs w:val="20"/>
                <w:rtl w:val="0"/>
              </w:rPr>
              <w:t xml:space="preserve">Juan Carlos Molero </w:t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gridSpan w:val="3"/>
            <w:shd w:fill="e7f0fe" w:val="clear"/>
            <w:vAlign w:val="center"/>
          </w:tcPr>
          <w:p w:rsidR="00000000" w:rsidDel="00000000" w:rsidP="00000000" w:rsidRDefault="00000000" w:rsidRPr="00000000" w14:paraId="0000000D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04040"/>
                <w:sz w:val="20"/>
                <w:szCs w:val="20"/>
                <w:rtl w:val="0"/>
              </w:rPr>
              <w:t xml:space="preserve">Características específicas de la experiencia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e7f0fe" w:val="clear"/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04040"/>
                <w:sz w:val="20"/>
                <w:szCs w:val="20"/>
                <w:rtl w:val="0"/>
              </w:rPr>
              <w:t xml:space="preserve">Tema de la lección aprendida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i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404040"/>
                <w:sz w:val="20"/>
                <w:szCs w:val="20"/>
                <w:rtl w:val="0"/>
              </w:rPr>
              <w:t xml:space="preserve">Falta de organización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e7f0fe" w:val="clear"/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04040"/>
                <w:sz w:val="20"/>
                <w:szCs w:val="20"/>
                <w:rtl w:val="0"/>
              </w:rPr>
              <w:t xml:space="preserve">Plan, programa o proyecto asociado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both"/>
              <w:rPr>
                <w:rFonts w:ascii="Arial" w:cs="Arial" w:eastAsia="Arial" w:hAnsi="Arial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04040"/>
                <w:sz w:val="20"/>
                <w:szCs w:val="20"/>
                <w:rtl w:val="0"/>
              </w:rPr>
              <w:t xml:space="preserve">Desarrollo del proyecto de Software de Comandas</w:t>
            </w:r>
          </w:p>
        </w:tc>
      </w:tr>
      <w:tr>
        <w:trPr>
          <w:cantSplit w:val="0"/>
          <w:trHeight w:val="421" w:hRule="atLeast"/>
          <w:tblHeader w:val="0"/>
        </w:trPr>
        <w:tc>
          <w:tcPr>
            <w:gridSpan w:val="3"/>
            <w:shd w:fill="e7f0fe" w:val="clear"/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04040"/>
                <w:sz w:val="20"/>
                <w:szCs w:val="20"/>
                <w:rtl w:val="0"/>
              </w:rPr>
              <w:t xml:space="preserve">Describa la situación o experiencia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04040"/>
                <w:sz w:val="20"/>
                <w:szCs w:val="20"/>
                <w:rtl w:val="0"/>
              </w:rPr>
              <w:t xml:space="preserve">Al realizar la primera entrega del proyecto hubo una falta de coordinación entre los integrantes del equipo en lo que derivó un trabajo incompleto y entregado fuera del tiempo establecido </w:t>
            </w:r>
          </w:p>
        </w:tc>
      </w:tr>
      <w:tr>
        <w:trPr>
          <w:cantSplit w:val="0"/>
          <w:trHeight w:val="401" w:hRule="atLeast"/>
          <w:tblHeader w:val="0"/>
        </w:trPr>
        <w:tc>
          <w:tcPr>
            <w:gridSpan w:val="3"/>
            <w:shd w:fill="e7f0fe" w:val="clear"/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04040"/>
                <w:sz w:val="20"/>
                <w:szCs w:val="20"/>
                <w:rtl w:val="0"/>
              </w:rPr>
              <w:t xml:space="preserve">Describa el impacto positivo o negativo que generó la situación o experiencia frente a los resultados esperados</w:t>
            </w:r>
          </w:p>
        </w:tc>
      </w:tr>
      <w:tr>
        <w:trPr>
          <w:cantSplit w:val="0"/>
          <w:trHeight w:val="841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F">
            <w:pPr>
              <w:tabs>
                <w:tab w:val="left" w:leader="none" w:pos="8955"/>
              </w:tabs>
              <w:rPr>
                <w:rFonts w:ascii="Arial" w:cs="Arial" w:eastAsia="Arial" w:hAnsi="Arial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04040"/>
                <w:sz w:val="20"/>
                <w:szCs w:val="20"/>
                <w:rtl w:val="0"/>
              </w:rPr>
              <w:t xml:space="preserve">Esto generó un impacto negativo, ya que, se obtuvo una calificación baja.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gridSpan w:val="2"/>
            <w:vMerge w:val="restart"/>
            <w:shd w:fill="e7f0fe" w:val="clear"/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Arial" w:cs="Arial" w:eastAsia="Arial" w:hAnsi="Arial"/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04040"/>
                <w:sz w:val="20"/>
                <w:szCs w:val="20"/>
                <w:rtl w:val="0"/>
              </w:rPr>
              <w:t xml:space="preserve">¿Cómo y cuáles fueron las soluciones o acciones de mejora (si las hubo)?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rFonts w:ascii="Arial" w:cs="Arial" w:eastAsia="Arial" w:hAnsi="Arial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gridSpan w:val="2"/>
            <w:vMerge w:val="continue"/>
            <w:shd w:fill="e7f0fe" w:val="clear"/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0" w:line="276" w:lineRule="auto"/>
              <w:rPr>
                <w:rFonts w:ascii="Arial" w:cs="Arial" w:eastAsia="Arial" w:hAnsi="Arial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Arial" w:cs="Arial" w:eastAsia="Arial" w:hAnsi="Arial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gridSpan w:val="2"/>
            <w:vMerge w:val="continue"/>
            <w:shd w:fill="e7f0fe" w:val="clear"/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after="0" w:line="276" w:lineRule="auto"/>
              <w:rPr>
                <w:rFonts w:ascii="Arial" w:cs="Arial" w:eastAsia="Arial" w:hAnsi="Arial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Arial" w:cs="Arial" w:eastAsia="Arial" w:hAnsi="Arial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gridSpan w:val="2"/>
            <w:vMerge w:val="continue"/>
            <w:shd w:fill="e7f0fe" w:val="clear"/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after="0" w:line="276" w:lineRule="auto"/>
              <w:rPr>
                <w:rFonts w:ascii="Arial" w:cs="Arial" w:eastAsia="Arial" w:hAnsi="Arial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Arial" w:cs="Arial" w:eastAsia="Arial" w:hAnsi="Arial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e7f0fe" w:val="clear"/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04040"/>
                <w:sz w:val="20"/>
                <w:szCs w:val="20"/>
                <w:rtl w:val="0"/>
              </w:rPr>
              <w:t xml:space="preserve">¿Cuál fue la lección aprendida?</w:t>
            </w:r>
          </w:p>
        </w:tc>
      </w:tr>
      <w:tr>
        <w:trPr>
          <w:cantSplit w:val="0"/>
          <w:trHeight w:val="707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04040"/>
                <w:sz w:val="20"/>
                <w:szCs w:val="20"/>
                <w:rtl w:val="0"/>
              </w:rPr>
              <w:t xml:space="preserve">Compartí y absolver dudas entre los integrantes del grupo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04040"/>
                <w:sz w:val="20"/>
                <w:szCs w:val="20"/>
                <w:rtl w:val="0"/>
              </w:rPr>
              <w:t xml:space="preserve">Programar reuniones más seguidas</w:t>
            </w:r>
          </w:p>
        </w:tc>
      </w:tr>
      <w:tr>
        <w:trPr>
          <w:cantSplit w:val="0"/>
          <w:trHeight w:val="519" w:hRule="atLeast"/>
          <w:tblHeader w:val="0"/>
        </w:trPr>
        <w:tc>
          <w:tcPr>
            <w:gridSpan w:val="3"/>
            <w:shd w:fill="e7f0fe" w:val="clear"/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04040"/>
                <w:sz w:val="20"/>
                <w:szCs w:val="20"/>
                <w:rtl w:val="0"/>
              </w:rPr>
              <w:t xml:space="preserve">¿Cuál es su recomendación para obtener mejores resultados en un escenario similar?</w:t>
            </w:r>
          </w:p>
        </w:tc>
      </w:tr>
      <w:tr>
        <w:trPr>
          <w:cantSplit w:val="0"/>
          <w:trHeight w:val="842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04040"/>
                <w:sz w:val="20"/>
                <w:szCs w:val="20"/>
                <w:rtl w:val="0"/>
              </w:rPr>
              <w:t xml:space="preserve">Coordinar previamente con el equipo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04040"/>
                <w:sz w:val="20"/>
                <w:szCs w:val="20"/>
                <w:rtl w:val="0"/>
              </w:rPr>
              <w:t xml:space="preserve">Comunicación constante 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04040"/>
                <w:sz w:val="20"/>
                <w:szCs w:val="20"/>
                <w:rtl w:val="0"/>
              </w:rPr>
              <w:t xml:space="preserve">Aclarar dudas antes de iniciar a desarrollar una actividad</w:t>
            </w:r>
          </w:p>
        </w:tc>
      </w:tr>
    </w:tbl>
    <w:p w:rsidR="00000000" w:rsidDel="00000000" w:rsidP="00000000" w:rsidRDefault="00000000" w:rsidRPr="00000000" w14:paraId="0000003D">
      <w:pPr>
        <w:spacing w:after="20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first"/>
      <w:headerReference r:id="rId8" w:type="even"/>
      <w:footerReference r:id="rId9" w:type="default"/>
      <w:pgSz w:h="12240" w:w="1584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108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PowerPlusWaterMarkObject2" style="position:absolute;width:513.0pt;height:109.9pt;rotation:315;z-index:-503316481;mso-position-horizontal-relative:margin;mso-position-horizontal:center;mso-position-vertical-relative:margin;mso-position-vertical:center;" fillcolor="#c0c0c0" stroked="f" type="#_x0000_t136">
          <v:fill angle="0" opacity="32768f"/>
          <v:textpath fitshape="t" string="FUNCIÓN PÚBLICA" style="font-family:&amp;quot;Calibri&amp;quot;;font-size:1pt;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PowerPlusWaterMarkObject1" style="position:absolute;width:513.0pt;height:109.9pt;rotation:315;z-index:-503316481;mso-position-horizontal-relative:margin;mso-position-horizontal:center;mso-position-vertical-relative:margin;mso-position-vertical:center;" fillcolor="#c0c0c0" stroked="f" type="#_x0000_t136">
          <v:fill angle="0" opacity="32768f"/>
          <v:textpath fitshape="t" string="FUNCIÓN PÚBLICA" style="font-family:&amp;quot;Calibri&amp;quot;;font-size:1pt;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_tradn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es-ES_tradnl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BF5965"/>
    <w:pPr>
      <w:spacing w:after="0" w:line="240" w:lineRule="auto"/>
      <w:ind w:left="720"/>
      <w:contextualSpacing w:val="1"/>
    </w:pPr>
    <w:rPr>
      <w:rFonts w:ascii="Times New Roman" w:cs="Times New Roman" w:hAnsi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 w:val="1"/>
    <w:rsid w:val="008B6AD0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B6AD0"/>
  </w:style>
  <w:style w:type="paragraph" w:styleId="Piedepgina">
    <w:name w:val="footer"/>
    <w:basedOn w:val="Normal"/>
    <w:link w:val="PiedepginaCar"/>
    <w:uiPriority w:val="99"/>
    <w:unhideWhenUsed w:val="1"/>
    <w:rsid w:val="008B6AD0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B6AD0"/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13E9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213E96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213E9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13E96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13E96"/>
    <w:rPr>
      <w:b w:val="1"/>
      <w:bCs w:val="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213E9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213E96"/>
    <w:rPr>
      <w:rFonts w:ascii="Segoe UI" w:cs="Segoe UI" w:hAnsi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 w:val="1"/>
    <w:rsid w:val="002D4CBB"/>
    <w:rPr>
      <w:color w:val="808080"/>
    </w:rPr>
  </w:style>
  <w:style w:type="paragraph" w:styleId="xmsonospacing" w:customStyle="1">
    <w:name w:val="x_msonospacing"/>
    <w:basedOn w:val="Normal"/>
    <w:rsid w:val="006B53C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O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F16C81"/>
    <w:pPr>
      <w:spacing w:after="0" w:line="240" w:lineRule="auto"/>
    </w:pPr>
    <w:rPr>
      <w:sz w:val="20"/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F16C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 w:val="1"/>
    <w:unhideWhenUsed w:val="1"/>
    <w:rsid w:val="00F16C81"/>
    <w:rPr>
      <w:vertAlign w:val="superscript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23JdIkZt8dUqzagcRDtwmBYbVA==">CgMxLjAyCGguZ2pkZ3hzOAByITFzUXhRXzJrWjZqNnRmaUgzeFhMbWotT1J4R0hvNUZCdw==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2024-12-06T01:29:00Z</dcterms:created>
  <dc:creator>Departamento Administrativo de la Función Pública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0x01010080288C55E25AE444AA8CF145D193884A</vt:lpwstr>
  </property>
</Properties>
</file>