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color w:val="1f4e79"/>
          <w:rtl w:val="0"/>
        </w:rPr>
        <w:t xml:space="preserve">CONTRATACIÓN DE SERVICIOS DE LIMPIEZA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65"/>
        </w:tabs>
        <w:spacing w:after="0" w:before="209" w:line="240" w:lineRule="auto"/>
        <w:ind w:left="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Lima, a 15 de Octubre de 2024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right="2" w:firstLine="1"/>
        <w:rPr/>
      </w:pPr>
      <w:r w:rsidDel="00000000" w:rsidR="00000000" w:rsidRPr="00000000">
        <w:rPr>
          <w:rtl w:val="0"/>
        </w:rPr>
        <w:t xml:space="preserve">REUNIDOS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6"/>
          <w:tab w:val="left" w:leader="none" w:pos="4751"/>
          <w:tab w:val="left" w:leader="none" w:pos="5843"/>
          <w:tab w:val="left" w:leader="none" w:pos="8003"/>
        </w:tabs>
        <w:spacing w:after="0" w:before="0" w:line="360" w:lineRule="auto"/>
        <w:ind w:left="305" w:right="3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una parte D Juan Carlos Molero, con DNI 48392015, en representación de Soft-Comandas y domiciliado en Av. Primavera 201 de Lima en calidad de Cliente, en adelante Cliente y de otra parte D. María Gómez con DNI 12345678 con domicilio, sito en Calle de la Alegría, 12, de Lima.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5" w:right="2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Partes reconociéndose mutuamente capacidad legal suficiente para contra- tar y obligarse.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7" w:firstLine="0"/>
        <w:rPr/>
      </w:pPr>
      <w:r w:rsidDel="00000000" w:rsidR="00000000" w:rsidRPr="00000000">
        <w:rPr>
          <w:rtl w:val="0"/>
        </w:rPr>
        <w:t xml:space="preserve">MANIFIESTAN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3"/>
          <w:tab w:val="left" w:leader="none" w:pos="4049"/>
        </w:tabs>
        <w:spacing w:after="0" w:before="0" w:line="240" w:lineRule="auto"/>
        <w:ind w:left="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Que María Gómez es una empresa que oferta servicios de lim-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pieza de oficinas y locales de negocio.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3"/>
        </w:tabs>
        <w:spacing w:after="0" w:before="0" w:line="240" w:lineRule="auto"/>
        <w:ind w:left="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Que la entidad Soft-Comandas es una empresa dedicada a desarrollo de software.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3"/>
          <w:tab w:val="left" w:leader="none" w:pos="1014"/>
        </w:tabs>
        <w:spacing w:after="0" w:before="0" w:line="240" w:lineRule="auto"/>
        <w:ind w:left="1013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la entidad Soft-Comandas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tiene interés en contratar los servicios de</w:t>
      </w:r>
    </w:p>
    <w:p w:rsidR="00000000" w:rsidDel="00000000" w:rsidP="00000000" w:rsidRDefault="00000000" w:rsidRPr="00000000" w14:paraId="00000020">
      <w:pPr>
        <w:spacing w:before="137" w:lineRule="auto"/>
        <w:ind w:left="3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María Gómez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sus oficinas ubicadas en Av. Javier Prado este 480, 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pgSz w:h="16840" w:w="11910" w:orient="portrait"/>
          <w:pgMar w:bottom="1420" w:top="1580" w:left="1680" w:right="1680" w:header="720" w:footer="1222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3"/>
          <w:tab w:val="left" w:leader="none" w:pos="1014"/>
        </w:tabs>
        <w:spacing w:after="0" w:before="90" w:line="360" w:lineRule="auto"/>
        <w:ind w:left="305" w:right="2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ambas partes están interesadas en celebrar este contrato de arrendamien- tos de servicios, que se regulará por los siguientes: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3" w:firstLine="0"/>
        <w:rPr/>
      </w:pPr>
      <w:r w:rsidDel="00000000" w:rsidR="00000000" w:rsidRPr="00000000">
        <w:rPr>
          <w:rtl w:val="0"/>
        </w:rPr>
        <w:t xml:space="preserve">PACTOS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01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Primero: </w:t>
      </w:r>
      <w:r w:rsidDel="00000000" w:rsidR="00000000" w:rsidRPr="00000000">
        <w:rPr>
          <w:sz w:val="24"/>
          <w:szCs w:val="24"/>
          <w:rtl w:val="0"/>
        </w:rPr>
        <w:t xml:space="preserve">Objeto del contrato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el presente contrato la entidad </w:t>
      </w:r>
      <w:r w:rsidDel="00000000" w:rsidR="00000000" w:rsidRPr="00000000">
        <w:rPr>
          <w:rtl w:val="0"/>
        </w:rPr>
        <w:t xml:space="preserve">Soft-Comandas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contrata los servicios de</w:t>
      </w:r>
    </w:p>
    <w:p w:rsidR="00000000" w:rsidDel="00000000" w:rsidP="00000000" w:rsidRDefault="00000000" w:rsidRPr="00000000" w14:paraId="0000002F">
      <w:pPr>
        <w:tabs>
          <w:tab w:val="left" w:leader="none" w:pos="1065"/>
          <w:tab w:val="left" w:leader="none" w:pos="1550"/>
          <w:tab w:val="left" w:leader="none" w:pos="2075"/>
          <w:tab w:val="left" w:leader="none" w:pos="3596"/>
          <w:tab w:val="left" w:leader="none" w:pos="4201"/>
          <w:tab w:val="left" w:leader="none" w:pos="4635"/>
          <w:tab w:val="left" w:leader="none" w:pos="5588"/>
          <w:tab w:val="left" w:leader="none" w:pos="7201"/>
          <w:tab w:val="left" w:leader="none" w:pos="8021"/>
        </w:tabs>
        <w:spacing w:before="137" w:line="360" w:lineRule="auto"/>
        <w:ind w:left="305" w:right="29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María Gómez, la cual acepta, a fin de que ésta última preste servicios de lim- pieza</w:t>
        <w:tab/>
        <w:t xml:space="preserve">en</w:t>
        <w:tab/>
        <w:t xml:space="preserve">las</w:t>
        <w:tab/>
        <w:t xml:space="preserve">dependencias</w:t>
        <w:tab/>
        <w:t xml:space="preserve">que</w:t>
        <w:tab/>
        <w:t xml:space="preserve">la</w:t>
        <w:tab/>
        <w:t xml:space="preserve">entidad </w:t>
      </w:r>
      <w:r w:rsidDel="00000000" w:rsidR="00000000" w:rsidRPr="00000000">
        <w:rPr>
          <w:rtl w:val="0"/>
        </w:rPr>
        <w:t xml:space="preserve">Soft-Comandas </w:t>
      </w:r>
      <w:r w:rsidDel="00000000" w:rsidR="00000000" w:rsidRPr="00000000">
        <w:rPr>
          <w:sz w:val="24"/>
          <w:szCs w:val="24"/>
          <w:rtl w:val="0"/>
        </w:rPr>
        <w:t xml:space="preserve">ocupa</w:t>
        <w:tab/>
        <w:t xml:space="preserve">en</w:t>
      </w:r>
    </w:p>
    <w:p w:rsidR="00000000" w:rsidDel="00000000" w:rsidP="00000000" w:rsidRDefault="00000000" w:rsidRPr="00000000" w14:paraId="00000030">
      <w:pPr>
        <w:ind w:left="3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Av. Javier Prado este 480 de Lima.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1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Segundo: </w:t>
      </w:r>
      <w:r w:rsidDel="00000000" w:rsidR="00000000" w:rsidRPr="00000000">
        <w:rPr>
          <w:sz w:val="24"/>
          <w:szCs w:val="24"/>
          <w:rtl w:val="0"/>
        </w:rPr>
        <w:t xml:space="preserve">Horario.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305" w:right="2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horario en el que</w:t>
      </w:r>
      <w:r w:rsidDel="00000000" w:rsidR="00000000" w:rsidRPr="00000000">
        <w:rPr>
          <w:sz w:val="24"/>
          <w:szCs w:val="24"/>
          <w:rtl w:val="0"/>
        </w:rPr>
        <w:t xml:space="preserve"> María Gómez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deberá desempeñar los servicios anterior- mente indicados será de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de lunes a viernes, excepto festivos, de tal manera que no coincida con el horario laboral normal de la oficina.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01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Tercero: </w:t>
      </w:r>
      <w:r w:rsidDel="00000000" w:rsidR="00000000" w:rsidRPr="00000000">
        <w:rPr>
          <w:sz w:val="24"/>
          <w:szCs w:val="24"/>
          <w:rtl w:val="0"/>
        </w:rPr>
        <w:t xml:space="preserve">Duración del contrato.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51"/>
        </w:tabs>
        <w:spacing w:after="0" w:before="0" w:line="240" w:lineRule="auto"/>
        <w:ind w:left="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contrato tiene una duración de</w:t>
      </w:r>
      <w:r w:rsidDel="00000000" w:rsidR="00000000" w:rsidRPr="00000000">
        <w:rPr>
          <w:sz w:val="24"/>
          <w:szCs w:val="24"/>
          <w:rtl w:val="0"/>
        </w:rPr>
        <w:t xml:space="preserve"> 3 meses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del día de la firma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99"/>
        </w:tabs>
        <w:spacing w:after="0" w:before="139" w:line="240" w:lineRule="auto"/>
        <w:ind w:left="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mismo, renovándose de forma tácita por periodos de tiempo de</w:t>
      </w:r>
      <w:r w:rsidDel="00000000" w:rsidR="00000000" w:rsidRPr="00000000">
        <w:rPr>
          <w:sz w:val="24"/>
          <w:szCs w:val="24"/>
          <w:rtl w:val="0"/>
        </w:rPr>
        <w:t xml:space="preserve"> 3 meses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pu-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40"/>
        </w:tabs>
        <w:spacing w:after="0" w:before="137" w:line="360" w:lineRule="auto"/>
        <w:ind w:left="305" w:right="2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diendo las partes resolver el contrato con el único requisito de comunicar a la otra parte su decisión de resolverlo con</w:t>
      </w:r>
      <w:r w:rsidDel="00000000" w:rsidR="00000000" w:rsidRPr="00000000">
        <w:rPr>
          <w:sz w:val="24"/>
          <w:szCs w:val="24"/>
          <w:rtl w:val="0"/>
        </w:rPr>
        <w:t xml:space="preserve"> 15 días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antelación a la fecha de vencimien-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deseada, no comportando la resolución el devengo de indemnización de ningún tipo para la otra parte.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420" w:top="1580" w:left="1680" w:right="1680" w:header="0" w:footer="1222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Cuarto: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Personal, productos, utensilios y suministros.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85"/>
        </w:tabs>
        <w:spacing w:after="0" w:before="90" w:line="240" w:lineRule="auto"/>
        <w:ind w:left="3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Correrán a cargo de</w:t>
      </w:r>
      <w:r w:rsidDel="00000000" w:rsidR="00000000" w:rsidRPr="00000000">
        <w:rPr>
          <w:sz w:val="24"/>
          <w:szCs w:val="24"/>
          <w:rtl w:val="0"/>
        </w:rPr>
        <w:t xml:space="preserve"> María Gómez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obligaciones laborales del personal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305" w:right="29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presta su servicio en las dependencias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Soft-Comandas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-su uniformidad, pro- ductos y maquinaria empleados, así como la planificación, distribución y supervisión de los trabajos-, así como su situación laboral quedando eximido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Soft-Comandas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cualquier responsabilidad que pudiera devengarse por el incumplimiento de la normativa laboral vigente.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3"/>
        </w:tabs>
        <w:spacing w:after="0" w:before="0" w:line="360" w:lineRule="auto"/>
        <w:ind w:left="305" w:right="2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agua y la electricidad necesarias para el correcto desempeño del servicio de lim- pieza contratado, correrá a cargo de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Soft-Comandas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debiendo además facilitar a </w:t>
      </w:r>
      <w:r w:rsidDel="00000000" w:rsidR="00000000" w:rsidRPr="00000000">
        <w:rPr>
          <w:sz w:val="24"/>
          <w:szCs w:val="24"/>
          <w:rtl w:val="0"/>
        </w:rPr>
        <w:t xml:space="preserve">María Gómez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habitación dotada de medios adecuados para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 aseo y vestuario.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013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Quinto: </w:t>
      </w: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7"/>
        </w:tabs>
        <w:spacing w:after="0" w:before="0" w:line="240" w:lineRule="auto"/>
        <w:ind w:left="3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precio de los servicios será de</w:t>
        <w:tab/>
      </w:r>
      <w:r w:rsidDel="00000000" w:rsidR="00000000" w:rsidRPr="00000000">
        <w:rPr>
          <w:sz w:val="24"/>
          <w:szCs w:val="24"/>
          <w:rtl w:val="0"/>
        </w:rPr>
        <w:t xml:space="preserve">1025 soles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Mes (</w:t>
      </w:r>
      <w:r w:rsidDel="00000000" w:rsidR="00000000" w:rsidRPr="00000000">
        <w:rPr>
          <w:sz w:val="24"/>
          <w:szCs w:val="24"/>
          <w:rtl w:val="0"/>
        </w:rPr>
        <w:t xml:space="preserve">IGV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incluido).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5" w:right="2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pago se </w:t>
      </w:r>
      <w:r w:rsidDel="00000000" w:rsidR="00000000" w:rsidRPr="00000000">
        <w:rPr>
          <w:sz w:val="24"/>
          <w:szCs w:val="24"/>
          <w:rtl w:val="0"/>
        </w:rPr>
        <w:t xml:space="preserve">efectuará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meses vencidos, mediante recibo </w:t>
      </w:r>
      <w:r w:rsidDel="00000000" w:rsidR="00000000" w:rsidRPr="00000000">
        <w:rPr>
          <w:sz w:val="24"/>
          <w:szCs w:val="24"/>
          <w:rtl w:val="0"/>
        </w:rPr>
        <w:t xml:space="preserve">por honorarios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designada por el Contratante, el día 1 de cada mes.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5" w:right="29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cantidad mensual indicada no será variada en el caso de interrupción de los servicios por motivos de fuerza mayor, siniestro colectivo, plantes o huelgas del personal antes mencionado.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13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precios serán válidos durante todo el 20</w:t>
      </w:r>
      <w:r w:rsidDel="00000000" w:rsidR="00000000" w:rsidRPr="00000000">
        <w:rPr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13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13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Sexto: </w:t>
      </w:r>
      <w:r w:rsidDel="00000000" w:rsidR="00000000" w:rsidRPr="00000000">
        <w:rPr>
          <w:sz w:val="24"/>
          <w:szCs w:val="24"/>
          <w:rtl w:val="0"/>
        </w:rPr>
        <w:t xml:space="preserve">Seguros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79"/>
        </w:tabs>
        <w:spacing w:after="0" w:before="1" w:line="360" w:lineRule="auto"/>
        <w:ind w:left="305" w:right="29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420" w:top="1580" w:left="1680" w:right="1680" w:header="0" w:footer="1222"/>
        </w:sectPr>
      </w:pPr>
      <w:r w:rsidDel="00000000" w:rsidR="00000000" w:rsidRPr="00000000">
        <w:rPr>
          <w:sz w:val="24"/>
          <w:szCs w:val="24"/>
          <w:rtl w:val="0"/>
        </w:rPr>
        <w:t xml:space="preserve"> María Gómez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responderá de cualquier perjuicio o desperfecto ocasio- nado por su personal en las dependencias de </w:t>
      </w:r>
      <w:r w:rsidDel="00000000" w:rsidR="00000000" w:rsidRPr="00000000">
        <w:rPr>
          <w:sz w:val="24"/>
          <w:szCs w:val="24"/>
          <w:rtl w:val="0"/>
        </w:rPr>
        <w:t xml:space="preserve">Soft-Comandas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se obliga a contratar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pólizas de seguros de responsabilidad civil necesarias que cubran estos eventos.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90" w:lineRule="auto"/>
        <w:ind w:left="101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Séptimo: </w:t>
      </w:r>
      <w:r w:rsidDel="00000000" w:rsidR="00000000" w:rsidRPr="00000000">
        <w:rPr>
          <w:sz w:val="24"/>
          <w:szCs w:val="24"/>
          <w:rtl w:val="0"/>
        </w:rPr>
        <w:t xml:space="preserve">Confidencialidad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05"/>
        </w:tabs>
        <w:spacing w:after="0" w:before="0" w:line="360" w:lineRule="auto"/>
        <w:ind w:left="305" w:right="295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Soft-Comandas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dado el tipo de servicios que presta exige, con carácter priori- tario, que cualquier documentación o información de carácter jurídico, económico, comercial o de cualquier otra naturaleza existente en sus dependencias tendrá el ca- rácter de estrictamente confidencial, motivo por el cual María Góme</w:t>
      </w:r>
      <w:r w:rsidDel="00000000" w:rsidR="00000000" w:rsidRPr="00000000">
        <w:rPr>
          <w:sz w:val="24"/>
          <w:szCs w:val="24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obliga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que todas las personas relacionadas con el servicio de limpieza en las dependencias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Soft-Comandas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respeten escrupulosamente esta obligación de confidencialidad y no revelen, difundan o divulguen por ningún medio, las informaciones a las que pu- diera tener acceso, obligándose asimismo, en las horas fuera de oficina, a no permitir el acceso a las dependencias de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Soft-Comandas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ninguna persona ajena a la misma.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01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Octavo: </w:t>
      </w:r>
      <w:r w:rsidDel="00000000" w:rsidR="00000000" w:rsidRPr="00000000">
        <w:rPr>
          <w:sz w:val="24"/>
          <w:szCs w:val="24"/>
          <w:rtl w:val="0"/>
        </w:rPr>
        <w:t xml:space="preserve">Jurisdicción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5" w:right="295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 divergencias que pudieran surgir entre las partes en razón de la in- terpretación, cumplimiento o incumplimiento de las obligaciones derivadas del pre- sente Contrato las conocerán los Jueces y Tribunales de la ciudad de        a los que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someten expresamente, con renuncia de su propio fuero si otro les correspondiese.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5" w:right="299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EN PRUEBA DE CONFORMIDAD, las partes, después de leer deteni- damente el presente contrato, lo ratifican y lo firman por duplicado ejemplar, ambos de idéntica fuerza, en la fecha y el lugar indicados al principio.</w:t>
      </w:r>
    </w:p>
    <w:sectPr>
      <w:type w:val="nextPage"/>
      <w:pgSz w:h="16840" w:w="11910" w:orient="portrait"/>
      <w:pgMar w:bottom="1420" w:top="1580" w:left="1680" w:right="1680" w:header="0" w:footer="12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9766300</wp:posOffset>
              </wp:positionV>
              <wp:extent cx="171450" cy="19812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331838" y="3685703"/>
                        <a:ext cx="161925" cy="188595"/>
                      </a:xfrm>
                      <a:custGeom>
                        <a:rect b="b" l="l" r="r" t="t"/>
                        <a:pathLst>
                          <a:path extrusionOk="0" h="188595" w="161925">
                            <a:moveTo>
                              <a:pt x="0" y="0"/>
                            </a:moveTo>
                            <a:lnTo>
                              <a:pt x="0" y="188595"/>
                            </a:lnTo>
                            <a:lnTo>
                              <a:pt x="161925" y="188595"/>
                            </a:lnTo>
                            <a:lnTo>
                              <a:pt x="1619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9766300</wp:posOffset>
              </wp:positionV>
              <wp:extent cx="171450" cy="19812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981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1013" w:hanging="708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72" w:hanging="708"/>
      </w:pPr>
      <w:rPr/>
    </w:lvl>
    <w:lvl w:ilvl="2">
      <w:start w:val="0"/>
      <w:numFmt w:val="bullet"/>
      <w:lvlText w:val="•"/>
      <w:lvlJc w:val="left"/>
      <w:pPr>
        <w:ind w:left="2525" w:hanging="708"/>
      </w:pPr>
      <w:rPr/>
    </w:lvl>
    <w:lvl w:ilvl="3">
      <w:start w:val="0"/>
      <w:numFmt w:val="bullet"/>
      <w:lvlText w:val="•"/>
      <w:lvlJc w:val="left"/>
      <w:pPr>
        <w:ind w:left="3277" w:hanging="708"/>
      </w:pPr>
      <w:rPr/>
    </w:lvl>
    <w:lvl w:ilvl="4">
      <w:start w:val="0"/>
      <w:numFmt w:val="bullet"/>
      <w:lvlText w:val="•"/>
      <w:lvlJc w:val="left"/>
      <w:pPr>
        <w:ind w:left="4030" w:hanging="708"/>
      </w:pPr>
      <w:rPr/>
    </w:lvl>
    <w:lvl w:ilvl="5">
      <w:start w:val="0"/>
      <w:numFmt w:val="bullet"/>
      <w:lvlText w:val="•"/>
      <w:lvlJc w:val="left"/>
      <w:pPr>
        <w:ind w:left="4783" w:hanging="708"/>
      </w:pPr>
      <w:rPr/>
    </w:lvl>
    <w:lvl w:ilvl="6">
      <w:start w:val="0"/>
      <w:numFmt w:val="bullet"/>
      <w:lvlText w:val="•"/>
      <w:lvlJc w:val="left"/>
      <w:pPr>
        <w:ind w:left="5535" w:hanging="708"/>
      </w:pPr>
      <w:rPr/>
    </w:lvl>
    <w:lvl w:ilvl="7">
      <w:start w:val="0"/>
      <w:numFmt w:val="bullet"/>
      <w:lvlText w:val="•"/>
      <w:lvlJc w:val="left"/>
      <w:pPr>
        <w:ind w:left="6288" w:hanging="708"/>
      </w:pPr>
      <w:rPr/>
    </w:lvl>
    <w:lvl w:ilvl="8">
      <w:start w:val="0"/>
      <w:numFmt w:val="bullet"/>
      <w:lvlText w:val="•"/>
      <w:lvlJc w:val="left"/>
      <w:pPr>
        <w:ind w:left="7041" w:hanging="707.999999999999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8" w:lineRule="auto"/>
      <w:jc w:val="center"/>
    </w:pPr>
    <w:rPr>
      <w:sz w:val="26"/>
      <w:szCs w:val="26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es-ES"/>
    </w:rPr>
  </w:style>
  <w:style w:type="paragraph" w:styleId="Ttulo1">
    <w:name w:val="heading 1"/>
    <w:basedOn w:val="Normal"/>
    <w:uiPriority w:val="9"/>
    <w:qFormat w:val="1"/>
    <w:pPr>
      <w:ind w:left="1"/>
      <w:jc w:val="center"/>
      <w:outlineLvl w:val="0"/>
    </w:pPr>
    <w:rPr>
      <w:b w:val="1"/>
      <w:bCs w:val="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Ttulo">
    <w:name w:val="Title"/>
    <w:basedOn w:val="Normal"/>
    <w:uiPriority w:val="10"/>
    <w:qFormat w:val="1"/>
    <w:pPr>
      <w:spacing w:before="88"/>
      <w:jc w:val="center"/>
    </w:pPr>
    <w:rPr>
      <w:sz w:val="26"/>
      <w:szCs w:val="26"/>
    </w:rPr>
  </w:style>
  <w:style w:type="paragraph" w:styleId="Prrafodelista">
    <w:name w:val="List Paragraph"/>
    <w:basedOn w:val="Normal"/>
    <w:uiPriority w:val="1"/>
    <w:qFormat w:val="1"/>
    <w:pPr>
      <w:ind w:left="305" w:hanging="709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Mhzb0hY8Rq5SUacQxjKEOqS94g==">CgMxLjA4AHIhMXRFcW1MTjhnSkFhTU95a1hNZkJqZUlSZzFqMW44NEJY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2024-10-17T14:02:00Z</dcterms:created>
  <dc:creator>vLex Networks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2015-04-08T00:00:00Z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2024-10-17T00:00:00Z</vt:lpwstr>
  </property>
</Properties>
</file>