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16:12:20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1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10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61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610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7_161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7_1610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7_161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7_1610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7_1610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7_16105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827_161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827_16110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827_161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827_1611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827_161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827_16112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827_161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827_16113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827_161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827_16114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827_1611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827_16115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827_161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827_16120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827_161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827_16120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827_161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827_16121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