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11:49:12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El usuario ingresa hasta el menú Soluciones móviles
3. ingresar a Activa eSIM Empresas
4. ingresar numero al que quieras administrar
5. validar mensaje empresas
6. validar version de miniprograma
7. validar informacion Cámbiate a eSIM y disfruta de más tecnología!
❌ Falló en el paso: 7. validar informacion Cámbiate a eSIM y disfruta de más tecnología!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0_1147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0_11474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El usuario ingresa hasta el menú Soluciones móviles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el_usuario_ingresa_hasta_el_men__soluciones_m_viles_20260820_1147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el_usuario_ingresa_hasta_el_men__soluciones_m_viles_20260820_11475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activa_esim_empresas_20260820_1148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activa_esim_empresas_20260820_11480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numero_al_que_quieras_administrar_20260820_1148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numero_al_que_quieras_administrar_20260820_11481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mensaje_empresas_20260820_1148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mensaje_empresas_20260820_11482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version_de_miniprograma_20260820_1148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version_de_miniprograma_20260820_11484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informacion_c_mbiate_a_esim_y_disfruta_de_m_s_tecnolog_a__20260820_1148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informacion_c_mbiate_a_esim_y_disfruta_de_m_s_tecnolog_a__20260820_11484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