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15:14:56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❌ Falló en el paso: 2. Ingresar a solcuiones moviles 
La prueba finaliza con inconsistencias funcionales. Motivo: Element should be enabled exception: Expected enabled element was not enabled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54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31_1508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31_15081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31_1508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31_15081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2. Ingresar a solcuiones moviles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Element should be enabled exception: Expected enabled element was not enabled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2" name="Drawing 2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rror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