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09:49:23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❌ Falló en el paso: 4. Validar opciones de pagos y facturas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4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48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4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48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4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48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49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49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