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Tarjeta de Crédito - Débito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12:19:39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fijas HFC y seleccionar factura
7. validar factura y opción de pagar
8. Validar redirección al Portal de Pagos Claro
9. Seleccionar medio de pago Tarjeta de Crédito - Débito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218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2182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218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2183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31_1218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31_12184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31_1218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31_12184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31_1218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31_12185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fijas HFC y seleccionar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fijas_hfc_y_seleccionar_factura_20260831_1219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fijas_hfc_y_seleccionar_factura_20260831_12190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opción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_n_de_pagar_20260831_1219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_n_de_pagar_20260831_12191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31_1219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31_12192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Seleccionar medio de pago Tarjeta de Crédito - Débito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seleccionar_medio_de_pago_tarjeta_de_cr_dito___d_bito_20260831_1219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seleccionar_medio_de_pago_tarjeta_de_cr_dito___d_bito_20260831_121937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