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11:41:16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sin sesión, se inicia login
2. Ruta: botón iniciar sesión visible
3. Login exitoso a la Super App
4. Información Inicial
a. Validar versión APP.
5. El usuario ingresa hasta el menú Soluciones móviles
6. ingresar a detalle de tu plan
7. ingresar numero al que quieras administrar
8. validar version miniprogrma
9. validar Informacion detalle de tu plan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4 min 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sin sesión, se inicia login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sin_sesi_n__se_inicia_login_20260820_1137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sin_sesi_n__se_inicia_login_20260820_11374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ruta__bot_n_iniciar_sesi_n_visible_20260820_113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ruta__bot_n_iniciar_sesi_n_visible_20260820_11375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login_exitoso_a_la_super_app_20260820_114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login_exitoso_a_la_super_app_20260820_11401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formaci_n_inicial_a__validar_versi_n_app___20260820_1140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formaci_n_inicial_a__validar_versi_n_app___20260820_11402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El usuario ingresa hasta el menú Soluciones móviles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el_usuario_ingresa_hasta_el_men__soluciones_m_viles_20260820_1140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l_usuario_ingresa_hasta_el_men__soluciones_m_viles_20260820_11403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detalle_de_tu_plan_20260820_1140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detalle_de_tu_plan_20260820_11403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ingresar_numero_al_que_quieras_administrar_20260820_1140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ingresar_numero_al_que_quieras_administrar_20260820_11404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version_miniprogrma_20260820_1140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version_miniprogrma_20260820_11405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informacion_detalle_de_tu_plan_20260820_1140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informacion_detalle_de_tu_plan_20260820_114058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