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Gestiona tu plan cambio de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11:10:15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Empresas y negocios
4. Ingresar a gestiona tu plan
5. validar version de miniprograma
6. validar version de miniprograma
❌ Falló en el paso: 6. validar version de miniprograma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10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1090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109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1091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empresas_y_negocios_20260820_110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empresas_y_negocios_20260820_11092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gestiona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gestiona_tu_plan_20260820_1109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gestiona_tu_plan_20260820_11092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on_de_miniprograma_20260820_1109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on_de_miniprograma_20260820_11093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de_miniprograma_20260820_1110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de_miniprograma_20260820_11100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