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y validar informacion de tramintes cession de contrato</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26/08/2026 09:05:23</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El usuario hace scroll hasta el menú Empresas y negocios
4. Ingresar a informacion de tramites
5. validar version de miniprograma
6. ingresar Cesion de contrato
7. como pudo realizar la cesion de contrato
8. scroll hasta el link de mi claro
9. Ingresar a soluciones moviles
10. Validar informacion de contacto
11. ver puntos de atencion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30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26_090427.png"/>
            <a:graphic xmlns:a="http://schemas.openxmlformats.org/drawingml/2006/main">
              <a:graphicData uri="http://schemas.openxmlformats.org/drawingml/2006/picture">
                <pic:pic xmlns:pic="http://schemas.openxmlformats.org/drawingml/2006/picture">
                  <pic:nvPicPr>
                    <pic:cNvPr id="0" name="Picture 0" descr="1__usuario_ya_tiene_sesi_n_iniciada_20260826_090427.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26_090433.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26_090433.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El usuario hace scroll hasta el menú Empresas y negocios</w:t>
      </w:r>
    </w:p>
    <w:p>
      <w:r>
        <w:t/>
      </w:r>
    </w:p>
    <w:p>
      <w:r>
        <w:drawing>
          <wp:inline distT="0" distR="0" distB="0" distL="0">
            <wp:extent cx="1905000" cy="3429000"/>
            <wp:docPr id="2" name="Drawing 2" descr="3__el_usuario_hace_scroll_hasta_el_men__empresas_y_negocios_20260826_090438.png"/>
            <a:graphic xmlns:a="http://schemas.openxmlformats.org/drawingml/2006/main">
              <a:graphicData uri="http://schemas.openxmlformats.org/drawingml/2006/picture">
                <pic:pic xmlns:pic="http://schemas.openxmlformats.org/drawingml/2006/picture">
                  <pic:nvPicPr>
                    <pic:cNvPr id="0" name="Picture 2" descr="3__el_usuario_hace_scroll_hasta_el_men__empresas_y_negocios_20260826_090438.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informacion de tramites</w:t>
      </w:r>
    </w:p>
    <w:p>
      <w:r>
        <w:t/>
      </w:r>
    </w:p>
    <w:p>
      <w:r>
        <w:drawing>
          <wp:inline distT="0" distR="0" distB="0" distL="0">
            <wp:extent cx="1905000" cy="3429000"/>
            <wp:docPr id="3" name="Drawing 3" descr="4__ingresar_a_informacion_de_tramites_20260826_090443.png"/>
            <a:graphic xmlns:a="http://schemas.openxmlformats.org/drawingml/2006/main">
              <a:graphicData uri="http://schemas.openxmlformats.org/drawingml/2006/picture">
                <pic:pic xmlns:pic="http://schemas.openxmlformats.org/drawingml/2006/picture">
                  <pic:nvPicPr>
                    <pic:cNvPr id="0" name="Picture 3" descr="4__ingresar_a_informacion_de_tramites_20260826_09044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de miniprograma</w:t>
      </w:r>
    </w:p>
    <w:p>
      <w:r>
        <w:t/>
      </w:r>
    </w:p>
    <w:p>
      <w:r>
        <w:drawing>
          <wp:inline distT="0" distR="0" distB="0" distL="0">
            <wp:extent cx="1905000" cy="3429000"/>
            <wp:docPr id="4" name="Drawing 4" descr="5__validar_version_de_miniprograma_20260826_090454.png"/>
            <a:graphic xmlns:a="http://schemas.openxmlformats.org/drawingml/2006/main">
              <a:graphicData uri="http://schemas.openxmlformats.org/drawingml/2006/picture">
                <pic:pic xmlns:pic="http://schemas.openxmlformats.org/drawingml/2006/picture">
                  <pic:nvPicPr>
                    <pic:cNvPr id="0" name="Picture 4" descr="5__validar_version_de_miniprograma_20260826_090454.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Cesion de contrato</w:t>
      </w:r>
    </w:p>
    <w:p>
      <w:r>
        <w:t/>
      </w:r>
    </w:p>
    <w:p>
      <w:r>
        <w:drawing>
          <wp:inline distT="0" distR="0" distB="0" distL="0">
            <wp:extent cx="1905000" cy="3429000"/>
            <wp:docPr id="5" name="Drawing 5" descr="6__ingresar_cesion_de_contrato_20260826_090457.png"/>
            <a:graphic xmlns:a="http://schemas.openxmlformats.org/drawingml/2006/main">
              <a:graphicData uri="http://schemas.openxmlformats.org/drawingml/2006/picture">
                <pic:pic xmlns:pic="http://schemas.openxmlformats.org/drawingml/2006/picture">
                  <pic:nvPicPr>
                    <pic:cNvPr id="0" name="Picture 5" descr="6__ingresar_cesion_de_contrato_20260826_090457.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como pudo realizar la cesion de contrato</w:t>
      </w:r>
    </w:p>
    <w:p>
      <w:r>
        <w:t/>
      </w:r>
    </w:p>
    <w:p>
      <w:r>
        <w:drawing>
          <wp:inline distT="0" distR="0" distB="0" distL="0">
            <wp:extent cx="1905000" cy="3429000"/>
            <wp:docPr id="6" name="Drawing 6" descr="7__como_pudo_realizar_la_cesion_de_contrato_20260826_090459.png"/>
            <a:graphic xmlns:a="http://schemas.openxmlformats.org/drawingml/2006/main">
              <a:graphicData uri="http://schemas.openxmlformats.org/drawingml/2006/picture">
                <pic:pic xmlns:pic="http://schemas.openxmlformats.org/drawingml/2006/picture">
                  <pic:nvPicPr>
                    <pic:cNvPr id="0" name="Picture 6" descr="7__como_pudo_realizar_la_cesion_de_contrato_20260826_090459.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scroll hasta el link de mi claro</w:t>
      </w:r>
    </w:p>
    <w:p>
      <w:r>
        <w:t/>
      </w:r>
    </w:p>
    <w:p>
      <w:r>
        <w:drawing>
          <wp:inline distT="0" distR="0" distB="0" distL="0">
            <wp:extent cx="1905000" cy="3429000"/>
            <wp:docPr id="7" name="Drawing 7" descr="8__scroll_hasta_el_link_de_mi_claro_20260826_090506.png"/>
            <a:graphic xmlns:a="http://schemas.openxmlformats.org/drawingml/2006/main">
              <a:graphicData uri="http://schemas.openxmlformats.org/drawingml/2006/picture">
                <pic:pic xmlns:pic="http://schemas.openxmlformats.org/drawingml/2006/picture">
                  <pic:nvPicPr>
                    <pic:cNvPr id="0" name="Picture 7" descr="8__scroll_hasta_el_link_de_mi_claro_20260826_090506.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Ingresar a soluciones moviles</w:t>
      </w:r>
    </w:p>
    <w:p>
      <w:r>
        <w:t/>
      </w:r>
    </w:p>
    <w:p>
      <w:r>
        <w:drawing>
          <wp:inline distT="0" distR="0" distB="0" distL="0">
            <wp:extent cx="1905000" cy="3429000"/>
            <wp:docPr id="8" name="Drawing 8" descr="9__ingresar_a_soluciones_moviles_20260826_090510.png"/>
            <a:graphic xmlns:a="http://schemas.openxmlformats.org/drawingml/2006/main">
              <a:graphicData uri="http://schemas.openxmlformats.org/drawingml/2006/picture">
                <pic:pic xmlns:pic="http://schemas.openxmlformats.org/drawingml/2006/picture">
                  <pic:nvPicPr>
                    <pic:cNvPr id="0" name="Picture 8" descr="9__ingresar_a_soluciones_moviles_20260826_090510.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informacion de contacto</w:t>
      </w:r>
    </w:p>
    <w:p>
      <w:r>
        <w:t/>
      </w:r>
    </w:p>
    <w:p>
      <w:r>
        <w:drawing>
          <wp:inline distT="0" distR="0" distB="0" distL="0">
            <wp:extent cx="1905000" cy="3429000"/>
            <wp:docPr id="9" name="Drawing 9" descr="10__validar_informacion_de_contacto_20260826_090513.png"/>
            <a:graphic xmlns:a="http://schemas.openxmlformats.org/drawingml/2006/main">
              <a:graphicData uri="http://schemas.openxmlformats.org/drawingml/2006/picture">
                <pic:pic xmlns:pic="http://schemas.openxmlformats.org/drawingml/2006/picture">
                  <pic:nvPicPr>
                    <pic:cNvPr id="0" name="Picture 9" descr="10__validar_informacion_de_contacto_20260826_090513.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11. ver puntos de atencion</w:t>
      </w:r>
    </w:p>
    <w:p>
      <w:r>
        <w:t/>
      </w:r>
    </w:p>
    <w:p>
      <w:r>
        <w:drawing>
          <wp:inline distT="0" distR="0" distB="0" distL="0">
            <wp:extent cx="1905000" cy="3429000"/>
            <wp:docPr id="11" name="Drawing 11" descr="11__ver_puntos_de_atencion_20260826_090521.png"/>
            <a:graphic xmlns:a="http://schemas.openxmlformats.org/drawingml/2006/main">
              <a:graphicData uri="http://schemas.openxmlformats.org/drawingml/2006/picture">
                <pic:pic xmlns:pic="http://schemas.openxmlformats.org/drawingml/2006/picture">
                  <pic:nvPicPr>
                    <pic:cNvPr id="0" name="Picture 11" descr="11__ver_puntos_de_atencion_20260826_090521.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