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799" w:rsidRPr="00003799" w:rsidRDefault="00003799" w:rsidP="00003799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AR"/>
        </w:rPr>
      </w:pPr>
      <w:proofErr w:type="spellStart"/>
      <w:r w:rsidRPr="00003799">
        <w:rPr>
          <w:rFonts w:ascii="Arial" w:eastAsia="Times New Roman" w:hAnsi="Arial" w:cs="Arial"/>
          <w:b/>
          <w:bCs/>
          <w:kern w:val="36"/>
          <w:sz w:val="48"/>
          <w:szCs w:val="48"/>
          <w:lang w:eastAsia="es-AR"/>
        </w:rPr>
        <w:t>Airbnb</w:t>
      </w:r>
      <w:proofErr w:type="spellEnd"/>
      <w:r w:rsidRPr="00003799">
        <w:rPr>
          <w:rFonts w:ascii="Arial" w:eastAsia="Times New Roman" w:hAnsi="Arial" w:cs="Arial"/>
          <w:b/>
          <w:bCs/>
          <w:kern w:val="36"/>
          <w:sz w:val="48"/>
          <w:szCs w:val="48"/>
          <w:lang w:eastAsia="es-AR"/>
        </w:rPr>
        <w:t xml:space="preserve"> ETL Pipeline </w:t>
      </w:r>
      <w:proofErr w:type="spellStart"/>
      <w:r w:rsidRPr="00003799">
        <w:rPr>
          <w:rFonts w:ascii="Arial" w:eastAsia="Times New Roman" w:hAnsi="Arial" w:cs="Arial"/>
          <w:b/>
          <w:bCs/>
          <w:kern w:val="36"/>
          <w:sz w:val="48"/>
          <w:szCs w:val="48"/>
          <w:lang w:eastAsia="es-AR"/>
        </w:rPr>
        <w:t>with</w:t>
      </w:r>
      <w:proofErr w:type="spellEnd"/>
      <w:r w:rsidRPr="00003799">
        <w:rPr>
          <w:rFonts w:ascii="Arial" w:eastAsia="Times New Roman" w:hAnsi="Arial" w:cs="Arial"/>
          <w:b/>
          <w:bCs/>
          <w:kern w:val="36"/>
          <w:sz w:val="48"/>
          <w:szCs w:val="48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b/>
          <w:bCs/>
          <w:kern w:val="36"/>
          <w:sz w:val="48"/>
          <w:szCs w:val="48"/>
          <w:lang w:eastAsia="es-AR"/>
        </w:rPr>
        <w:t>Databricks</w:t>
      </w:r>
      <w:proofErr w:type="spellEnd"/>
      <w:r w:rsidRPr="00003799">
        <w:rPr>
          <w:rFonts w:ascii="Arial" w:eastAsia="Times New Roman" w:hAnsi="Arial" w:cs="Arial"/>
          <w:b/>
          <w:bCs/>
          <w:kern w:val="36"/>
          <w:sz w:val="48"/>
          <w:szCs w:val="48"/>
          <w:lang w:eastAsia="es-AR"/>
        </w:rPr>
        <w:t xml:space="preserve"> (</w:t>
      </w:r>
      <w:proofErr w:type="spellStart"/>
      <w:r w:rsidRPr="00003799">
        <w:rPr>
          <w:rFonts w:ascii="Arial" w:eastAsia="Times New Roman" w:hAnsi="Arial" w:cs="Arial"/>
          <w:b/>
          <w:bCs/>
          <w:kern w:val="36"/>
          <w:sz w:val="48"/>
          <w:szCs w:val="48"/>
          <w:lang w:eastAsia="es-AR"/>
        </w:rPr>
        <w:t>Bronze</w:t>
      </w:r>
      <w:proofErr w:type="spellEnd"/>
      <w:r w:rsidRPr="00003799">
        <w:rPr>
          <w:rFonts w:ascii="Arial" w:eastAsia="Times New Roman" w:hAnsi="Arial" w:cs="Arial"/>
          <w:b/>
          <w:bCs/>
          <w:kern w:val="36"/>
          <w:sz w:val="48"/>
          <w:szCs w:val="48"/>
          <w:lang w:eastAsia="es-AR"/>
        </w:rPr>
        <w:t>-</w:t>
      </w:r>
      <w:proofErr w:type="spellStart"/>
      <w:r w:rsidRPr="00003799">
        <w:rPr>
          <w:rFonts w:ascii="Arial" w:eastAsia="Times New Roman" w:hAnsi="Arial" w:cs="Arial"/>
          <w:b/>
          <w:bCs/>
          <w:kern w:val="36"/>
          <w:sz w:val="48"/>
          <w:szCs w:val="48"/>
          <w:lang w:eastAsia="es-AR"/>
        </w:rPr>
        <w:t>Silver</w:t>
      </w:r>
      <w:proofErr w:type="spellEnd"/>
      <w:r w:rsidRPr="00003799">
        <w:rPr>
          <w:rFonts w:ascii="Arial" w:eastAsia="Times New Roman" w:hAnsi="Arial" w:cs="Arial"/>
          <w:b/>
          <w:bCs/>
          <w:kern w:val="36"/>
          <w:sz w:val="48"/>
          <w:szCs w:val="48"/>
          <w:lang w:eastAsia="es-AR"/>
        </w:rPr>
        <w:t>-Gold)</w:t>
      </w:r>
    </w:p>
    <w:p w:rsidR="00003799" w:rsidRPr="00003799" w:rsidRDefault="00003799" w:rsidP="0000379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proofErr w:type="spellStart"/>
      <w:r w:rsidRPr="00003799">
        <w:rPr>
          <w:rFonts w:ascii="Arial" w:eastAsia="Times New Roman" w:hAnsi="Arial" w:cs="Arial"/>
          <w:b/>
          <w:bCs/>
          <w:sz w:val="36"/>
          <w:szCs w:val="36"/>
          <w:lang w:eastAsia="es-AR"/>
        </w:rPr>
        <w:t>Overview</w:t>
      </w:r>
      <w:proofErr w:type="spellEnd"/>
    </w:p>
    <w:p w:rsidR="00003799" w:rsidRPr="00003799" w:rsidRDefault="00003799" w:rsidP="0000379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This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project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implements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an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end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>-to-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end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ELT pipeline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using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Airbnb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listings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data,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following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a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modern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bCs/>
          <w:sz w:val="24"/>
          <w:szCs w:val="24"/>
          <w:lang w:eastAsia="es-AR"/>
        </w:rPr>
        <w:t>Medallion</w:t>
      </w:r>
      <w:proofErr w:type="spellEnd"/>
      <w:r w:rsidRPr="00003799">
        <w:rPr>
          <w:rFonts w:ascii="Arial" w:eastAsia="Times New Roman" w:hAnsi="Arial" w:cs="Arial"/>
          <w:bCs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bCs/>
          <w:sz w:val="24"/>
          <w:szCs w:val="24"/>
          <w:lang w:eastAsia="es-AR"/>
        </w:rPr>
        <w:t>Architecture</w:t>
      </w:r>
      <w:proofErr w:type="spellEnd"/>
      <w:r w:rsidRPr="00003799">
        <w:rPr>
          <w:rFonts w:ascii="Arial" w:eastAsia="Times New Roman" w:hAnsi="Arial" w:cs="Arial"/>
          <w:bCs/>
          <w:sz w:val="24"/>
          <w:szCs w:val="24"/>
          <w:lang w:eastAsia="es-AR"/>
        </w:rPr>
        <w:t xml:space="preserve"> (</w:t>
      </w:r>
      <w:proofErr w:type="spellStart"/>
      <w:r w:rsidRPr="00003799">
        <w:rPr>
          <w:rFonts w:ascii="Arial" w:eastAsia="Times New Roman" w:hAnsi="Arial" w:cs="Arial"/>
          <w:bCs/>
          <w:sz w:val="24"/>
          <w:szCs w:val="24"/>
          <w:lang w:eastAsia="es-AR"/>
        </w:rPr>
        <w:t>Bronze</w:t>
      </w:r>
      <w:proofErr w:type="spellEnd"/>
      <w:r w:rsidRPr="00003799">
        <w:rPr>
          <w:rFonts w:ascii="Arial" w:eastAsia="Times New Roman" w:hAnsi="Arial" w:cs="Arial"/>
          <w:bCs/>
          <w:sz w:val="24"/>
          <w:szCs w:val="24"/>
          <w:lang w:eastAsia="es-AR"/>
        </w:rPr>
        <w:t xml:space="preserve">, </w:t>
      </w:r>
      <w:proofErr w:type="spellStart"/>
      <w:r w:rsidRPr="00003799">
        <w:rPr>
          <w:rFonts w:ascii="Arial" w:eastAsia="Times New Roman" w:hAnsi="Arial" w:cs="Arial"/>
          <w:bCs/>
          <w:sz w:val="24"/>
          <w:szCs w:val="24"/>
          <w:lang w:eastAsia="es-AR"/>
        </w:rPr>
        <w:t>Silver</w:t>
      </w:r>
      <w:proofErr w:type="spellEnd"/>
      <w:r w:rsidRPr="00003799">
        <w:rPr>
          <w:rFonts w:ascii="Arial" w:eastAsia="Times New Roman" w:hAnsi="Arial" w:cs="Arial"/>
          <w:bCs/>
          <w:sz w:val="24"/>
          <w:szCs w:val="24"/>
          <w:lang w:eastAsia="es-AR"/>
        </w:rPr>
        <w:t>, Gold)</w:t>
      </w:r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in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Databricks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with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PySpark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and Delta Lake.</w:t>
      </w:r>
    </w:p>
    <w:p w:rsidR="00003799" w:rsidRPr="00003799" w:rsidRDefault="00003799" w:rsidP="0000379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The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pipeline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ingests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raw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data,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performs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data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cleaning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and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validation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, and produces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business-ready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aggregated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tables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for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analytics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003799" w:rsidRPr="00003799" w:rsidRDefault="00003799" w:rsidP="0000379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proofErr w:type="spellStart"/>
      <w:r w:rsidRPr="00003799">
        <w:rPr>
          <w:rFonts w:ascii="Arial" w:eastAsia="Times New Roman" w:hAnsi="Arial" w:cs="Arial"/>
          <w:b/>
          <w:bCs/>
          <w:sz w:val="36"/>
          <w:szCs w:val="36"/>
          <w:lang w:eastAsia="es-AR"/>
        </w:rPr>
        <w:t>Architecture</w:t>
      </w:r>
      <w:proofErr w:type="spellEnd"/>
    </w:p>
    <w:p w:rsidR="00003799" w:rsidRPr="00003799" w:rsidRDefault="00003799" w:rsidP="0000379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The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pipeline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is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structured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into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three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layers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>:</w:t>
      </w:r>
    </w:p>
    <w:p w:rsidR="00003799" w:rsidRPr="00003799" w:rsidRDefault="00003799" w:rsidP="00003799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proofErr w:type="spellStart"/>
      <w:r w:rsidRPr="0000379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Bronze</w:t>
      </w:r>
      <w:proofErr w:type="spellEnd"/>
      <w:r w:rsidRPr="0000379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 xml:space="preserve"> (</w:t>
      </w:r>
      <w:proofErr w:type="spellStart"/>
      <w:r w:rsidRPr="0000379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Raw</w:t>
      </w:r>
      <w:proofErr w:type="spellEnd"/>
      <w:r w:rsidRPr="0000379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Layer</w:t>
      </w:r>
      <w:proofErr w:type="spellEnd"/>
      <w:r w:rsidRPr="0000379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)</w:t>
      </w:r>
    </w:p>
    <w:p w:rsidR="00003799" w:rsidRPr="00003799" w:rsidRDefault="00003799" w:rsidP="0000379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Ingest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raw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CSV data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using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PySpark</w:t>
      </w:r>
      <w:proofErr w:type="spellEnd"/>
    </w:p>
    <w:p w:rsidR="00003799" w:rsidRPr="00003799" w:rsidRDefault="00003799" w:rsidP="0000379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Normalize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column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names</w:t>
      </w:r>
      <w:proofErr w:type="spellEnd"/>
    </w:p>
    <w:p w:rsidR="00003799" w:rsidRPr="00003799" w:rsidRDefault="00003799" w:rsidP="0000379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003799">
        <w:rPr>
          <w:rFonts w:ascii="Arial" w:eastAsia="Times New Roman" w:hAnsi="Arial" w:cs="Arial"/>
          <w:sz w:val="24"/>
          <w:szCs w:val="24"/>
          <w:lang w:eastAsia="es-AR"/>
        </w:rPr>
        <w:t>Store data in Delta Lake</w:t>
      </w:r>
    </w:p>
    <w:p w:rsidR="00003799" w:rsidRPr="00003799" w:rsidRDefault="00003799" w:rsidP="00003799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proofErr w:type="spellStart"/>
      <w:r w:rsidRPr="0000379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Silver</w:t>
      </w:r>
      <w:proofErr w:type="spellEnd"/>
      <w:r w:rsidRPr="0000379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 xml:space="preserve"> (</w:t>
      </w:r>
      <w:proofErr w:type="spellStart"/>
      <w:r w:rsidRPr="0000379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Clean</w:t>
      </w:r>
      <w:proofErr w:type="spellEnd"/>
      <w:r w:rsidRPr="0000379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Layer</w:t>
      </w:r>
      <w:proofErr w:type="spellEnd"/>
      <w:r w:rsidRPr="0000379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)</w:t>
      </w:r>
    </w:p>
    <w:p w:rsidR="00003799" w:rsidRPr="00003799" w:rsidRDefault="00003799" w:rsidP="0000379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Type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casting (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int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,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float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,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double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>, date)</w:t>
      </w:r>
    </w:p>
    <w:p w:rsidR="00003799" w:rsidRPr="00003799" w:rsidRDefault="00003799" w:rsidP="0000379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String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cleaning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03799">
        <w:rPr>
          <w:rFonts w:ascii="Arial" w:eastAsia="Times New Roman" w:hAnsi="Arial" w:cs="Arial"/>
          <w:sz w:val="20"/>
          <w:szCs w:val="20"/>
          <w:lang w:eastAsia="es-AR"/>
        </w:rPr>
        <w:t>trim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>)</w:t>
      </w:r>
    </w:p>
    <w:p w:rsidR="00003799" w:rsidRPr="00003799" w:rsidRDefault="00003799" w:rsidP="0000379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Data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validation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null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checks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,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filtering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invalid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records)</w:t>
      </w:r>
    </w:p>
    <w:p w:rsidR="00003799" w:rsidRPr="00003799" w:rsidRDefault="00003799" w:rsidP="0000379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Duplicate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detection</w:t>
      </w:r>
      <w:proofErr w:type="spellEnd"/>
    </w:p>
    <w:p w:rsidR="00003799" w:rsidRPr="00003799" w:rsidRDefault="00003799" w:rsidP="00003799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00379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 xml:space="preserve">Gold (Business </w:t>
      </w:r>
      <w:proofErr w:type="spellStart"/>
      <w:r w:rsidRPr="0000379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Layer</w:t>
      </w:r>
      <w:proofErr w:type="spellEnd"/>
      <w:r w:rsidRPr="0000379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)</w:t>
      </w:r>
    </w:p>
    <w:p w:rsidR="00003799" w:rsidRPr="00003799" w:rsidRDefault="00003799" w:rsidP="0000379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Aggregated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KPIs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for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analytics</w:t>
      </w:r>
      <w:proofErr w:type="spellEnd"/>
    </w:p>
    <w:p w:rsidR="00003799" w:rsidRPr="00003799" w:rsidRDefault="00003799" w:rsidP="0000379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Grouped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metrics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by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neighbourhood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and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room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type</w:t>
      </w:r>
      <w:proofErr w:type="spellEnd"/>
    </w:p>
    <w:p w:rsidR="00003799" w:rsidRPr="00003799" w:rsidRDefault="00003799" w:rsidP="0000379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003799">
        <w:rPr>
          <w:rFonts w:ascii="Arial" w:eastAsia="Times New Roman" w:hAnsi="Arial" w:cs="Arial"/>
          <w:sz w:val="24"/>
          <w:szCs w:val="24"/>
          <w:lang w:eastAsia="es-AR"/>
        </w:rPr>
        <w:t>Business-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ready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datasets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for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BI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tools</w:t>
      </w:r>
      <w:proofErr w:type="spellEnd"/>
    </w:p>
    <w:p w:rsidR="00003799" w:rsidRPr="00003799" w:rsidRDefault="00003799" w:rsidP="0000379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proofErr w:type="spellStart"/>
      <w:r w:rsidRPr="00003799">
        <w:rPr>
          <w:rFonts w:ascii="Arial" w:eastAsia="Times New Roman" w:hAnsi="Arial" w:cs="Arial"/>
          <w:b/>
          <w:bCs/>
          <w:sz w:val="36"/>
          <w:szCs w:val="36"/>
          <w:lang w:eastAsia="es-AR"/>
        </w:rPr>
        <w:t>Tech</w:t>
      </w:r>
      <w:proofErr w:type="spellEnd"/>
      <w:r w:rsidRPr="00003799">
        <w:rPr>
          <w:rFonts w:ascii="Arial" w:eastAsia="Times New Roman" w:hAnsi="Arial" w:cs="Arial"/>
          <w:b/>
          <w:bCs/>
          <w:sz w:val="36"/>
          <w:szCs w:val="36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b/>
          <w:bCs/>
          <w:sz w:val="36"/>
          <w:szCs w:val="36"/>
          <w:lang w:eastAsia="es-AR"/>
        </w:rPr>
        <w:t>Stack</w:t>
      </w:r>
      <w:proofErr w:type="spellEnd"/>
    </w:p>
    <w:p w:rsidR="00003799" w:rsidRPr="00003799" w:rsidRDefault="00003799" w:rsidP="0000379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bCs/>
          <w:sz w:val="24"/>
          <w:szCs w:val="24"/>
          <w:lang w:eastAsia="es-AR"/>
        </w:rPr>
        <w:t>PySpark</w:t>
      </w:r>
      <w:proofErr w:type="spellEnd"/>
    </w:p>
    <w:p w:rsidR="00003799" w:rsidRPr="00003799" w:rsidRDefault="00003799" w:rsidP="0000379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bCs/>
          <w:sz w:val="24"/>
          <w:szCs w:val="24"/>
          <w:lang w:eastAsia="es-AR"/>
        </w:rPr>
        <w:t>Databricks</w:t>
      </w:r>
      <w:proofErr w:type="spellEnd"/>
    </w:p>
    <w:p w:rsidR="00003799" w:rsidRPr="00003799" w:rsidRDefault="00003799" w:rsidP="0000379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003799">
        <w:rPr>
          <w:rFonts w:ascii="Arial" w:eastAsia="Times New Roman" w:hAnsi="Arial" w:cs="Arial"/>
          <w:bCs/>
          <w:sz w:val="24"/>
          <w:szCs w:val="24"/>
          <w:lang w:eastAsia="es-AR"/>
        </w:rPr>
        <w:t>Delta Lake</w:t>
      </w:r>
    </w:p>
    <w:p w:rsidR="00003799" w:rsidRPr="00003799" w:rsidRDefault="00003799" w:rsidP="0000379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003799">
        <w:rPr>
          <w:rFonts w:ascii="Arial" w:eastAsia="Times New Roman" w:hAnsi="Arial" w:cs="Arial"/>
          <w:bCs/>
          <w:sz w:val="24"/>
          <w:szCs w:val="24"/>
          <w:lang w:eastAsia="es-AR"/>
        </w:rPr>
        <w:t>SQL</w:t>
      </w:r>
    </w:p>
    <w:p w:rsidR="00003799" w:rsidRDefault="00003799" w:rsidP="0000379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</w:p>
    <w:p w:rsidR="00003799" w:rsidRPr="00003799" w:rsidRDefault="00003799" w:rsidP="0000379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</w:p>
    <w:p w:rsidR="00003799" w:rsidRPr="00003799" w:rsidRDefault="00003799" w:rsidP="0000379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r w:rsidRPr="00003799">
        <w:rPr>
          <w:rFonts w:ascii="Arial" w:eastAsia="Times New Roman" w:hAnsi="Arial" w:cs="Arial"/>
          <w:b/>
          <w:bCs/>
          <w:sz w:val="36"/>
          <w:szCs w:val="36"/>
          <w:lang w:eastAsia="es-AR"/>
        </w:rPr>
        <w:lastRenderedPageBreak/>
        <w:t xml:space="preserve">Data Pipeline </w:t>
      </w:r>
      <w:proofErr w:type="spellStart"/>
      <w:r w:rsidRPr="00003799">
        <w:rPr>
          <w:rFonts w:ascii="Arial" w:eastAsia="Times New Roman" w:hAnsi="Arial" w:cs="Arial"/>
          <w:b/>
          <w:bCs/>
          <w:sz w:val="36"/>
          <w:szCs w:val="36"/>
          <w:lang w:eastAsia="es-AR"/>
        </w:rPr>
        <w:t>Flow</w:t>
      </w:r>
      <w:proofErr w:type="spellEnd"/>
    </w:p>
    <w:p w:rsidR="00003799" w:rsidRPr="00003799" w:rsidRDefault="00003799" w:rsidP="0000379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bCs/>
          <w:sz w:val="24"/>
          <w:szCs w:val="24"/>
          <w:lang w:eastAsia="es-AR"/>
        </w:rPr>
        <w:t>Ingestion</w:t>
      </w:r>
      <w:proofErr w:type="spellEnd"/>
    </w:p>
    <w:p w:rsidR="00003799" w:rsidRPr="00003799" w:rsidRDefault="00003799" w:rsidP="00003799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Load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Airbnb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CSV data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from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Databricks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Volume</w:t>
      </w:r>
      <w:proofErr w:type="spellEnd"/>
    </w:p>
    <w:p w:rsidR="00003799" w:rsidRPr="00003799" w:rsidRDefault="00003799" w:rsidP="0000379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bCs/>
          <w:sz w:val="24"/>
          <w:szCs w:val="24"/>
          <w:lang w:eastAsia="es-AR"/>
        </w:rPr>
        <w:t>Transformation</w:t>
      </w:r>
      <w:proofErr w:type="spellEnd"/>
    </w:p>
    <w:p w:rsidR="00003799" w:rsidRPr="00003799" w:rsidRDefault="00003799" w:rsidP="00003799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Clean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and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standardize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columns</w:t>
      </w:r>
      <w:proofErr w:type="spellEnd"/>
    </w:p>
    <w:p w:rsidR="00003799" w:rsidRPr="00003799" w:rsidRDefault="00003799" w:rsidP="00003799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Convert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data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types</w:t>
      </w:r>
      <w:proofErr w:type="spellEnd"/>
    </w:p>
    <w:p w:rsidR="00003799" w:rsidRPr="00003799" w:rsidRDefault="00003799" w:rsidP="00003799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Validate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data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quality</w:t>
      </w:r>
      <w:proofErr w:type="spellEnd"/>
    </w:p>
    <w:p w:rsidR="00003799" w:rsidRPr="00003799" w:rsidRDefault="00003799" w:rsidP="0000379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bCs/>
          <w:sz w:val="24"/>
          <w:szCs w:val="24"/>
          <w:lang w:eastAsia="es-AR"/>
        </w:rPr>
        <w:t>Aggregation</w:t>
      </w:r>
      <w:proofErr w:type="spellEnd"/>
    </w:p>
    <w:p w:rsidR="00003799" w:rsidRPr="00003799" w:rsidRDefault="00003799" w:rsidP="00003799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Compute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KPIs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such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as:</w:t>
      </w:r>
    </w:p>
    <w:p w:rsidR="00003799" w:rsidRPr="00003799" w:rsidRDefault="00003799" w:rsidP="00003799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Average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price</w:t>
      </w:r>
      <w:proofErr w:type="spellEnd"/>
    </w:p>
    <w:p w:rsidR="00003799" w:rsidRPr="00003799" w:rsidRDefault="00003799" w:rsidP="00003799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Listings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per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neighbourhood</w:t>
      </w:r>
      <w:proofErr w:type="spellEnd"/>
    </w:p>
    <w:p w:rsidR="00003799" w:rsidRPr="00003799" w:rsidRDefault="00003799" w:rsidP="00003799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Listings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per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room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type</w:t>
      </w:r>
      <w:proofErr w:type="spellEnd"/>
    </w:p>
    <w:p w:rsidR="00003799" w:rsidRPr="00003799" w:rsidRDefault="00003799" w:rsidP="0000379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r w:rsidRPr="00003799">
        <w:rPr>
          <w:rFonts w:ascii="Arial" w:eastAsia="Times New Roman" w:hAnsi="Arial" w:cs="Arial"/>
          <w:b/>
          <w:bCs/>
          <w:sz w:val="36"/>
          <w:szCs w:val="36"/>
          <w:lang w:eastAsia="es-AR"/>
        </w:rPr>
        <w:t xml:space="preserve">Data </w:t>
      </w:r>
      <w:proofErr w:type="spellStart"/>
      <w:r w:rsidRPr="00003799">
        <w:rPr>
          <w:rFonts w:ascii="Arial" w:eastAsia="Times New Roman" w:hAnsi="Arial" w:cs="Arial"/>
          <w:b/>
          <w:bCs/>
          <w:sz w:val="36"/>
          <w:szCs w:val="36"/>
          <w:lang w:eastAsia="es-AR"/>
        </w:rPr>
        <w:t>Quality</w:t>
      </w:r>
      <w:proofErr w:type="spellEnd"/>
      <w:r w:rsidRPr="00003799">
        <w:rPr>
          <w:rFonts w:ascii="Arial" w:eastAsia="Times New Roman" w:hAnsi="Arial" w:cs="Arial"/>
          <w:b/>
          <w:bCs/>
          <w:sz w:val="36"/>
          <w:szCs w:val="36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b/>
          <w:bCs/>
          <w:sz w:val="36"/>
          <w:szCs w:val="36"/>
          <w:lang w:eastAsia="es-AR"/>
        </w:rPr>
        <w:t>Checks</w:t>
      </w:r>
      <w:proofErr w:type="spellEnd"/>
    </w:p>
    <w:p w:rsidR="00003799" w:rsidRPr="00003799" w:rsidRDefault="00003799" w:rsidP="0000379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Row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count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validation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Bronze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vs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Silver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>)</w:t>
      </w:r>
    </w:p>
    <w:p w:rsidR="00003799" w:rsidRPr="00003799" w:rsidRDefault="00003799" w:rsidP="0000379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Null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value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analysis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per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column</w:t>
      </w:r>
      <w:proofErr w:type="spellEnd"/>
    </w:p>
    <w:p w:rsidR="00003799" w:rsidRPr="00003799" w:rsidRDefault="00003799" w:rsidP="0000379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Duplicate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detection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on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primary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key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r w:rsidRPr="00003799">
        <w:rPr>
          <w:rFonts w:ascii="Arial" w:eastAsia="Times New Roman" w:hAnsi="Arial" w:cs="Arial"/>
          <w:sz w:val="20"/>
          <w:szCs w:val="20"/>
          <w:lang w:eastAsia="es-AR"/>
        </w:rPr>
        <w:t>id</w:t>
      </w:r>
      <w:r w:rsidRPr="00003799">
        <w:rPr>
          <w:rFonts w:ascii="Arial" w:eastAsia="Times New Roman" w:hAnsi="Arial" w:cs="Arial"/>
          <w:sz w:val="24"/>
          <w:szCs w:val="24"/>
          <w:lang w:eastAsia="es-AR"/>
        </w:rPr>
        <w:t>)</w:t>
      </w:r>
    </w:p>
    <w:p w:rsidR="00003799" w:rsidRPr="00003799" w:rsidRDefault="00003799" w:rsidP="0000379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Filtering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invalid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records (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e.g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.,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null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03799">
        <w:rPr>
          <w:rFonts w:ascii="Arial" w:eastAsia="Times New Roman" w:hAnsi="Arial" w:cs="Arial"/>
          <w:sz w:val="24"/>
          <w:szCs w:val="24"/>
          <w:lang w:eastAsia="es-AR"/>
        </w:rPr>
        <w:t>prices</w:t>
      </w:r>
      <w:proofErr w:type="spellEnd"/>
      <w:r w:rsidRPr="00003799">
        <w:rPr>
          <w:rFonts w:ascii="Arial" w:eastAsia="Times New Roman" w:hAnsi="Arial" w:cs="Arial"/>
          <w:sz w:val="24"/>
          <w:szCs w:val="24"/>
          <w:lang w:eastAsia="es-AR"/>
        </w:rPr>
        <w:t>)</w:t>
      </w:r>
    </w:p>
    <w:p w:rsidR="00050A48" w:rsidRDefault="00050A48">
      <w:bookmarkStart w:id="0" w:name="_GoBack"/>
      <w:bookmarkEnd w:id="0"/>
    </w:p>
    <w:sectPr w:rsidR="00050A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33E7B"/>
    <w:multiLevelType w:val="multilevel"/>
    <w:tmpl w:val="8F64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50E55"/>
    <w:multiLevelType w:val="multilevel"/>
    <w:tmpl w:val="2448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C3BB1"/>
    <w:multiLevelType w:val="multilevel"/>
    <w:tmpl w:val="7AB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E4097"/>
    <w:multiLevelType w:val="multilevel"/>
    <w:tmpl w:val="4F3E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246F7"/>
    <w:multiLevelType w:val="multilevel"/>
    <w:tmpl w:val="67D4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C3E25"/>
    <w:multiLevelType w:val="multilevel"/>
    <w:tmpl w:val="960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93E25"/>
    <w:multiLevelType w:val="multilevel"/>
    <w:tmpl w:val="C2C8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799"/>
    <w:rsid w:val="00003799"/>
    <w:rsid w:val="0005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08E6F8"/>
  <w15:chartTrackingRefBased/>
  <w15:docId w15:val="{32349174-9716-4EB9-A86F-E7CEA52C8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037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0037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0037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3799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003799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003799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customStyle="1" w:styleId="isselectedend">
    <w:name w:val="isselectedend"/>
    <w:basedOn w:val="Normal"/>
    <w:rsid w:val="00003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00379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0379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0037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98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203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Cardini</dc:creator>
  <cp:keywords/>
  <dc:description/>
  <cp:lastModifiedBy>Juan Cardini</cp:lastModifiedBy>
  <cp:revision>1</cp:revision>
  <dcterms:created xsi:type="dcterms:W3CDTF">2026-04-12T18:16:00Z</dcterms:created>
  <dcterms:modified xsi:type="dcterms:W3CDTF">2026-04-12T18:23:00Z</dcterms:modified>
</cp:coreProperties>
</file>