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1E36" w14:textId="77777777" w:rsidR="00112BFF" w:rsidRDefault="00000000">
      <w:pPr>
        <w:jc w:val="center"/>
        <w:rPr>
          <w:b/>
        </w:rPr>
      </w:pPr>
      <w:r>
        <w:rPr>
          <w:b/>
        </w:rPr>
        <w:t>Vending Coffee Machine at University</w:t>
      </w:r>
    </w:p>
    <w:p w14:paraId="235FD31D" w14:textId="77777777" w:rsidR="00112BFF" w:rsidRDefault="00112BFF">
      <w:pPr>
        <w:rPr>
          <w:b/>
        </w:rPr>
      </w:pPr>
    </w:p>
    <w:p w14:paraId="2E32BCAE" w14:textId="77777777" w:rsidR="00112BFF" w:rsidRDefault="00000000">
      <w:r>
        <w:rPr>
          <w:b/>
        </w:rPr>
        <w:t xml:space="preserve">Name: </w:t>
      </w:r>
      <w:r>
        <w:t>Andrés Felipe Sánchez Sánchez</w:t>
      </w:r>
    </w:p>
    <w:p w14:paraId="6B7D1B14" w14:textId="77777777" w:rsidR="00112BFF" w:rsidRDefault="00112BFF"/>
    <w:p w14:paraId="3984AD20" w14:textId="77777777" w:rsidR="00112BFF" w:rsidRDefault="00000000">
      <w:pPr>
        <w:rPr>
          <w:b/>
        </w:rPr>
      </w:pPr>
      <w:r>
        <w:rPr>
          <w:b/>
        </w:rPr>
        <w:t>Functional Requirements:</w:t>
      </w:r>
    </w:p>
    <w:p w14:paraId="31F27CF7" w14:textId="77777777" w:rsidR="00112BFF" w:rsidRDefault="00112BFF">
      <w:pPr>
        <w:rPr>
          <w:b/>
        </w:rPr>
      </w:pPr>
    </w:p>
    <w:p w14:paraId="3EB0EF7D" w14:textId="77777777" w:rsidR="00112BFF" w:rsidRDefault="00000000">
      <w:pPr>
        <w:numPr>
          <w:ilvl w:val="0"/>
          <w:numId w:val="1"/>
        </w:numPr>
      </w:pPr>
      <w:r>
        <w:t>System must show the user the offer of products (drinks of type coffee).</w:t>
      </w:r>
    </w:p>
    <w:p w14:paraId="24E06D7F" w14:textId="77777777" w:rsidR="00112BFF" w:rsidRDefault="00000000">
      <w:pPr>
        <w:numPr>
          <w:ilvl w:val="0"/>
          <w:numId w:val="1"/>
        </w:numPr>
      </w:pPr>
      <w:r>
        <w:t>System must receive the money of the user and count it.</w:t>
      </w:r>
    </w:p>
    <w:p w14:paraId="50D567DE" w14:textId="77777777" w:rsidR="00112BFF" w:rsidRDefault="00000000">
      <w:pPr>
        <w:numPr>
          <w:ilvl w:val="0"/>
          <w:numId w:val="1"/>
        </w:numPr>
      </w:pPr>
      <w:r>
        <w:t>System must let the user choose the product of his/her preference.</w:t>
      </w:r>
    </w:p>
    <w:p w14:paraId="25FE9B79" w14:textId="77777777" w:rsidR="00112BFF" w:rsidRDefault="00000000">
      <w:pPr>
        <w:numPr>
          <w:ilvl w:val="0"/>
          <w:numId w:val="1"/>
        </w:numPr>
      </w:pPr>
      <w:r>
        <w:t>System must let the user choose additions for the product.</w:t>
      </w:r>
    </w:p>
    <w:p w14:paraId="339F330B" w14:textId="77777777" w:rsidR="00112BFF" w:rsidRDefault="00000000">
      <w:pPr>
        <w:numPr>
          <w:ilvl w:val="0"/>
          <w:numId w:val="1"/>
        </w:numPr>
      </w:pPr>
      <w:r>
        <w:t>System must supply the product if the pay of the user is enough.</w:t>
      </w:r>
    </w:p>
    <w:p w14:paraId="7D760EC6" w14:textId="77777777" w:rsidR="00112BFF" w:rsidRDefault="00000000">
      <w:pPr>
        <w:numPr>
          <w:ilvl w:val="0"/>
          <w:numId w:val="1"/>
        </w:numPr>
      </w:pPr>
      <w:r>
        <w:t>System must give the user the change of money not used for the buy.</w:t>
      </w:r>
    </w:p>
    <w:p w14:paraId="3521C3B5" w14:textId="77777777" w:rsidR="00112BFF" w:rsidRDefault="00000000">
      <w:pPr>
        <w:numPr>
          <w:ilvl w:val="0"/>
          <w:numId w:val="1"/>
        </w:numPr>
      </w:pPr>
      <w:r>
        <w:t>System must let the administrator user pick the collected money.</w:t>
      </w:r>
    </w:p>
    <w:p w14:paraId="6B5DC14E" w14:textId="77777777" w:rsidR="00112BFF" w:rsidRDefault="00000000">
      <w:pPr>
        <w:numPr>
          <w:ilvl w:val="0"/>
          <w:numId w:val="1"/>
        </w:numPr>
      </w:pPr>
      <w:r>
        <w:t>System must let the administrator put ingredients of products in the machine.</w:t>
      </w:r>
    </w:p>
    <w:p w14:paraId="06CDC347" w14:textId="77777777" w:rsidR="00112BFF" w:rsidRDefault="00112BFF"/>
    <w:p w14:paraId="1EC92AAD" w14:textId="77777777" w:rsidR="00112BFF" w:rsidRDefault="00000000">
      <w:pPr>
        <w:rPr>
          <w:b/>
        </w:rPr>
      </w:pPr>
      <w:r>
        <w:rPr>
          <w:b/>
        </w:rPr>
        <w:t>Non Functional Requirements</w:t>
      </w:r>
    </w:p>
    <w:p w14:paraId="2676E4F3" w14:textId="77777777" w:rsidR="00112BFF" w:rsidRDefault="00112BFF">
      <w:pPr>
        <w:rPr>
          <w:b/>
        </w:rPr>
      </w:pPr>
    </w:p>
    <w:p w14:paraId="3A39F74C" w14:textId="77777777" w:rsidR="00112BFF" w:rsidRDefault="00000000">
      <w:pPr>
        <w:numPr>
          <w:ilvl w:val="0"/>
          <w:numId w:val="2"/>
        </w:numPr>
      </w:pPr>
      <w:r>
        <w:t>The system should be available all time.</w:t>
      </w:r>
    </w:p>
    <w:p w14:paraId="5CD10137" w14:textId="77777777" w:rsidR="00112BFF" w:rsidRDefault="00000000">
      <w:pPr>
        <w:numPr>
          <w:ilvl w:val="0"/>
          <w:numId w:val="2"/>
        </w:numPr>
      </w:pPr>
      <w:r>
        <w:t>The system should communicate with users through an user interface.</w:t>
      </w:r>
    </w:p>
    <w:p w14:paraId="59287651" w14:textId="77777777" w:rsidR="00112BFF" w:rsidRDefault="00000000">
      <w:pPr>
        <w:numPr>
          <w:ilvl w:val="0"/>
          <w:numId w:val="2"/>
        </w:numPr>
      </w:pPr>
      <w:r>
        <w:t>The system should keep the paid money in a secure deposit and only let the administrator collect that money.</w:t>
      </w:r>
    </w:p>
    <w:p w14:paraId="004FEB61" w14:textId="77777777" w:rsidR="00112BFF" w:rsidRDefault="00112BFF">
      <w:pPr>
        <w:ind w:left="720"/>
      </w:pPr>
    </w:p>
    <w:p w14:paraId="15059593" w14:textId="77777777" w:rsidR="00112BFF" w:rsidRDefault="00000000">
      <w:pPr>
        <w:rPr>
          <w:b/>
        </w:rPr>
      </w:pPr>
      <w:r>
        <w:rPr>
          <w:b/>
        </w:rPr>
        <w:t>Case Uses:</w:t>
      </w:r>
    </w:p>
    <w:p w14:paraId="1247D7C3" w14:textId="77777777" w:rsidR="00112BFF" w:rsidRDefault="00112BFF">
      <w:pPr>
        <w:rPr>
          <w:b/>
        </w:rPr>
      </w:pPr>
    </w:p>
    <w:p w14:paraId="692D0DE3" w14:textId="77777777" w:rsidR="00112BFF" w:rsidRDefault="00112BFF">
      <w:pPr>
        <w:rPr>
          <w:b/>
        </w:rPr>
      </w:pPr>
    </w:p>
    <w:p w14:paraId="007ABCC1" w14:textId="77777777" w:rsidR="00112BFF" w:rsidRDefault="00112BFF">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12BFF" w14:paraId="67DC5777" w14:textId="77777777" w:rsidTr="0055017B">
        <w:tc>
          <w:tcPr>
            <w:tcW w:w="4514" w:type="dxa"/>
            <w:shd w:val="clear" w:color="auto" w:fill="auto"/>
            <w:tcMar>
              <w:top w:w="100" w:type="dxa"/>
              <w:left w:w="100" w:type="dxa"/>
              <w:bottom w:w="100" w:type="dxa"/>
              <w:right w:w="100" w:type="dxa"/>
            </w:tcMar>
          </w:tcPr>
          <w:p w14:paraId="7FA7E464" w14:textId="77777777" w:rsidR="00112BFF" w:rsidRDefault="00000000">
            <w:pPr>
              <w:widowControl w:val="0"/>
              <w:spacing w:line="240" w:lineRule="auto"/>
              <w:rPr>
                <w:b/>
              </w:rPr>
            </w:pPr>
            <w:r>
              <w:rPr>
                <w:b/>
              </w:rPr>
              <w:t>Title</w:t>
            </w:r>
          </w:p>
        </w:tc>
        <w:tc>
          <w:tcPr>
            <w:tcW w:w="4515" w:type="dxa"/>
            <w:shd w:val="clear" w:color="auto" w:fill="auto"/>
            <w:tcMar>
              <w:top w:w="100" w:type="dxa"/>
              <w:left w:w="100" w:type="dxa"/>
              <w:bottom w:w="100" w:type="dxa"/>
              <w:right w:w="100" w:type="dxa"/>
            </w:tcMar>
          </w:tcPr>
          <w:p w14:paraId="66F1DDF1" w14:textId="77777777" w:rsidR="00112BFF" w:rsidRDefault="00000000">
            <w:pPr>
              <w:widowControl w:val="0"/>
              <w:spacing w:line="240" w:lineRule="auto"/>
              <w:rPr>
                <w:b/>
              </w:rPr>
            </w:pPr>
            <w:r>
              <w:rPr>
                <w:b/>
              </w:rPr>
              <w:t>Buy a Product</w:t>
            </w:r>
          </w:p>
        </w:tc>
      </w:tr>
      <w:tr w:rsidR="00112BFF" w14:paraId="2A051C02" w14:textId="77777777" w:rsidTr="0055017B">
        <w:tc>
          <w:tcPr>
            <w:tcW w:w="4514" w:type="dxa"/>
            <w:shd w:val="clear" w:color="auto" w:fill="auto"/>
            <w:tcMar>
              <w:top w:w="100" w:type="dxa"/>
              <w:left w:w="100" w:type="dxa"/>
              <w:bottom w:w="100" w:type="dxa"/>
              <w:right w:w="100" w:type="dxa"/>
            </w:tcMar>
          </w:tcPr>
          <w:p w14:paraId="0B14662C" w14:textId="77777777" w:rsidR="00112BFF" w:rsidRDefault="00000000">
            <w:pPr>
              <w:widowControl w:val="0"/>
              <w:spacing w:line="240" w:lineRule="auto"/>
              <w:rPr>
                <w:b/>
              </w:rPr>
            </w:pPr>
            <w:r>
              <w:rPr>
                <w:b/>
              </w:rPr>
              <w:t>Primary Actor</w:t>
            </w:r>
          </w:p>
        </w:tc>
        <w:tc>
          <w:tcPr>
            <w:tcW w:w="4515" w:type="dxa"/>
            <w:shd w:val="clear" w:color="auto" w:fill="auto"/>
            <w:tcMar>
              <w:top w:w="100" w:type="dxa"/>
              <w:left w:w="100" w:type="dxa"/>
              <w:bottom w:w="100" w:type="dxa"/>
              <w:right w:w="100" w:type="dxa"/>
            </w:tcMar>
          </w:tcPr>
          <w:p w14:paraId="28A055B7" w14:textId="77777777" w:rsidR="00112BFF" w:rsidRDefault="00000000">
            <w:pPr>
              <w:widowControl w:val="0"/>
              <w:spacing w:line="240" w:lineRule="auto"/>
            </w:pPr>
            <w:r>
              <w:t>University user</w:t>
            </w:r>
          </w:p>
        </w:tc>
      </w:tr>
      <w:tr w:rsidR="00112BFF" w14:paraId="7D91C195" w14:textId="77777777" w:rsidTr="0055017B">
        <w:tc>
          <w:tcPr>
            <w:tcW w:w="4514" w:type="dxa"/>
            <w:shd w:val="clear" w:color="auto" w:fill="auto"/>
            <w:tcMar>
              <w:top w:w="100" w:type="dxa"/>
              <w:left w:w="100" w:type="dxa"/>
              <w:bottom w:w="100" w:type="dxa"/>
              <w:right w:w="100" w:type="dxa"/>
            </w:tcMar>
          </w:tcPr>
          <w:p w14:paraId="211039FE" w14:textId="77777777" w:rsidR="00112BFF" w:rsidRDefault="00000000">
            <w:pPr>
              <w:widowControl w:val="0"/>
              <w:spacing w:line="240" w:lineRule="auto"/>
              <w:rPr>
                <w:b/>
              </w:rPr>
            </w:pPr>
            <w:r>
              <w:rPr>
                <w:b/>
              </w:rPr>
              <w:t>Success Scenario</w:t>
            </w:r>
          </w:p>
        </w:tc>
        <w:tc>
          <w:tcPr>
            <w:tcW w:w="4515" w:type="dxa"/>
            <w:shd w:val="clear" w:color="auto" w:fill="auto"/>
            <w:tcMar>
              <w:top w:w="100" w:type="dxa"/>
              <w:left w:w="100" w:type="dxa"/>
              <w:bottom w:w="100" w:type="dxa"/>
              <w:right w:w="100" w:type="dxa"/>
            </w:tcMar>
          </w:tcPr>
          <w:p w14:paraId="068D80C5" w14:textId="77777777" w:rsidR="00112BFF" w:rsidRDefault="00000000">
            <w:pPr>
              <w:widowControl w:val="0"/>
              <w:spacing w:line="240" w:lineRule="auto"/>
            </w:pPr>
            <w:r>
              <w:t>The university user presses any key in the interface, then the system shows him/her the offer of available products (drinks) and their prices. When the user select the product, then the system show the available additions to that product and the user can optionally select some of them. After that the machine collect the money and verifies that the money is enough, then the machine cook the product with the additions and supply the product to the user. Finally the machine returns the cash not used in the purchase to user and save the money collected in the secure deposit.</w:t>
            </w:r>
          </w:p>
        </w:tc>
      </w:tr>
    </w:tbl>
    <w:p w14:paraId="5479C19E" w14:textId="77777777" w:rsidR="00112BFF" w:rsidRDefault="00112BFF"/>
    <w:p w14:paraId="5E05A12A" w14:textId="77777777" w:rsidR="00112BFF" w:rsidRDefault="00112BFF">
      <w:pPr>
        <w:rPr>
          <w:b/>
        </w:rPr>
      </w:pPr>
    </w:p>
    <w:p w14:paraId="1904AF23" w14:textId="61DDA95B" w:rsidR="00112BFF" w:rsidRDefault="00112BFF">
      <w:pPr>
        <w:rPr>
          <w:b/>
        </w:rPr>
      </w:pPr>
    </w:p>
    <w:p w14:paraId="0FB70544" w14:textId="77777777" w:rsidR="00E0062F" w:rsidRDefault="00E0062F">
      <w:pPr>
        <w:rPr>
          <w:b/>
        </w:rPr>
      </w:pPr>
    </w:p>
    <w:p w14:paraId="63BF9440" w14:textId="77777777" w:rsidR="00112BFF" w:rsidRDefault="00112BFF">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12BFF" w14:paraId="13471651" w14:textId="77777777">
        <w:tc>
          <w:tcPr>
            <w:tcW w:w="4514" w:type="dxa"/>
          </w:tcPr>
          <w:p w14:paraId="47A7407A" w14:textId="77777777" w:rsidR="00112BFF" w:rsidRDefault="00000000">
            <w:pPr>
              <w:spacing w:line="240" w:lineRule="auto"/>
              <w:rPr>
                <w:b/>
              </w:rPr>
            </w:pPr>
            <w:r>
              <w:rPr>
                <w:b/>
              </w:rPr>
              <w:lastRenderedPageBreak/>
              <w:t>Title</w:t>
            </w:r>
          </w:p>
        </w:tc>
        <w:tc>
          <w:tcPr>
            <w:tcW w:w="4514" w:type="dxa"/>
          </w:tcPr>
          <w:p w14:paraId="7661715E" w14:textId="77777777" w:rsidR="00112BFF" w:rsidRDefault="00000000">
            <w:pPr>
              <w:spacing w:line="240" w:lineRule="auto"/>
              <w:rPr>
                <w:b/>
              </w:rPr>
            </w:pPr>
            <w:r>
              <w:rPr>
                <w:b/>
              </w:rPr>
              <w:t>Insert Ingredients</w:t>
            </w:r>
          </w:p>
        </w:tc>
      </w:tr>
      <w:tr w:rsidR="00112BFF" w14:paraId="55C522F7" w14:textId="77777777">
        <w:tc>
          <w:tcPr>
            <w:tcW w:w="4514" w:type="dxa"/>
          </w:tcPr>
          <w:p w14:paraId="292FDBF2" w14:textId="77777777" w:rsidR="00112BFF" w:rsidRDefault="00000000">
            <w:pPr>
              <w:spacing w:line="240" w:lineRule="auto"/>
              <w:rPr>
                <w:b/>
              </w:rPr>
            </w:pPr>
            <w:r>
              <w:rPr>
                <w:b/>
              </w:rPr>
              <w:t>Primary Actor</w:t>
            </w:r>
          </w:p>
        </w:tc>
        <w:tc>
          <w:tcPr>
            <w:tcW w:w="4514" w:type="dxa"/>
          </w:tcPr>
          <w:p w14:paraId="2C15A76F" w14:textId="77777777" w:rsidR="00112BFF" w:rsidRDefault="00000000">
            <w:pPr>
              <w:spacing w:line="240" w:lineRule="auto"/>
            </w:pPr>
            <w:r>
              <w:t>Administrator user</w:t>
            </w:r>
          </w:p>
        </w:tc>
      </w:tr>
      <w:tr w:rsidR="00112BFF" w14:paraId="108C4412" w14:textId="77777777">
        <w:tc>
          <w:tcPr>
            <w:tcW w:w="4514" w:type="dxa"/>
          </w:tcPr>
          <w:p w14:paraId="06DB4F2D" w14:textId="77777777" w:rsidR="00112BFF" w:rsidRDefault="00000000">
            <w:pPr>
              <w:spacing w:line="240" w:lineRule="auto"/>
              <w:rPr>
                <w:b/>
              </w:rPr>
            </w:pPr>
            <w:r>
              <w:rPr>
                <w:b/>
              </w:rPr>
              <w:t>Success Scenario</w:t>
            </w:r>
          </w:p>
        </w:tc>
        <w:tc>
          <w:tcPr>
            <w:tcW w:w="4514" w:type="dxa"/>
          </w:tcPr>
          <w:p w14:paraId="267924FA" w14:textId="77777777" w:rsidR="00112BFF" w:rsidRDefault="00000000">
            <w:pPr>
              <w:spacing w:line="240" w:lineRule="auto"/>
            </w:pPr>
            <w:r>
              <w:t>The system administrator types a password and then the machine lets her/him insert ingredients.</w:t>
            </w:r>
          </w:p>
        </w:tc>
      </w:tr>
    </w:tbl>
    <w:p w14:paraId="701C1152" w14:textId="77777777" w:rsidR="00112BFF" w:rsidRDefault="00112BFF"/>
    <w:p w14:paraId="7FD16C20" w14:textId="77777777" w:rsidR="00112BFF" w:rsidRDefault="00112BFF">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12BFF" w14:paraId="73EB44CF" w14:textId="77777777">
        <w:tc>
          <w:tcPr>
            <w:tcW w:w="4514" w:type="dxa"/>
            <w:shd w:val="clear" w:color="auto" w:fill="auto"/>
            <w:tcMar>
              <w:top w:w="100" w:type="dxa"/>
              <w:left w:w="100" w:type="dxa"/>
              <w:bottom w:w="100" w:type="dxa"/>
              <w:right w:w="100" w:type="dxa"/>
            </w:tcMar>
          </w:tcPr>
          <w:p w14:paraId="202DF2DA" w14:textId="77777777" w:rsidR="00112BFF" w:rsidRDefault="00000000">
            <w:pPr>
              <w:widowControl w:val="0"/>
              <w:spacing w:line="240" w:lineRule="auto"/>
              <w:rPr>
                <w:b/>
              </w:rPr>
            </w:pPr>
            <w:r>
              <w:rPr>
                <w:b/>
              </w:rPr>
              <w:t>Title</w:t>
            </w:r>
          </w:p>
        </w:tc>
        <w:tc>
          <w:tcPr>
            <w:tcW w:w="4514" w:type="dxa"/>
            <w:shd w:val="clear" w:color="auto" w:fill="auto"/>
            <w:tcMar>
              <w:top w:w="100" w:type="dxa"/>
              <w:left w:w="100" w:type="dxa"/>
              <w:bottom w:w="100" w:type="dxa"/>
              <w:right w:w="100" w:type="dxa"/>
            </w:tcMar>
          </w:tcPr>
          <w:p w14:paraId="1DCA45FA" w14:textId="77777777" w:rsidR="00112BFF" w:rsidRDefault="00000000">
            <w:pPr>
              <w:widowControl w:val="0"/>
              <w:spacing w:line="240" w:lineRule="auto"/>
              <w:rPr>
                <w:b/>
              </w:rPr>
            </w:pPr>
            <w:r>
              <w:rPr>
                <w:b/>
              </w:rPr>
              <w:t>Collect Money</w:t>
            </w:r>
          </w:p>
        </w:tc>
      </w:tr>
      <w:tr w:rsidR="00112BFF" w14:paraId="729B6DB4" w14:textId="77777777">
        <w:tc>
          <w:tcPr>
            <w:tcW w:w="4514" w:type="dxa"/>
            <w:shd w:val="clear" w:color="auto" w:fill="auto"/>
            <w:tcMar>
              <w:top w:w="100" w:type="dxa"/>
              <w:left w:w="100" w:type="dxa"/>
              <w:bottom w:w="100" w:type="dxa"/>
              <w:right w:w="100" w:type="dxa"/>
            </w:tcMar>
          </w:tcPr>
          <w:p w14:paraId="23BBB3DC" w14:textId="77777777" w:rsidR="00112BFF" w:rsidRDefault="00000000">
            <w:pPr>
              <w:widowControl w:val="0"/>
              <w:spacing w:line="240" w:lineRule="auto"/>
              <w:rPr>
                <w:b/>
              </w:rPr>
            </w:pPr>
            <w:r>
              <w:rPr>
                <w:b/>
              </w:rPr>
              <w:t>Primary Actor</w:t>
            </w:r>
          </w:p>
        </w:tc>
        <w:tc>
          <w:tcPr>
            <w:tcW w:w="4514" w:type="dxa"/>
            <w:shd w:val="clear" w:color="auto" w:fill="auto"/>
            <w:tcMar>
              <w:top w:w="100" w:type="dxa"/>
              <w:left w:w="100" w:type="dxa"/>
              <w:bottom w:w="100" w:type="dxa"/>
              <w:right w:w="100" w:type="dxa"/>
            </w:tcMar>
          </w:tcPr>
          <w:p w14:paraId="72EFBFBB" w14:textId="77777777" w:rsidR="00112BFF" w:rsidRDefault="00000000">
            <w:pPr>
              <w:widowControl w:val="0"/>
              <w:spacing w:line="240" w:lineRule="auto"/>
            </w:pPr>
            <w:r>
              <w:t>Administrator user</w:t>
            </w:r>
          </w:p>
        </w:tc>
      </w:tr>
      <w:tr w:rsidR="00112BFF" w14:paraId="12649D87" w14:textId="77777777">
        <w:tc>
          <w:tcPr>
            <w:tcW w:w="4514" w:type="dxa"/>
            <w:shd w:val="clear" w:color="auto" w:fill="auto"/>
            <w:tcMar>
              <w:top w:w="100" w:type="dxa"/>
              <w:left w:w="100" w:type="dxa"/>
              <w:bottom w:w="100" w:type="dxa"/>
              <w:right w:w="100" w:type="dxa"/>
            </w:tcMar>
          </w:tcPr>
          <w:p w14:paraId="4FCC8D7F" w14:textId="77777777" w:rsidR="00112BFF" w:rsidRDefault="00000000">
            <w:pPr>
              <w:widowControl w:val="0"/>
              <w:spacing w:line="240" w:lineRule="auto"/>
              <w:rPr>
                <w:b/>
              </w:rPr>
            </w:pPr>
            <w:r>
              <w:rPr>
                <w:b/>
              </w:rPr>
              <w:t>Success Scenario</w:t>
            </w:r>
          </w:p>
        </w:tc>
        <w:tc>
          <w:tcPr>
            <w:tcW w:w="4514" w:type="dxa"/>
            <w:shd w:val="clear" w:color="auto" w:fill="auto"/>
            <w:tcMar>
              <w:top w:w="100" w:type="dxa"/>
              <w:left w:w="100" w:type="dxa"/>
              <w:bottom w:w="100" w:type="dxa"/>
              <w:right w:w="100" w:type="dxa"/>
            </w:tcMar>
          </w:tcPr>
          <w:p w14:paraId="755D2BC2" w14:textId="77777777" w:rsidR="00112BFF" w:rsidRDefault="00000000">
            <w:pPr>
              <w:widowControl w:val="0"/>
              <w:spacing w:line="240" w:lineRule="auto"/>
            </w:pPr>
            <w:r>
              <w:t>The system administrator types a password and then withdraws an amount of money from the machine’s deposit.</w:t>
            </w:r>
          </w:p>
        </w:tc>
      </w:tr>
    </w:tbl>
    <w:p w14:paraId="38FBF4D2" w14:textId="77777777" w:rsidR="00112BFF" w:rsidRDefault="00112BFF"/>
    <w:p w14:paraId="34EBFFA5" w14:textId="7B51C92E" w:rsidR="00112BFF" w:rsidRDefault="00112BFF"/>
    <w:p w14:paraId="0B9FF4DB" w14:textId="44874FA0" w:rsidR="00E0062F" w:rsidRDefault="00E0062F">
      <w:pPr>
        <w:rPr>
          <w:b/>
          <w:bCs/>
        </w:rPr>
      </w:pPr>
      <w:r>
        <w:rPr>
          <w:b/>
          <w:bCs/>
        </w:rPr>
        <w:t>Use Cases Diagram</w:t>
      </w:r>
    </w:p>
    <w:p w14:paraId="1606949B" w14:textId="77777777" w:rsidR="00E0062F" w:rsidRDefault="00E0062F">
      <w:pPr>
        <w:rPr>
          <w:b/>
          <w:bCs/>
        </w:rPr>
      </w:pPr>
    </w:p>
    <w:p w14:paraId="0F7CDCBD" w14:textId="5E1C3252" w:rsidR="00E0062F" w:rsidRPr="00E0062F" w:rsidRDefault="00E0062F">
      <w:pPr>
        <w:rPr>
          <w:b/>
          <w:bCs/>
        </w:rPr>
      </w:pPr>
      <w:r>
        <w:rPr>
          <w:noProof/>
        </w:rPr>
        <w:drawing>
          <wp:inline distT="0" distB="0" distL="0" distR="0" wp14:anchorId="54FDD175" wp14:editId="13371E05">
            <wp:extent cx="6136413" cy="34518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2319" cy="3455182"/>
                    </a:xfrm>
                    <a:prstGeom prst="rect">
                      <a:avLst/>
                    </a:prstGeom>
                    <a:noFill/>
                    <a:ln>
                      <a:noFill/>
                    </a:ln>
                  </pic:spPr>
                </pic:pic>
              </a:graphicData>
            </a:graphic>
          </wp:inline>
        </w:drawing>
      </w:r>
    </w:p>
    <w:p w14:paraId="5CBB313C" w14:textId="77777777" w:rsidR="00112BFF" w:rsidRDefault="00000000">
      <w:r>
        <w:br w:type="page"/>
      </w:r>
    </w:p>
    <w:p w14:paraId="145CB1E7" w14:textId="77777777" w:rsidR="00112BFF" w:rsidRDefault="00112BFF"/>
    <w:p w14:paraId="43219BFF" w14:textId="77777777" w:rsidR="00112BFF" w:rsidRDefault="00112BFF"/>
    <w:p w14:paraId="7B6A5E80" w14:textId="77777777" w:rsidR="00112BFF" w:rsidRDefault="00000000">
      <w:pPr>
        <w:rPr>
          <w:b/>
        </w:rPr>
      </w:pPr>
      <w:r>
        <w:rPr>
          <w:b/>
        </w:rPr>
        <w:t>Conceptual Object Model</w:t>
      </w:r>
    </w:p>
    <w:p w14:paraId="3AB83EAD" w14:textId="77777777" w:rsidR="00112BFF" w:rsidRDefault="00000000">
      <w:pPr>
        <w:rPr>
          <w:b/>
        </w:rPr>
      </w:pPr>
      <w:r>
        <w:rPr>
          <w:b/>
          <w:noProof/>
        </w:rPr>
        <w:drawing>
          <wp:inline distT="114300" distB="114300" distL="114300" distR="114300" wp14:anchorId="371A77C1" wp14:editId="0D710168">
            <wp:extent cx="5731200" cy="388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886200"/>
                    </a:xfrm>
                    <a:prstGeom prst="rect">
                      <a:avLst/>
                    </a:prstGeom>
                    <a:ln/>
                  </pic:spPr>
                </pic:pic>
              </a:graphicData>
            </a:graphic>
          </wp:inline>
        </w:drawing>
      </w:r>
    </w:p>
    <w:p w14:paraId="49493529" w14:textId="77777777" w:rsidR="00112BFF" w:rsidRDefault="00112BFF"/>
    <w:p w14:paraId="18893638" w14:textId="77777777" w:rsidR="00112BFF" w:rsidRDefault="00112BFF">
      <w:pPr>
        <w:rPr>
          <w:b/>
        </w:rPr>
      </w:pPr>
    </w:p>
    <w:p w14:paraId="62F1D164" w14:textId="77777777" w:rsidR="00112BFF" w:rsidRDefault="00112BFF">
      <w:pPr>
        <w:rPr>
          <w:b/>
        </w:rPr>
      </w:pPr>
    </w:p>
    <w:p w14:paraId="71FADB5E" w14:textId="77777777" w:rsidR="00112BFF" w:rsidRDefault="00112BFF">
      <w:pPr>
        <w:rPr>
          <w:b/>
        </w:rPr>
      </w:pPr>
    </w:p>
    <w:p w14:paraId="3FBE9085" w14:textId="77777777" w:rsidR="00112BFF" w:rsidRDefault="00112BFF">
      <w:pPr>
        <w:rPr>
          <w:b/>
        </w:rPr>
      </w:pPr>
    </w:p>
    <w:p w14:paraId="0CBB2366" w14:textId="77777777" w:rsidR="00112BFF" w:rsidRDefault="00000000">
      <w:pPr>
        <w:rPr>
          <w:b/>
        </w:rPr>
      </w:pPr>
      <w:r>
        <w:rPr>
          <w:b/>
        </w:rPr>
        <w:t>Class Diagram</w:t>
      </w:r>
    </w:p>
    <w:p w14:paraId="2DEBA0AA" w14:textId="77777777" w:rsidR="00112BFF" w:rsidRDefault="00000000">
      <w:r>
        <w:t xml:space="preserve">To get a best view please click </w:t>
      </w:r>
      <w:hyperlink r:id="rId7" w:anchor="R7V1bc5tIFv41rvJulVU0dx4tO5PNrLOTTbIzu%2FuyhSUsMUGgARzb8%2Bu3QTSC7gM0iAbFbr8kQk1L4ty%2Fc%2BkL7Wb3%2FD5299uP0doLLlRl%2FXyh3V6oKjItDf%2BTXXk5XFGRqh%2BubGJ%2FXaw6Xvji%2F%2BkVF5Xi6qO%2F9pLawjSKgtTf1y%2BuojD0VmntmhvH0VN92UMU1D9172485sKXlRuwV3%2Fz1%2Bn2cNVWreP1v3n%2BZks%2BGZnO4Z2dSxYXvyTZuuvoqXJJe3eh3cRRlB7%2Bt3u%2B8YLs6ZHn8tuHl9%2BCu2%2Fm%2B5%2F%2Fmfzh%2Fmv596%2F%2F%2BPXqsNlPfW4pf0Lshengrf%2F89vDT337Vf%2F%2F3%2FtNP%2F3xS3l%2Ff%2F3xV3KJ8d4PH4nldqGaAP2RJ%2Fr2%2BT9LYXWUUCtwkwZc3xdvk3wtVw8TWll%2B93T5wU%2B%2Bju9r6oVc8tPSFUCJ58neBi9%2FQlg9RmH4p3sHPcekG%2FibE%2F1%2FhH%2BjF%2BMJ3L059TMTr4o002uOreN9gfee%2BRI%2FZY0hSd%2FWNvFpuo9j%2FE2%2FrBvgthC%2Fgt%2BO04Eddqa34kt2JL2dXYy%2FBaz6RZ4vKS3dukhZrVlEQuPvEv8%2B%2FcLZk58YbP1xGaRrtyEbRY7j21sWrklnyF2kcfSvZD%2BWPjYuiBeWzp%2BE9V%2Fi5oPB7L9p5afyCl5B3LXVhHG4qBFYvSPx0ZH5VK65tK4yvOsVFtxC4Tbl5%2BXmfsYC64QY%2FhfIDy72Kj0PA5yET%2Bjyz%2FnFugCkfYvZZZs8xqbIy%2Fk%2Fltx4v5Qzeg9l1gNkpHg38nD%2B36e7IRjTtCLMG3kMKsOrOX6%2Bz7ZbJ3l354eZrxrq3V%2Bh45S6%2F8VY7XvlcPBct56PUTd0Dq2XME7j3XvApSvzUj7L948Pa5T7ywzR%2FeMbywrjNr8TpTRRm8urnbOVhFn7ykhRkuFZ90M1wPdlLa%2BGuGp37EhUxRPWevdVj6l3%2B5UK7%2FjXKbl4ydMa%2FLu0m5UHr1Kmms1TLLkX43ocgl%2FgtZgAvBChZp9gSP5EbBUsrpp16g1%2Bj4%2BvZyGnxagtTEDlVQEaX7sEGpfiN6OHBiz%2FF0fpxlb5qCreYk0I7KQL5wDFn5gOtgw8yk4yt0cco9F7qfFD6I5IlRmUJRMzlFDyx%2FL7a%2Ffru4b%2FRlRfov2w%2BbH7%2BfAc6qzWe2EaJV9UNxf8lW4hkC92emS1YD6DOFu5%2BH7x8cl92%2BJdfFiyRcccSh6GeG0ruEMkdlj4zd3Q5FMljzh6F1qiwhzQognlDVSZ0NkHe6HIyNv5378ZNtkt39a3RyaipmvX6Q7iJvbWf6ZryjqblT366XcfuU%2BHFHNZKHhuTx1ROR9bUBfEYCzrcZDFMT5CsijuIAsnwo%2BoNkh0ufXSfawv7Qmcs9cdCw%2BrglI4AjYOMCbnBBDQODEGxuNODHwQ3URBh0t%2BGUb7oh4SiDr%2BM%2FBI%2F3HqxD2MarQLFrwMAFQARXbMFEd3uJroXrq%2BzZAd%2BdR9Emdwt8aVCMJF5ePmTHxB9WQEo6woWP7v45d%2FZC6yfi5f%2FKVbmL26fqytvX8irZz%2Bt3IZf%2FafyzvGm7EV5z3rjEQWF6b2NNlHoBu%2BOV3sKdhI9xiuvm%2FRYZ208DjORfb9WBoEw6tgL3BTb%2FcqNrZj4p4z3KyrHqasczaaAz8OPLO6qpmuojTSjY6PDU2A2GgCWw1EVG23nbspHN3Q32PxIwyXQcBlKnfhXSAUslwL4MWgMoB1mCDbOvsK%2FPPUxHXdYB%2BEvcH0bPWbPq8GHrSv%2BwoT1t2rn6%2BtyWjDU340FTBhEfXEYCxRGS8ell%2BPSn%2BwGgLhCZBfluCAwQM6N5MrDNvIQt7q59GfBLn4HiHcL%2BO1yz0JvtYVZwO2lWbx9T%2BJtok%2B">
        <w:r>
          <w:rPr>
            <w:color w:val="1155CC"/>
            <w:u w:val="single"/>
          </w:rPr>
          <w:t>here</w:t>
        </w:r>
      </w:hyperlink>
      <w:r>
        <w:t>.</w:t>
      </w:r>
    </w:p>
    <w:p w14:paraId="682E1891" w14:textId="157FABDE" w:rsidR="00820C11" w:rsidRDefault="00820C11"/>
    <w:p w14:paraId="5DF127E8" w14:textId="6CFCAA47" w:rsidR="00E0062F" w:rsidRDefault="00E0062F">
      <w:r>
        <w:t>To view the implementation in Java Code you can see the repo in the next link</w:t>
      </w:r>
    </w:p>
    <w:p w14:paraId="0249B4CF" w14:textId="04F89EEA" w:rsidR="00820C11" w:rsidRDefault="00000000">
      <w:pPr>
        <w:sectPr w:rsidR="00820C11">
          <w:pgSz w:w="11909" w:h="16834"/>
          <w:pgMar w:top="1440" w:right="1440" w:bottom="1440" w:left="1440" w:header="720" w:footer="720" w:gutter="0"/>
          <w:pgNumType w:start="1"/>
          <w:cols w:space="720"/>
        </w:sectPr>
      </w:pPr>
      <w:hyperlink r:id="rId8" w:history="1">
        <w:r w:rsidR="00820C11">
          <w:rPr>
            <w:rStyle w:val="Hipervnculo"/>
          </w:rPr>
          <w:t>ANDRES FELIPE SANCHEZ SANCHEZ /</w:t>
        </w:r>
        <w:r w:rsidR="00820C11">
          <w:rPr>
            <w:rStyle w:val="Hipervnculo"/>
          </w:rPr>
          <w:t xml:space="preserve"> </w:t>
        </w:r>
        <w:r w:rsidR="00820C11">
          <w:rPr>
            <w:rStyle w:val="Hipervnculo"/>
          </w:rPr>
          <w:t>OOP Thinking · GitLab</w:t>
        </w:r>
      </w:hyperlink>
    </w:p>
    <w:p w14:paraId="60AA17E1" w14:textId="77777777" w:rsidR="00112BFF" w:rsidRDefault="00112BFF">
      <w:pPr>
        <w:rPr>
          <w:b/>
        </w:rPr>
      </w:pPr>
    </w:p>
    <w:p w14:paraId="7862F2CC" w14:textId="77777777" w:rsidR="00112BFF" w:rsidRDefault="00112BFF">
      <w:pPr>
        <w:rPr>
          <w:b/>
        </w:rPr>
      </w:pPr>
    </w:p>
    <w:p w14:paraId="070967B6" w14:textId="77777777" w:rsidR="00112BFF" w:rsidRDefault="00112BFF">
      <w:pPr>
        <w:rPr>
          <w:b/>
        </w:rPr>
      </w:pPr>
    </w:p>
    <w:p w14:paraId="0EDC5E4D" w14:textId="77777777" w:rsidR="00112BFF" w:rsidRDefault="00000000">
      <w:pPr>
        <w:rPr>
          <w:b/>
        </w:rPr>
      </w:pPr>
      <w:r>
        <w:rPr>
          <w:b/>
          <w:noProof/>
        </w:rPr>
        <w:drawing>
          <wp:inline distT="114300" distB="114300" distL="114300" distR="114300" wp14:anchorId="434FA189" wp14:editId="60F4EBCB">
            <wp:extent cx="9277350" cy="426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277350" cy="4268200"/>
                    </a:xfrm>
                    <a:prstGeom prst="rect">
                      <a:avLst/>
                    </a:prstGeom>
                    <a:ln/>
                  </pic:spPr>
                </pic:pic>
              </a:graphicData>
            </a:graphic>
          </wp:inline>
        </w:drawing>
      </w:r>
    </w:p>
    <w:sectPr w:rsidR="00112BFF">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6A51"/>
    <w:multiLevelType w:val="multilevel"/>
    <w:tmpl w:val="ECC87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A017F2"/>
    <w:multiLevelType w:val="multilevel"/>
    <w:tmpl w:val="8864E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8662146">
    <w:abstractNumId w:val="0"/>
  </w:num>
  <w:num w:numId="2" w16cid:durableId="133379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FF"/>
    <w:rsid w:val="00112BFF"/>
    <w:rsid w:val="0055017B"/>
    <w:rsid w:val="00820C11"/>
    <w:rsid w:val="00E006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4E1E"/>
  <w15:docId w15:val="{143C180B-AFC5-49A4-BCED-53A0416E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semiHidden/>
    <w:unhideWhenUsed/>
    <w:rsid w:val="00820C11"/>
    <w:rPr>
      <w:color w:val="0000FF"/>
      <w:u w:val="single"/>
    </w:rPr>
  </w:style>
  <w:style w:type="character" w:styleId="Hipervnculovisitado">
    <w:name w:val="FollowedHyperlink"/>
    <w:basedOn w:val="Fuentedeprrafopredeter"/>
    <w:uiPriority w:val="99"/>
    <w:semiHidden/>
    <w:unhideWhenUsed/>
    <w:rsid w:val="00820C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lab.com/felipesanchez1999s/oop-thinking" TargetMode="External"/><Relationship Id="rId3" Type="http://schemas.openxmlformats.org/officeDocument/2006/relationships/settings" Target="settings.xml"/><Relationship Id="rId7" Type="http://schemas.openxmlformats.org/officeDocument/2006/relationships/hyperlink" Target="https://viewer.diagrams.net/?tags=%7B%7D&amp;highlight=0000ff&amp;layers=1&amp;nav=1&amp;title=%20Coffe%20Machine%20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681</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Sanchez Sanchez</cp:lastModifiedBy>
  <cp:revision>3</cp:revision>
  <dcterms:created xsi:type="dcterms:W3CDTF">2023-01-08T02:05:00Z</dcterms:created>
  <dcterms:modified xsi:type="dcterms:W3CDTF">2023-01-08T04:12:00Z</dcterms:modified>
</cp:coreProperties>
</file>