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5C75C4F7" w:rsidR="007C3921" w:rsidRDefault="007C3921">
      <w:pPr>
        <w:rPr>
          <w:b/>
        </w:rPr>
      </w:pPr>
      <w:r>
        <w:rPr>
          <w:b/>
        </w:rPr>
        <w:t>Assignment 4: Due Saturday, June 13</w:t>
      </w:r>
      <w:r w:rsidRPr="007C3921">
        <w:rPr>
          <w:b/>
          <w:vertAlign w:val="superscript"/>
        </w:rPr>
        <w:t>th</w:t>
      </w:r>
      <w:r>
        <w:rPr>
          <w:b/>
        </w:rPr>
        <w:t xml:space="preserve"> 2020</w:t>
      </w:r>
      <w:r w:rsidR="00447D37">
        <w:rPr>
          <w:rStyle w:val="Refdenotaalpie"/>
          <w:b/>
        </w:rPr>
        <w:footnoteReference w:id="1"/>
      </w:r>
      <w:r w:rsidR="00286E9F">
        <w:rPr>
          <w:b/>
        </w:rPr>
        <w:t xml:space="preserve"> by Juan Car</w:t>
      </w:r>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16CFF338" w14:textId="3145CCE2" w:rsidR="00E374A0" w:rsidRDefault="00013041" w:rsidP="00217C1E">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5DD1D55D" w14:textId="55F333C4" w:rsidR="00C23767" w:rsidRDefault="00C23767" w:rsidP="00217C1E">
      <w:pPr>
        <w:pStyle w:val="Prrafodelista"/>
      </w:pPr>
    </w:p>
    <w:p w14:paraId="6E15BE04" w14:textId="04A8BE52" w:rsidR="00C23767" w:rsidRDefault="00C23767" w:rsidP="00C23767">
      <w:pPr>
        <w:pStyle w:val="Prrafodelista"/>
        <w:numPr>
          <w:ilvl w:val="0"/>
          <w:numId w:val="4"/>
        </w:numPr>
      </w:pPr>
      <w:hyperlink r:id="rId7" w:history="1">
        <w:r w:rsidRPr="00AD0223">
          <w:rPr>
            <w:rStyle w:val="Hipervnculo"/>
          </w:rPr>
          <w:t>https://github.com/juancauruena/RDD.git</w:t>
        </w:r>
      </w:hyperlink>
      <w:r>
        <w:t xml:space="preserve"> </w:t>
      </w:r>
    </w:p>
    <w:p w14:paraId="79CB2040" w14:textId="0706469F" w:rsidR="00013041" w:rsidRDefault="00013041" w:rsidP="00CA5300">
      <w:pPr>
        <w:pStyle w:val="Prrafodelista"/>
      </w:pPr>
    </w:p>
    <w:p w14:paraId="3C16DCE9" w14:textId="77777777" w:rsidR="00BA6C74" w:rsidRDefault="00151C52" w:rsidP="00801FC3">
      <w:pPr>
        <w:pStyle w:val="Prrafodelista"/>
        <w:numPr>
          <w:ilvl w:val="0"/>
          <w:numId w:val="1"/>
        </w:numPr>
      </w:pPr>
      <w:r>
        <w:t xml:space="preserve">In the writing subdirectory, place your assignment.  For the first part, read Hansen’s paper in the </w:t>
      </w:r>
      <w:proofErr w:type="gramStart"/>
      <w:r>
        <w:t>articles</w:t>
      </w:r>
      <w:proofErr w:type="gramEnd"/>
      <w:r>
        <w:t xml:space="preserve"> directory of the main class </w:t>
      </w:r>
      <w:proofErr w:type="spellStart"/>
      <w:r>
        <w:t>github</w:t>
      </w:r>
      <w:proofErr w:type="spellEnd"/>
      <w:r>
        <w:t xml:space="preserve"> entitled “Hansen AER”.  Briefly summarize this paper. </w:t>
      </w:r>
    </w:p>
    <w:p w14:paraId="432D0B06" w14:textId="77777777" w:rsidR="00BA6C74" w:rsidRDefault="00BA6C74" w:rsidP="00BA6C74">
      <w:pPr>
        <w:pStyle w:val="Prrafodelista"/>
      </w:pPr>
    </w:p>
    <w:p w14:paraId="571E02CC" w14:textId="5425A4B8" w:rsidR="00BA6C74" w:rsidRDefault="00151C52" w:rsidP="00BA6C74">
      <w:pPr>
        <w:pStyle w:val="Prrafodelista"/>
      </w:pPr>
      <w:r>
        <w:t xml:space="preserve"> What is his question? What data does he use? </w:t>
      </w:r>
    </w:p>
    <w:p w14:paraId="7AC28BD7" w14:textId="21A9D1A4" w:rsidR="00BA6C74" w:rsidRDefault="00BA6C74" w:rsidP="00BA6C74">
      <w:pPr>
        <w:pStyle w:val="Prrafodelista"/>
      </w:pPr>
      <w:r>
        <w:t xml:space="preserve">What is the effect of harsher punishments and sanctions on driving under the </w:t>
      </w:r>
      <w:proofErr w:type="spellStart"/>
      <w:r>
        <w:t>infuence</w:t>
      </w:r>
      <w:proofErr w:type="spellEnd"/>
      <w:r>
        <w:t xml:space="preserve"> (DUI)?</w:t>
      </w:r>
    </w:p>
    <w:p w14:paraId="0ADC4178" w14:textId="573E31DB" w:rsidR="00BA6C74" w:rsidRDefault="00BA6C74" w:rsidP="00BA6C74">
      <w:pPr>
        <w:pStyle w:val="Prrafodelista"/>
      </w:pPr>
      <w:r>
        <w:t>Administrative records on 512,964 DUI stops from the state of Washington (WA)</w:t>
      </w:r>
    </w:p>
    <w:p w14:paraId="26D5CC4C" w14:textId="77777777" w:rsidR="00BA6C74" w:rsidRDefault="00BA6C74" w:rsidP="00BA6C74">
      <w:pPr>
        <w:pStyle w:val="Prrafodelista"/>
      </w:pPr>
    </w:p>
    <w:p w14:paraId="66430554" w14:textId="77777777" w:rsidR="00BA6C74" w:rsidRDefault="00BA6C74" w:rsidP="00BA6C74">
      <w:pPr>
        <w:pStyle w:val="Prrafodelista"/>
      </w:pPr>
    </w:p>
    <w:p w14:paraId="38600078" w14:textId="147BA3AE" w:rsidR="00013041" w:rsidRDefault="00151C52" w:rsidP="00BA6C74">
      <w:pPr>
        <w:pStyle w:val="Prrafodelista"/>
      </w:pPr>
      <w:r>
        <w:t xml:space="preserve"> What is his research design?  What does he </w:t>
      </w:r>
      <w:proofErr w:type="gramStart"/>
      <w:r>
        <w:t>find.</w:t>
      </w:r>
      <w:proofErr w:type="gramEnd"/>
    </w:p>
    <w:p w14:paraId="220204DA" w14:textId="4280F1B1" w:rsidR="00BA6C74" w:rsidRDefault="00BA6C74" w:rsidP="00BA6C74">
      <w:pPr>
        <w:pStyle w:val="Prrafodelista"/>
      </w:pPr>
    </w:p>
    <w:p w14:paraId="67C4EC9D" w14:textId="54DE2FC1" w:rsidR="00BA6C74" w:rsidRDefault="00BA6C74" w:rsidP="00BA6C74">
      <w:pPr>
        <w:pStyle w:val="Prrafodelista"/>
      </w:pPr>
      <w:r>
        <w:t>Regression discontinuity derived estimates suggest that having a BAC above the DUI threshold reduces recidivism by up to 2 percentage points (17 percent).</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08CF5F74" w:rsidR="004C779B" w:rsidRDefault="00CF408B" w:rsidP="00801FC3">
      <w:pPr>
        <w:pStyle w:val="Prrafodelista"/>
        <w:numPr>
          <w:ilvl w:val="0"/>
          <w:numId w:val="1"/>
        </w:numPr>
      </w:pPr>
      <w:r>
        <w:t xml:space="preserve">In the United States, an officer can arrest a driver </w:t>
      </w:r>
      <w:proofErr w:type="gramStart"/>
      <w:r>
        <w:t>if  after</w:t>
      </w:r>
      <w:proofErr w:type="gramEnd"/>
      <w:r>
        <w:t xml:space="preserve">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168D8896" w14:textId="3A64AE9F" w:rsidR="00C23767" w:rsidRDefault="00C23767" w:rsidP="00C23767"/>
    <w:p w14:paraId="438BE6D3" w14:textId="797E24AF" w:rsidR="00C23767" w:rsidRDefault="00C23767" w:rsidP="00C23767">
      <w:pPr>
        <w:pStyle w:val="Prrafodelista"/>
        <w:numPr>
          <w:ilvl w:val="0"/>
          <w:numId w:val="3"/>
        </w:numPr>
      </w:pPr>
      <w:r>
        <w:lastRenderedPageBreak/>
        <w:t>Dummy’s name is “bac”</w:t>
      </w:r>
    </w:p>
    <w:p w14:paraId="0CF1E0B4" w14:textId="77777777" w:rsidR="00BC0D7A" w:rsidRDefault="00BC0D7A" w:rsidP="00BC0D7A"/>
    <w:p w14:paraId="4F6E08B1" w14:textId="30F49005" w:rsidR="00BC0D7A" w:rsidRDefault="0002402C" w:rsidP="00C23767">
      <w:pPr>
        <w:pStyle w:val="Prrafodelista"/>
        <w:numPr>
          <w:ilvl w:val="0"/>
          <w:numId w:val="1"/>
        </w:numPr>
      </w:pPr>
      <w:r>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p>
    <w:p w14:paraId="4B503FE6" w14:textId="77777777" w:rsidR="00BC0D7A" w:rsidRDefault="00BC0D7A" w:rsidP="00BC0D7A">
      <w:pPr>
        <w:pStyle w:val="Prrafodelista"/>
      </w:pPr>
    </w:p>
    <w:p w14:paraId="0612F649" w14:textId="2C7363B2" w:rsidR="00BC0D7A" w:rsidRDefault="00C23767" w:rsidP="00C23767">
      <w:pPr>
        <w:pStyle w:val="Prrafodelista"/>
        <w:jc w:val="both"/>
      </w:pPr>
      <w:r>
        <w:t xml:space="preserve">A) </w:t>
      </w:r>
      <w:r w:rsidR="00BC0D7A" w:rsidRPr="00BC0D7A">
        <w:t>McCrary (2008) suggested examining the density of observations of the assignment variable. If there is a discontinuity in the density of the assignment variable at the threshold for treatment, then this may suggest that some agents were able to perfectly manipulate their treatment status</w:t>
      </w:r>
      <w:r w:rsidR="00BC0D7A">
        <w:t>.</w:t>
      </w:r>
    </w:p>
    <w:p w14:paraId="71316F0C" w14:textId="77777777" w:rsidR="00BC0D7A" w:rsidRDefault="00BC0D7A" w:rsidP="00C23767">
      <w:pPr>
        <w:pStyle w:val="Prrafodelista"/>
        <w:jc w:val="both"/>
      </w:pPr>
    </w:p>
    <w:p w14:paraId="00FFC54F" w14:textId="0ABD8B77" w:rsidR="00BC0D7A" w:rsidRDefault="00BC0D7A" w:rsidP="00C23767">
      <w:pPr>
        <w:pStyle w:val="Prrafodelista"/>
        <w:jc w:val="both"/>
      </w:pPr>
      <w:r>
        <w:t xml:space="preserve">In this </w:t>
      </w:r>
      <w:r w:rsidR="00C23767">
        <w:t>assignment,</w:t>
      </w:r>
      <w:r>
        <w:t xml:space="preserve"> I</w:t>
      </w:r>
      <w:r>
        <w:t xml:space="preserve"> test</w:t>
      </w:r>
      <w:r>
        <w:t xml:space="preserve"> </w:t>
      </w:r>
      <w:r>
        <w:t>If people were capable of manipulating their blood alcohol content: under the null the</w:t>
      </w:r>
      <w:r>
        <w:t xml:space="preserve"> </w:t>
      </w:r>
      <w:r>
        <w:t>density should be continuous at the cutoff point</w:t>
      </w:r>
      <w:r>
        <w:t xml:space="preserve">, </w:t>
      </w:r>
      <w:r>
        <w:t>Under the alternative hypothesis, the density should increase</w:t>
      </w:r>
      <w:r>
        <w:t xml:space="preserve"> </w:t>
      </w:r>
      <w:r>
        <w:t>at the kink.</w:t>
      </w:r>
    </w:p>
    <w:p w14:paraId="52EBC968" w14:textId="77777777" w:rsidR="00BC0D7A" w:rsidRDefault="00BC0D7A" w:rsidP="00BC0D7A">
      <w:pPr>
        <w:pStyle w:val="Prrafodelista"/>
      </w:pPr>
    </w:p>
    <w:p w14:paraId="4A0E52FC" w14:textId="77777777" w:rsidR="00BC0D7A" w:rsidRDefault="00387A14" w:rsidP="00650D86">
      <w:pPr>
        <w:pStyle w:val="Prrafodelista"/>
        <w:jc w:val="both"/>
      </w:pPr>
      <w:r>
        <w:t>Now evaluate whether you see this</w:t>
      </w:r>
      <w:r w:rsidR="0002402C">
        <w:t xml:space="preserve"> in these data?  Recre</w:t>
      </w:r>
      <w:r w:rsidR="003A2C02">
        <w:t>a</w:t>
      </w:r>
      <w:r w:rsidR="0002402C">
        <w:t xml:space="preserve">te Figure 1 using the bac1 variable as your measure of blood alcohol content.  </w:t>
      </w:r>
      <w:r w:rsidR="0018299E">
        <w:t>Do you find evidence for sorting on the running variable?</w:t>
      </w:r>
    </w:p>
    <w:p w14:paraId="680A9650" w14:textId="1203DA0A" w:rsidR="00BC0D7A" w:rsidRDefault="000A4220" w:rsidP="00650D86">
      <w:pPr>
        <w:pStyle w:val="Prrafodelista"/>
        <w:jc w:val="center"/>
      </w:pPr>
      <w:r w:rsidRPr="000A4220">
        <w:rPr>
          <w:noProof/>
        </w:rPr>
        <w:drawing>
          <wp:inline distT="0" distB="0" distL="0" distR="0" wp14:anchorId="2AA93E87" wp14:editId="206C54BC">
            <wp:extent cx="5114925"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8D063E9" w14:textId="2D95B6EA" w:rsidR="00650D86" w:rsidRDefault="00650D86" w:rsidP="00BC0D7A">
      <w:pPr>
        <w:pStyle w:val="Prrafodelista"/>
      </w:pPr>
    </w:p>
    <w:p w14:paraId="6396FD9B" w14:textId="392327CE" w:rsidR="00650D86" w:rsidRDefault="00650D86" w:rsidP="00650D86">
      <w:pPr>
        <w:pStyle w:val="Prrafodelista"/>
        <w:jc w:val="both"/>
      </w:pPr>
      <w:r>
        <w:t>T</w:t>
      </w:r>
      <w:r>
        <w:t>he distribution of BAC shows little evidence of endogenous sorting</w:t>
      </w:r>
      <w:r>
        <w:t xml:space="preserve"> </w:t>
      </w:r>
      <w:r>
        <w:t>of the threshold studied. The McCrary test implies p-values of</w:t>
      </w:r>
      <w:r>
        <w:t xml:space="preserve"> </w:t>
      </w:r>
      <w:r>
        <w:t>0.</w:t>
      </w:r>
      <w:r w:rsidR="001F5997">
        <w:t>0276</w:t>
      </w:r>
      <w:r>
        <w:t xml:space="preserve"> at the 0.08</w:t>
      </w:r>
      <w:r>
        <w:t xml:space="preserve"> and</w:t>
      </w:r>
      <w:r w:rsidR="001F5997">
        <w:t xml:space="preserve"> </w:t>
      </w:r>
      <w:r w:rsidR="001F5997" w:rsidRPr="001F5997">
        <w:t>if the p-value for the McCrary test is less than or equal to .05, then we can be 95% percent sure that there is manipulation going on in the data.</w:t>
      </w:r>
    </w:p>
    <w:p w14:paraId="0E69B848" w14:textId="77777777" w:rsidR="00C23767" w:rsidRDefault="00C23767" w:rsidP="00BC0D7A">
      <w:pPr>
        <w:pStyle w:val="Prrafodelista"/>
      </w:pPr>
    </w:p>
    <w:p w14:paraId="33A2F2F8" w14:textId="229277CC" w:rsidR="00A63409" w:rsidRDefault="0018299E" w:rsidP="00BC0D7A">
      <w:pPr>
        <w:pStyle w:val="Prrafodelista"/>
      </w:pPr>
      <w:r>
        <w:lastRenderedPageBreak/>
        <w:t xml:space="preserve"> </w:t>
      </w:r>
    </w:p>
    <w:p w14:paraId="12182EC4" w14:textId="287D8767" w:rsidR="00307A7B" w:rsidRDefault="005E7976" w:rsidP="00801FC3">
      <w:pPr>
        <w:pStyle w:val="Prrafodelista"/>
        <w:numPr>
          <w:ilvl w:val="0"/>
          <w:numId w:val="1"/>
        </w:numPr>
      </w:pPr>
      <w:r>
        <w:t xml:space="preserve">The second thing we need to do is check for covariate balance.  </w:t>
      </w:r>
      <w:r w:rsidR="00D54F43">
        <w:t xml:space="preserve">Recreate Table 2 but only white male, age and accident (acc) as dependent variables.  Use your equation 91) for this. </w:t>
      </w:r>
      <w:proofErr w:type="gramStart"/>
      <w:r w:rsidR="00DA3E86">
        <w:t>Are</w:t>
      </w:r>
      <w:proofErr w:type="gramEnd"/>
      <w:r w:rsidR="00DA3E86">
        <w:t xml:space="preserve"> the covariate balanced at the cutoff?</w:t>
      </w:r>
      <w:r>
        <w:t xml:space="preserve">  </w:t>
      </w:r>
      <w:r w:rsidR="00BA1A37">
        <w:t>It’s okay if they are not exactly the same as Hansen’s.</w:t>
      </w:r>
    </w:p>
    <w:p w14:paraId="72C030E4" w14:textId="6E5BAD6E" w:rsidR="004201C2" w:rsidRDefault="004201C2" w:rsidP="004201C2"/>
    <w:p w14:paraId="4E195370" w14:textId="77777777" w:rsidR="004201C2" w:rsidRDefault="004201C2" w:rsidP="004201C2"/>
    <w:p w14:paraId="6BDB8F52" w14:textId="5D0A1C00" w:rsidR="00CD1156" w:rsidRDefault="00FE1BFB" w:rsidP="00801FC3">
      <w:pPr>
        <w:pStyle w:val="Prrafodelista"/>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67E10157" w14:textId="296140FA" w:rsidR="00555467" w:rsidRDefault="00555467" w:rsidP="00555467"/>
    <w:p w14:paraId="130679A9" w14:textId="77777777" w:rsidR="00555467" w:rsidRDefault="00555467" w:rsidP="00555467"/>
    <w:p w14:paraId="30FCECB9" w14:textId="3FA58C8A" w:rsidR="00E4098A" w:rsidRDefault="00E4098A" w:rsidP="00801FC3">
      <w:pPr>
        <w:pStyle w:val="Prrafodelista"/>
        <w:numPr>
          <w:ilvl w:val="0"/>
          <w:numId w:val="1"/>
        </w:numPr>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220CD68A" w:rsidR="00E4098A" w:rsidRDefault="00E4098A" w:rsidP="00801FC3">
      <w:pPr>
        <w:pStyle w:val="Prrafodelista"/>
        <w:numPr>
          <w:ilvl w:val="1"/>
          <w:numId w:val="1"/>
        </w:numPr>
      </w:pPr>
      <w:r>
        <w:t>For all analysis, use heteroskedastic robust standard errors.</w:t>
      </w:r>
    </w:p>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801FC3">
      <w:pPr>
        <w:pStyle w:val="Prrafodelista"/>
        <w:numPr>
          <w:ilvl w:val="1"/>
          <w:numId w:val="1"/>
        </w:numPr>
      </w:pPr>
      <w:r>
        <w:t>Fit linear fit using only observations with less than 0.15 bac on the bac1</w:t>
      </w:r>
    </w:p>
    <w:p w14:paraId="2F6B6E4D" w14:textId="66097474" w:rsidR="00322D2A" w:rsidRDefault="002738D3" w:rsidP="00801FC3">
      <w:pPr>
        <w:pStyle w:val="Prrafodelista"/>
        <w:numPr>
          <w:ilvl w:val="1"/>
          <w:numId w:val="1"/>
        </w:numPr>
      </w:pPr>
      <w:r>
        <w:t>Fit quadratic fit using only observations with less than 0.15 bac on the bac1</w:t>
      </w:r>
    </w:p>
    <w:sectPr w:rsidR="00322D2A"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346EE" w14:textId="77777777" w:rsidR="00DB3F7B" w:rsidRDefault="00DB3F7B" w:rsidP="00671E8F">
      <w:r>
        <w:separator/>
      </w:r>
    </w:p>
  </w:endnote>
  <w:endnote w:type="continuationSeparator" w:id="0">
    <w:p w14:paraId="40DED4D6" w14:textId="77777777" w:rsidR="00DB3F7B" w:rsidRDefault="00DB3F7B"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42412" w14:textId="77777777" w:rsidR="00DB3F7B" w:rsidRDefault="00DB3F7B" w:rsidP="00671E8F">
      <w:r>
        <w:separator/>
      </w:r>
    </w:p>
  </w:footnote>
  <w:footnote w:type="continuationSeparator" w:id="0">
    <w:p w14:paraId="6FCEE164" w14:textId="77777777" w:rsidR="00DB3F7B" w:rsidRDefault="00DB3F7B" w:rsidP="00671E8F">
      <w:r>
        <w:continuationSeparator/>
      </w:r>
    </w:p>
  </w:footnote>
  <w:footnote w:id="1">
    <w:p w14:paraId="2F5F1202" w14:textId="331D6E79" w:rsidR="00447D37" w:rsidRDefault="00447D37">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F2D"/>
    <w:multiLevelType w:val="hybridMultilevel"/>
    <w:tmpl w:val="CF6E6096"/>
    <w:lvl w:ilvl="0" w:tplc="97FC486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32D25"/>
    <w:multiLevelType w:val="hybridMultilevel"/>
    <w:tmpl w:val="CE2E3870"/>
    <w:lvl w:ilvl="0" w:tplc="3BFC957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A4220"/>
    <w:rsid w:val="000B570D"/>
    <w:rsid w:val="001073E4"/>
    <w:rsid w:val="00151C52"/>
    <w:rsid w:val="0018299E"/>
    <w:rsid w:val="001A16AE"/>
    <w:rsid w:val="001B0308"/>
    <w:rsid w:val="001E5B7F"/>
    <w:rsid w:val="001F5997"/>
    <w:rsid w:val="00217C1E"/>
    <w:rsid w:val="0024380F"/>
    <w:rsid w:val="00254C3F"/>
    <w:rsid w:val="002738D3"/>
    <w:rsid w:val="00286E9F"/>
    <w:rsid w:val="002B65D2"/>
    <w:rsid w:val="00307A7B"/>
    <w:rsid w:val="00322D2A"/>
    <w:rsid w:val="00360EA3"/>
    <w:rsid w:val="00387A14"/>
    <w:rsid w:val="003A2C02"/>
    <w:rsid w:val="003A77A0"/>
    <w:rsid w:val="003B4E54"/>
    <w:rsid w:val="004201C2"/>
    <w:rsid w:val="00423E44"/>
    <w:rsid w:val="00431BBA"/>
    <w:rsid w:val="00447D37"/>
    <w:rsid w:val="00451CBB"/>
    <w:rsid w:val="00493EE0"/>
    <w:rsid w:val="004A2A51"/>
    <w:rsid w:val="004C779B"/>
    <w:rsid w:val="004D2127"/>
    <w:rsid w:val="005508CC"/>
    <w:rsid w:val="00555467"/>
    <w:rsid w:val="00575BA4"/>
    <w:rsid w:val="005830EE"/>
    <w:rsid w:val="005A1F68"/>
    <w:rsid w:val="005C4FA7"/>
    <w:rsid w:val="005D1278"/>
    <w:rsid w:val="005E7976"/>
    <w:rsid w:val="00650D86"/>
    <w:rsid w:val="00671E8F"/>
    <w:rsid w:val="006A0FBC"/>
    <w:rsid w:val="006A6CAF"/>
    <w:rsid w:val="006B2E61"/>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A63409"/>
    <w:rsid w:val="00A63F02"/>
    <w:rsid w:val="00AA0529"/>
    <w:rsid w:val="00AC1BC5"/>
    <w:rsid w:val="00AE678A"/>
    <w:rsid w:val="00B05787"/>
    <w:rsid w:val="00B529F7"/>
    <w:rsid w:val="00B67BEF"/>
    <w:rsid w:val="00B73D46"/>
    <w:rsid w:val="00B85BAD"/>
    <w:rsid w:val="00B96BED"/>
    <w:rsid w:val="00BA1A37"/>
    <w:rsid w:val="00BA6C74"/>
    <w:rsid w:val="00BB71F0"/>
    <w:rsid w:val="00BC0D7A"/>
    <w:rsid w:val="00BE07BD"/>
    <w:rsid w:val="00C23767"/>
    <w:rsid w:val="00CA2ABB"/>
    <w:rsid w:val="00CA2D9B"/>
    <w:rsid w:val="00CA5300"/>
    <w:rsid w:val="00CB584F"/>
    <w:rsid w:val="00CD1156"/>
    <w:rsid w:val="00CF408B"/>
    <w:rsid w:val="00D54F43"/>
    <w:rsid w:val="00D70029"/>
    <w:rsid w:val="00D80C3D"/>
    <w:rsid w:val="00DA3E86"/>
    <w:rsid w:val="00DB3F7B"/>
    <w:rsid w:val="00DE0CE4"/>
    <w:rsid w:val="00E137C1"/>
    <w:rsid w:val="00E1619D"/>
    <w:rsid w:val="00E374A0"/>
    <w:rsid w:val="00E4098A"/>
    <w:rsid w:val="00E424C7"/>
    <w:rsid w:val="00E43AB7"/>
    <w:rsid w:val="00EA7793"/>
    <w:rsid w:val="00EB6C32"/>
    <w:rsid w:val="00EC65A0"/>
    <w:rsid w:val="00F42A26"/>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Hipervnculo">
    <w:name w:val="Hyperlink"/>
    <w:basedOn w:val="Fuentedeprrafopredeter"/>
    <w:uiPriority w:val="99"/>
    <w:unhideWhenUsed/>
    <w:rsid w:val="00C23767"/>
    <w:rPr>
      <w:color w:val="0563C1" w:themeColor="hyperlink"/>
      <w:u w:val="single"/>
    </w:rPr>
  </w:style>
  <w:style w:type="character" w:styleId="Mencinsinresolver">
    <w:name w:val="Unresolved Mention"/>
    <w:basedOn w:val="Fuentedeprrafopredeter"/>
    <w:uiPriority w:val="99"/>
    <w:rsid w:val="00C2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juancauruena/RD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707</Words>
  <Characters>3893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amalia avila palacios</cp:lastModifiedBy>
  <cp:revision>39</cp:revision>
  <dcterms:created xsi:type="dcterms:W3CDTF">2020-06-11T17:02:00Z</dcterms:created>
  <dcterms:modified xsi:type="dcterms:W3CDTF">2020-06-12T21:01:00Z</dcterms:modified>
</cp:coreProperties>
</file>