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36A" w:rsidRPr="005C11D1" w:rsidRDefault="00D0236A" w:rsidP="00D0236A">
      <w:pPr>
        <w:jc w:val="center"/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Entrenamiento para porteros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Salidas y Despejes (25 minutos)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•Salidas frontales: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El entrenador lanza balones altos al área pequeña. El portero debe salir con decisión, calcular la trayectoria y atrapar el balón en el punto más alto.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Variación: El entrenador puede añadir un defensor para simular presión y obligar al portero a tomar decisiones rápidas.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•Despejes con los puños: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Balones altos al área. El portero debe despejar con los puños, asegurando distancia y dirección para evitar segundas jugadas del rival.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Énfasis en la técnica correcta: manos juntas, golpeo con la base de los puños y movimiento coordinado del cuerpo.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•Salidas laterales: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El entrenador lanza balones a los lados del área. El portero debe salir rápidamente, anticipar al delantero y desviar el balón con las manos o los pies, según la situación.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Trabajo de pies: mejorar la agilidad y velocidad de reacción para llegar a los balones laterales.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Atajadas y Reflejos (25 minutos)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•Atajadas a media altura: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El entrenador lanza balones a media altura desde diferentes ángulos y distancias. El portero debe reaccionar rápidamente y realizar la atajada con la técnica correcta (manos en forma de copa, cuerpo detrás del balón).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Variación: Utilizar conos para simular obstáculos y obligar al portero a ajustar su posición y técnica.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•Reflejos a corta distancia: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El entrenador lanza balones a quemarropa desde corta distancia. El portero debe reaccionar instintivamente y utilizar cualquier parte del cuerpo para evitar el gol.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Ejercicios con pelotas de tenis: lanzar pelotas de tenis de forma inesperada para mejorar la velocidad de reacción y la coordinación ojo-mano.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•Atajadas en el suelo: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El entrenador lanza balones rasos desde diferentes ángulos. El portero debe lanzarse al suelo con la técnica adecuada (extensión lateral, protección de la cabeza) y asegurar el balón.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Énfasis en la seguridad: proteger el cuerpo y evitar golpes innecesarios.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Juego con los Pies (15 minutos)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•Pases cortos y largos: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El portero realiza pases cortos a un compañero cercano, utilizando diferentes superficies del pie (interior, exterior, empeine).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Pases largos: practicar pases largos con el pie para iniciar contraataques o cambiar el juego de dirección.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Énfasis en la precisión y potencia del pase.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•Control del balón: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Ejercicios de control del balón con los pies: dominar el balón en movimiento, realizar cambios de dirección y proteger el balón de la presión del rival.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•Salida jugando desde atrás: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Simulación de situaciones de juego donde el portero debe recibir el balón de un defensor y distribuirlo con los pies, eligiendo la mejor opción según la posición de los compañeros y rivales.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Trabajar la com</w:t>
      </w:r>
      <w:bookmarkStart w:id="0" w:name="_GoBack"/>
      <w:bookmarkEnd w:id="0"/>
      <w:r w:rsidRPr="005C11D1">
        <w:rPr>
          <w:rFonts w:ascii="Arial" w:hAnsi="Arial" w:cs="Arial"/>
          <w:sz w:val="24"/>
          <w:szCs w:val="24"/>
        </w:rPr>
        <w:t>unicación con los defensores para coordinar las salidas y evitar errores.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Enfriamiento (10 minutos)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•Trote suave: Reducir gradualmente la intensidad del ejercicio.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•Estiramientos estáticos: Mantener cada estiramiento durante 20-30 segundos para mejorar la flexibilidad y prevenir lesiones.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  <w:r w:rsidRPr="005C11D1">
        <w:rPr>
          <w:rFonts w:ascii="Arial" w:hAnsi="Arial" w:cs="Arial"/>
          <w:sz w:val="24"/>
          <w:szCs w:val="24"/>
        </w:rPr>
        <w:t>•Relajación: Ejercicios de respiración profunda para reducir el estrés y promover la recuperación.</w:t>
      </w:r>
    </w:p>
    <w:p w:rsidR="00D0236A" w:rsidRPr="005C11D1" w:rsidRDefault="00D0236A" w:rsidP="00D0236A">
      <w:pPr>
        <w:rPr>
          <w:rFonts w:ascii="Arial" w:hAnsi="Arial" w:cs="Arial"/>
          <w:sz w:val="24"/>
          <w:szCs w:val="24"/>
        </w:rPr>
      </w:pPr>
    </w:p>
    <w:p w:rsidR="00D0236A" w:rsidRDefault="00D0236A" w:rsidP="00D0236A"/>
    <w:p w:rsidR="00D0236A" w:rsidRDefault="00D0236A" w:rsidP="00D0236A"/>
    <w:p w:rsidR="002E1882" w:rsidRDefault="002E1882"/>
    <w:sectPr w:rsidR="002E18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36A"/>
    <w:rsid w:val="002E1882"/>
    <w:rsid w:val="005C11D1"/>
    <w:rsid w:val="00D0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470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Userchunyah36</dc:creator>
  <cp:lastModifiedBy>Alber</cp:lastModifiedBy>
  <cp:revision>2</cp:revision>
  <dcterms:created xsi:type="dcterms:W3CDTF">2026-03-12T15:09:00Z</dcterms:created>
  <dcterms:modified xsi:type="dcterms:W3CDTF">2026-03-19T22:30:00Z</dcterms:modified>
</cp:coreProperties>
</file>