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01B2" w:rsidRPr="00222DD7" w:rsidRDefault="00B901B2" w:rsidP="00B901B2">
      <w:pPr>
        <w:jc w:val="center"/>
        <w:rPr>
          <w:rFonts w:ascii="Arial" w:hAnsi="Arial" w:cs="Arial"/>
          <w:sz w:val="24"/>
          <w:szCs w:val="24"/>
        </w:rPr>
      </w:pPr>
      <w:r w:rsidRPr="00222DD7">
        <w:rPr>
          <w:rFonts w:ascii="Arial" w:hAnsi="Arial" w:cs="Arial"/>
          <w:sz w:val="24"/>
          <w:szCs w:val="24"/>
        </w:rPr>
        <w:t>RUTINAS</w:t>
      </w:r>
    </w:p>
    <w:p w:rsidR="0073445E" w:rsidRPr="0073445E" w:rsidRDefault="0073445E" w:rsidP="0073445E">
      <w:pPr>
        <w:spacing w:after="0" w:line="360" w:lineRule="atLeast"/>
        <w:outlineLvl w:val="3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Rutina 1: Desarrollo Técnico Individual (Enfoque: Control, Pase y Conducción)</w:t>
      </w:r>
    </w:p>
    <w:p w:rsidR="0073445E" w:rsidRPr="0073445E" w:rsidRDefault="0073445E" w:rsidP="0073445E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Objetivo: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Mejorar la precisión y fluidez en las habilidades básicas con el balón.</w:t>
      </w:r>
    </w:p>
    <w:p w:rsidR="0073445E" w:rsidRPr="0073445E" w:rsidRDefault="0073445E" w:rsidP="0073445E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Nivel: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Principiante / Intermedio</w:t>
      </w:r>
    </w:p>
    <w:p w:rsidR="0073445E" w:rsidRPr="0073445E" w:rsidRDefault="0073445E" w:rsidP="0073445E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Duración: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60-75 minutos</w:t>
      </w:r>
    </w:p>
    <w:p w:rsidR="0073445E" w:rsidRPr="0073445E" w:rsidRDefault="0073445E" w:rsidP="0073445E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Material: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Balones, conos, vallas bajas (opcional).</w:t>
      </w:r>
    </w:p>
    <w:p w:rsidR="0073445E" w:rsidRPr="0073445E" w:rsidRDefault="0073445E" w:rsidP="0073445E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Fase 1: Calentamiento (15 min)</w:t>
      </w:r>
    </w:p>
    <w:p w:rsidR="0073445E" w:rsidRPr="0073445E" w:rsidRDefault="0073445E" w:rsidP="0073445E">
      <w:pPr>
        <w:numPr>
          <w:ilvl w:val="0"/>
          <w:numId w:val="1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Movilidad Articular (5 min):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Rotaciones de tobillos, rodillas, caderas, tronco, hombros y muñecas.</w:t>
      </w:r>
    </w:p>
    <w:p w:rsidR="0073445E" w:rsidRPr="0073445E" w:rsidRDefault="0073445E" w:rsidP="0073445E">
      <w:pPr>
        <w:numPr>
          <w:ilvl w:val="0"/>
          <w:numId w:val="1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Activación Cardiovascular (5 min):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Trote suave, </w:t>
      </w:r>
      <w:proofErr w:type="spellStart"/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skipping</w:t>
      </w:r>
      <w:proofErr w:type="spellEnd"/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, talones al glúteo, desplazamientos laterales.</w:t>
      </w:r>
    </w:p>
    <w:p w:rsidR="0073445E" w:rsidRPr="0073445E" w:rsidRDefault="0073445E" w:rsidP="0073445E">
      <w:pPr>
        <w:numPr>
          <w:ilvl w:val="0"/>
          <w:numId w:val="1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Activación con Balón (5 min):</w:t>
      </w:r>
    </w:p>
    <w:p w:rsidR="0073445E" w:rsidRPr="0073445E" w:rsidRDefault="0073445E" w:rsidP="0073445E">
      <w:pPr>
        <w:numPr>
          <w:ilvl w:val="1"/>
          <w:numId w:val="1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Conducción suave del balón con la planta del pie, alternando piernas.</w:t>
      </w:r>
    </w:p>
    <w:p w:rsidR="0073445E" w:rsidRPr="0073445E" w:rsidRDefault="0073445E" w:rsidP="0073445E">
      <w:pPr>
        <w:numPr>
          <w:ilvl w:val="1"/>
          <w:numId w:val="1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Toques suaves con el interior y exterior del pie, manteniendo el balón cerca.</w:t>
      </w:r>
    </w:p>
    <w:p w:rsidR="0073445E" w:rsidRPr="0073445E" w:rsidRDefault="0073445E" w:rsidP="0073445E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Fase 2: Técnica de Pase y Recepción (25 min)</w:t>
      </w:r>
    </w:p>
    <w:p w:rsidR="0073445E" w:rsidRPr="0073445E" w:rsidRDefault="0073445E" w:rsidP="0073445E">
      <w:pPr>
        <w:numPr>
          <w:ilvl w:val="0"/>
          <w:numId w:val="2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Pases Cortos (10 min):</w:t>
      </w:r>
    </w:p>
    <w:p w:rsidR="0073445E" w:rsidRPr="0073445E" w:rsidRDefault="0073445E" w:rsidP="0073445E">
      <w:pPr>
        <w:numPr>
          <w:ilvl w:val="1"/>
          <w:numId w:val="2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Ejercicio: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En parejas, separados a 5-8 metros. Realizar pases con el interior del pie, enfocándose en la precisión y el golpeo "limpio". Alternar pierna buena y pierna menos hábil.</w:t>
      </w:r>
    </w:p>
    <w:p w:rsidR="0073445E" w:rsidRPr="0073445E" w:rsidRDefault="0073445E" w:rsidP="0073445E">
      <w:pPr>
        <w:numPr>
          <w:ilvl w:val="1"/>
          <w:numId w:val="2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Variante: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Añadir un cono entre los jugadores para forzar el pase por un lado.</w:t>
      </w:r>
    </w:p>
    <w:p w:rsidR="0073445E" w:rsidRPr="0073445E" w:rsidRDefault="0073445E" w:rsidP="0073445E">
      <w:pPr>
        <w:numPr>
          <w:ilvl w:val="0"/>
          <w:numId w:val="2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Control Orientado (10 min):</w:t>
      </w:r>
    </w:p>
    <w:p w:rsidR="0073445E" w:rsidRPr="0073445E" w:rsidRDefault="0073445E" w:rsidP="0073445E">
      <w:pPr>
        <w:numPr>
          <w:ilvl w:val="1"/>
          <w:numId w:val="2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Ejercicio: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En parejas o tríos. Un jugador lanza el balón al compañero, quien lo recibe y lo orienta hacia un cono o hacia el espacio libre para el siguiente pase. Trabajar con diferentes alturas y velocidades del balón.</w:t>
      </w:r>
    </w:p>
    <w:p w:rsidR="0073445E" w:rsidRPr="0073445E" w:rsidRDefault="0073445E" w:rsidP="0073445E">
      <w:pPr>
        <w:numPr>
          <w:ilvl w:val="1"/>
          <w:numId w:val="2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Variante: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Realizar el control orientado y dar 2-3 toques de conducción antes de pasar.</w:t>
      </w:r>
    </w:p>
    <w:p w:rsidR="0073445E" w:rsidRPr="0073445E" w:rsidRDefault="0073445E" w:rsidP="0073445E">
      <w:pPr>
        <w:numPr>
          <w:ilvl w:val="0"/>
          <w:numId w:val="2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Pases Largos (5 min):</w:t>
      </w:r>
    </w:p>
    <w:p w:rsidR="0073445E" w:rsidRPr="0073445E" w:rsidRDefault="0073445E" w:rsidP="0073445E">
      <w:pPr>
        <w:numPr>
          <w:ilvl w:val="1"/>
          <w:numId w:val="2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Ejercicio: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En parejas, separados a 15-20 metros. Practicar pases con el empeine, buscando altura y precisión para que el compañero pueda controlarlo con el muslo o el pecho.</w:t>
      </w:r>
    </w:p>
    <w:p w:rsidR="0073445E" w:rsidRPr="0073445E" w:rsidRDefault="0073445E" w:rsidP="0073445E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Fase 3: Técnica de Conducción y Regate (20 min)</w:t>
      </w:r>
    </w:p>
    <w:p w:rsidR="0073445E" w:rsidRPr="0073445E" w:rsidRDefault="0073445E" w:rsidP="0073445E">
      <w:pPr>
        <w:numPr>
          <w:ilvl w:val="0"/>
          <w:numId w:val="3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Conducción en Slalom (10 min):</w:t>
      </w:r>
    </w:p>
    <w:p w:rsidR="0073445E" w:rsidRPr="0073445E" w:rsidRDefault="0073445E" w:rsidP="0073445E">
      <w:pPr>
        <w:numPr>
          <w:ilvl w:val="1"/>
          <w:numId w:val="3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Ejercicio: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Colocar 5-7 conos en línea, separados por 1-1.5m. Conducir el balón entre los conos utilizando el interior y exterior del pie. Variar la velocidad y la pierna.</w:t>
      </w:r>
    </w:p>
    <w:p w:rsidR="0073445E" w:rsidRPr="0073445E" w:rsidRDefault="0073445E" w:rsidP="0073445E">
      <w:pPr>
        <w:numPr>
          <w:ilvl w:val="1"/>
          <w:numId w:val="3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lastRenderedPageBreak/>
        <w:t>Variante: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Realizar el slalom a máxima velocidad, luego detenerse y realizar un control orientado.</w:t>
      </w:r>
    </w:p>
    <w:p w:rsidR="0073445E" w:rsidRPr="0073445E" w:rsidRDefault="0073445E" w:rsidP="0073445E">
      <w:pPr>
        <w:numPr>
          <w:ilvl w:val="0"/>
          <w:numId w:val="3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Conducción y Cambio de Dirección (10 min):</w:t>
      </w:r>
    </w:p>
    <w:p w:rsidR="0073445E" w:rsidRPr="0073445E" w:rsidRDefault="0073445E" w:rsidP="0073445E">
      <w:pPr>
        <w:numPr>
          <w:ilvl w:val="1"/>
          <w:numId w:val="3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Ejercicio: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Crear un circuito con conos. Conducir el balón, realizar un cambio de dirección brusco (con finta de cuerpo o de pie) y continuar. Trabajar la agilidad y la coordinación.</w:t>
      </w:r>
    </w:p>
    <w:p w:rsidR="0073445E" w:rsidRPr="0073445E" w:rsidRDefault="0073445E" w:rsidP="0073445E">
      <w:pPr>
        <w:numPr>
          <w:ilvl w:val="1"/>
          <w:numId w:val="3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Variante: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Añadir un "rival" pasivo (un cono más grande o un compañero que solo se mueve en una dirección) para practicar el regate.</w:t>
      </w:r>
    </w:p>
    <w:p w:rsidR="0073445E" w:rsidRPr="0073445E" w:rsidRDefault="0073445E" w:rsidP="0073445E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Fase 4: Vuelta a la Calma (5 min)</w:t>
      </w:r>
    </w:p>
    <w:p w:rsidR="0073445E" w:rsidRPr="0073445E" w:rsidRDefault="0073445E" w:rsidP="0073445E">
      <w:pPr>
        <w:numPr>
          <w:ilvl w:val="0"/>
          <w:numId w:val="4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Trote muy suave.</w:t>
      </w:r>
    </w:p>
    <w:p w:rsidR="0073445E" w:rsidRPr="0073445E" w:rsidRDefault="0073445E" w:rsidP="0073445E">
      <w:pPr>
        <w:numPr>
          <w:ilvl w:val="0"/>
          <w:numId w:val="4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Estiramientos estáticos suaves de los principales grupos musculares (cuádriceps, </w:t>
      </w:r>
      <w:proofErr w:type="spellStart"/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isquiotibiales</w:t>
      </w:r>
      <w:proofErr w:type="spellEnd"/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, gemelos, aductores, glúteos).</w:t>
      </w:r>
    </w:p>
    <w:p w:rsidR="0073445E" w:rsidRPr="0073445E" w:rsidRDefault="0073445E" w:rsidP="0073445E">
      <w:pPr>
        <w:spacing w:after="0" w:line="360" w:lineRule="atLeast"/>
        <w:outlineLvl w:val="3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Rutina 2: Preparación Física Específica (Enfoque: Velocidad, Agilidad y Potencia)</w:t>
      </w:r>
    </w:p>
    <w:p w:rsidR="0073445E" w:rsidRPr="0073445E" w:rsidRDefault="0073445E" w:rsidP="0073445E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Objetivo: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Mejorar las capacidades físicas clave para el fútbol.</w:t>
      </w:r>
    </w:p>
    <w:p w:rsidR="0073445E" w:rsidRPr="0073445E" w:rsidRDefault="0073445E" w:rsidP="0073445E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Nivel: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Intermedio / Avanzado</w:t>
      </w:r>
    </w:p>
    <w:p w:rsidR="0073445E" w:rsidRPr="0073445E" w:rsidRDefault="0073445E" w:rsidP="0073445E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Duración: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75-90 minutos</w:t>
      </w:r>
    </w:p>
    <w:p w:rsidR="0073445E" w:rsidRPr="0073445E" w:rsidRDefault="0073445E" w:rsidP="0073445E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Material: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Conos, vallas, balones, escaleras de agilidad, pesas ligeras (opcional).</w:t>
      </w:r>
    </w:p>
    <w:p w:rsidR="0073445E" w:rsidRPr="0073445E" w:rsidRDefault="0073445E" w:rsidP="0073445E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Fase 1: Calentamiento Dinámico (20 min)</w:t>
      </w:r>
    </w:p>
    <w:p w:rsidR="0073445E" w:rsidRPr="0073445E" w:rsidRDefault="0073445E" w:rsidP="0073445E">
      <w:pPr>
        <w:numPr>
          <w:ilvl w:val="0"/>
          <w:numId w:val="5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Movilidad Articular y Activación (10 min):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Similar a Rutina 1, pero con mayor intensidad y rango de movimiento.</w:t>
      </w:r>
    </w:p>
    <w:p w:rsidR="0073445E" w:rsidRPr="0073445E" w:rsidRDefault="0073445E" w:rsidP="0073445E">
      <w:pPr>
        <w:numPr>
          <w:ilvl w:val="0"/>
          <w:numId w:val="5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Activación Cardiovascular y de Alta Intensidad (10 min):</w:t>
      </w:r>
    </w:p>
    <w:p w:rsidR="0073445E" w:rsidRPr="0073445E" w:rsidRDefault="0073445E" w:rsidP="0073445E">
      <w:pPr>
        <w:numPr>
          <w:ilvl w:val="1"/>
          <w:numId w:val="5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Carrera </w:t>
      </w:r>
      <w:proofErr w:type="gramStart"/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continua</w:t>
      </w:r>
      <w:proofErr w:type="gramEnd"/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con cambios de ritmo.</w:t>
      </w:r>
    </w:p>
    <w:p w:rsidR="0073445E" w:rsidRPr="0073445E" w:rsidRDefault="0073445E" w:rsidP="0073445E">
      <w:pPr>
        <w:numPr>
          <w:ilvl w:val="1"/>
          <w:numId w:val="5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Ejercicios de agilidad con escaleras (pasos laterales, frontales, </w:t>
      </w:r>
      <w:proofErr w:type="spellStart"/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Icky</w:t>
      </w:r>
      <w:proofErr w:type="spellEnd"/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</w:t>
      </w:r>
      <w:proofErr w:type="spellStart"/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shuffle</w:t>
      </w:r>
      <w:proofErr w:type="spellEnd"/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).</w:t>
      </w:r>
    </w:p>
    <w:p w:rsidR="0073445E" w:rsidRPr="0073445E" w:rsidRDefault="0073445E" w:rsidP="0073445E">
      <w:pPr>
        <w:numPr>
          <w:ilvl w:val="1"/>
          <w:numId w:val="5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Saltos cortos y explosivos (saltos a dos pies, saltos a una pierna).</w:t>
      </w:r>
    </w:p>
    <w:p w:rsidR="0073445E" w:rsidRPr="0073445E" w:rsidRDefault="0073445E" w:rsidP="0073445E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Fase 2: Velocidad y Aceleración (25 min)</w:t>
      </w:r>
    </w:p>
    <w:p w:rsidR="0073445E" w:rsidRPr="0073445E" w:rsidRDefault="0073445E" w:rsidP="0073445E">
      <w:pPr>
        <w:numPr>
          <w:ilvl w:val="0"/>
          <w:numId w:val="6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proofErr w:type="spellStart"/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Sprints</w:t>
      </w:r>
      <w:proofErr w:type="spellEnd"/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 xml:space="preserve"> Cortos (10 min):</w:t>
      </w:r>
    </w:p>
    <w:p w:rsidR="0073445E" w:rsidRPr="0073445E" w:rsidRDefault="0073445E" w:rsidP="0073445E">
      <w:pPr>
        <w:numPr>
          <w:ilvl w:val="1"/>
          <w:numId w:val="6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Ejercicio: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</w:t>
      </w:r>
      <w:proofErr w:type="spellStart"/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Sprints</w:t>
      </w:r>
      <w:proofErr w:type="spellEnd"/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de 10-20 metros desde diferentes posiciones (parado, de espaldas, de lado). Enfocarse en la máxima aceleración. Descanso completo entre </w:t>
      </w:r>
      <w:proofErr w:type="spellStart"/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sprints</w:t>
      </w:r>
      <w:proofErr w:type="spellEnd"/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(1:3 o 1:4 ratio trabajo/descanso).</w:t>
      </w:r>
    </w:p>
    <w:p w:rsidR="0073445E" w:rsidRPr="0073445E" w:rsidRDefault="0073445E" w:rsidP="0073445E">
      <w:pPr>
        <w:numPr>
          <w:ilvl w:val="0"/>
          <w:numId w:val="6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Cambios de Dirección (10 min):</w:t>
      </w:r>
    </w:p>
    <w:p w:rsidR="0073445E" w:rsidRPr="0073445E" w:rsidRDefault="0073445E" w:rsidP="0073445E">
      <w:pPr>
        <w:numPr>
          <w:ilvl w:val="1"/>
          <w:numId w:val="6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Ejercicio: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Circuitos con conos (ej. T-test, L-</w:t>
      </w:r>
      <w:proofErr w:type="spellStart"/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drill</w:t>
      </w:r>
      <w:proofErr w:type="spellEnd"/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). Correr a máxima velocidad, realizar cambios de dirección bruscos y controlados.</w:t>
      </w:r>
    </w:p>
    <w:p w:rsidR="0073445E" w:rsidRPr="0073445E" w:rsidRDefault="0073445E" w:rsidP="0073445E">
      <w:pPr>
        <w:numPr>
          <w:ilvl w:val="0"/>
          <w:numId w:val="6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Velocidad con Balón (5 min):</w:t>
      </w:r>
    </w:p>
    <w:p w:rsidR="0073445E" w:rsidRPr="0073445E" w:rsidRDefault="0073445E" w:rsidP="0073445E">
      <w:pPr>
        <w:numPr>
          <w:ilvl w:val="1"/>
          <w:numId w:val="6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Ejercicio: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</w:t>
      </w:r>
      <w:proofErr w:type="spellStart"/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Sprints</w:t>
      </w:r>
      <w:proofErr w:type="spellEnd"/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de 20-30 metros conduciendo el balón a máxima velocidad, con un control orientado al final.</w:t>
      </w:r>
    </w:p>
    <w:p w:rsidR="0073445E" w:rsidRPr="0073445E" w:rsidRDefault="0073445E" w:rsidP="0073445E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 xml:space="preserve">Fase 3: Potencia y </w:t>
      </w:r>
      <w:proofErr w:type="spellStart"/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Pliometría</w:t>
      </w:r>
      <w:proofErr w:type="spellEnd"/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 xml:space="preserve"> (25 min)</w:t>
      </w:r>
    </w:p>
    <w:p w:rsidR="0073445E" w:rsidRPr="0073445E" w:rsidRDefault="0073445E" w:rsidP="0073445E">
      <w:pPr>
        <w:numPr>
          <w:ilvl w:val="0"/>
          <w:numId w:val="7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lastRenderedPageBreak/>
        <w:t>Saltos (15 min):</w:t>
      </w:r>
    </w:p>
    <w:p w:rsidR="0073445E" w:rsidRPr="0073445E" w:rsidRDefault="0073445E" w:rsidP="0073445E">
      <w:pPr>
        <w:numPr>
          <w:ilvl w:val="1"/>
          <w:numId w:val="7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Ejercicio: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Saltos a dos pies sobre vallas bajas (progresar en altura). Saltos verticales con </w:t>
      </w:r>
      <w:proofErr w:type="spellStart"/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contramovimiento</w:t>
      </w:r>
      <w:proofErr w:type="spellEnd"/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. Saltos laterales. Saltos a una pierna. Enfocarse en la explosividad y el aterrizaje suave.</w:t>
      </w:r>
    </w:p>
    <w:p w:rsidR="0073445E" w:rsidRPr="0073445E" w:rsidRDefault="0073445E" w:rsidP="0073445E">
      <w:pPr>
        <w:numPr>
          <w:ilvl w:val="1"/>
          <w:numId w:val="7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Consideración: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Realizar con buena técnica y no hasta la fatiga extrema.</w:t>
      </w:r>
    </w:p>
    <w:p w:rsidR="0073445E" w:rsidRPr="0073445E" w:rsidRDefault="0073445E" w:rsidP="0073445E">
      <w:pPr>
        <w:numPr>
          <w:ilvl w:val="0"/>
          <w:numId w:val="7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Ejercicios de Fuerza Explosiva (10 min):</w:t>
      </w:r>
    </w:p>
    <w:p w:rsidR="0073445E" w:rsidRPr="0073445E" w:rsidRDefault="0073445E" w:rsidP="0073445E">
      <w:pPr>
        <w:numPr>
          <w:ilvl w:val="1"/>
          <w:numId w:val="7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Ejercicio (si hay material):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Lanzamiento de balón medicinal (ej. sentadilla con lanzamiento por encima de la cabeza). Zancadas con salto.</w:t>
      </w:r>
    </w:p>
    <w:p w:rsidR="0073445E" w:rsidRPr="0073445E" w:rsidRDefault="0073445E" w:rsidP="0073445E">
      <w:pPr>
        <w:numPr>
          <w:ilvl w:val="1"/>
          <w:numId w:val="7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Sin material: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Sentadillas con salto, zancadas con salto.</w:t>
      </w:r>
    </w:p>
    <w:p w:rsidR="0073445E" w:rsidRPr="0073445E" w:rsidRDefault="0073445E" w:rsidP="0073445E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Fase 4: Vuelta a la Calma y Estiramientos (10 min)</w:t>
      </w:r>
    </w:p>
    <w:p w:rsidR="0073445E" w:rsidRPr="0073445E" w:rsidRDefault="0073445E" w:rsidP="0073445E">
      <w:pPr>
        <w:numPr>
          <w:ilvl w:val="0"/>
          <w:numId w:val="8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Trote muy suave.</w:t>
      </w:r>
    </w:p>
    <w:p w:rsidR="0073445E" w:rsidRPr="0073445E" w:rsidRDefault="0073445E" w:rsidP="0073445E">
      <w:pPr>
        <w:numPr>
          <w:ilvl w:val="0"/>
          <w:numId w:val="8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Estiramientos estáticos profundos, manteniendo cada posición 20-30 segundos. Enfocarse en </w:t>
      </w:r>
      <w:proofErr w:type="spellStart"/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isquiotibiales</w:t>
      </w:r>
      <w:proofErr w:type="spellEnd"/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, cuádriceps, gemelos, glúteos, aductores, flexores de cadera.</w:t>
      </w:r>
    </w:p>
    <w:p w:rsidR="0073445E" w:rsidRPr="0073445E" w:rsidRDefault="0073445E" w:rsidP="0073445E">
      <w:pPr>
        <w:spacing w:after="0" w:line="360" w:lineRule="atLeast"/>
        <w:outlineLvl w:val="3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Rutina 3: Entrenamiento Táctico y de Juego (Enfoque: Posesión y Presión)</w:t>
      </w:r>
    </w:p>
    <w:p w:rsidR="0073445E" w:rsidRPr="0073445E" w:rsidRDefault="0073445E" w:rsidP="0073445E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Objetivo: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Mejorar la comprensión del juego, la toma de decisiones y la aplicación de conceptos tácticos.</w:t>
      </w:r>
    </w:p>
    <w:p w:rsidR="0073445E" w:rsidRPr="0073445E" w:rsidRDefault="0073445E" w:rsidP="0073445E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Nivel: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Intermedio / Avanzado</w:t>
      </w:r>
    </w:p>
    <w:p w:rsidR="0073445E" w:rsidRPr="0073445E" w:rsidRDefault="0073445E" w:rsidP="0073445E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Duración: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75-90 minutos</w:t>
      </w:r>
    </w:p>
    <w:p w:rsidR="0073445E" w:rsidRPr="0073445E" w:rsidRDefault="0073445E" w:rsidP="0073445E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Material: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Balones, conos, petos (para diferenciar equipos).</w:t>
      </w:r>
    </w:p>
    <w:p w:rsidR="0073445E" w:rsidRPr="0073445E" w:rsidRDefault="0073445E" w:rsidP="0073445E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Fase 1: Calentamiento (15 min)</w:t>
      </w:r>
    </w:p>
    <w:p w:rsidR="0073445E" w:rsidRPr="0073445E" w:rsidRDefault="0073445E" w:rsidP="0073445E">
      <w:pPr>
        <w:numPr>
          <w:ilvl w:val="0"/>
          <w:numId w:val="9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Movilidad y Activación (5 min):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Trote suave, movilidad articular.</w:t>
      </w:r>
    </w:p>
    <w:p w:rsidR="0073445E" w:rsidRPr="0073445E" w:rsidRDefault="0073445E" w:rsidP="0073445E">
      <w:pPr>
        <w:numPr>
          <w:ilvl w:val="0"/>
          <w:numId w:val="9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Juego de Posesión (10 min):</w:t>
      </w:r>
    </w:p>
    <w:p w:rsidR="0073445E" w:rsidRPr="0073445E" w:rsidRDefault="0073445E" w:rsidP="0073445E">
      <w:pPr>
        <w:numPr>
          <w:ilvl w:val="1"/>
          <w:numId w:val="9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Ejercicio: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Rondo (círculo de jugadores) de 6-8 jugadores con 1-2 porteros en el centro. El objetivo es mantener el balón el mayor tiempo posible, con un toque o dos máximo. Si el portero recupera, se une al círculo y sale otro. Fomenta la visión periférica y el pase rápido.</w:t>
      </w:r>
    </w:p>
    <w:p w:rsidR="0073445E" w:rsidRPr="0073445E" w:rsidRDefault="0073445E" w:rsidP="0073445E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Fase 2: Trabajo Táctico Específico (30 min)</w:t>
      </w:r>
    </w:p>
    <w:p w:rsidR="0073445E" w:rsidRPr="0073445E" w:rsidRDefault="0073445E" w:rsidP="0073445E">
      <w:pPr>
        <w:numPr>
          <w:ilvl w:val="0"/>
          <w:numId w:val="10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Concepto: Presión tras Pérdida (15 min):</w:t>
      </w:r>
    </w:p>
    <w:p w:rsidR="0073445E" w:rsidRPr="0073445E" w:rsidRDefault="0073445E" w:rsidP="0073445E">
      <w:pPr>
        <w:numPr>
          <w:ilvl w:val="1"/>
          <w:numId w:val="10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Ejercicio: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Juego reducido 4 vs 4 o 5 vs 5 en un campo delimitado con porterías pequeñas. Se juega normal. Al perder el balón, el equipo que lo pierde debe intentar recuperarlo inmediatamente en los primeros 5 segundos (presión tras pérdida). Si no lo recupera, repliega. Si lo recupera, puede atacar.</w:t>
      </w:r>
    </w:p>
    <w:p w:rsidR="0073445E" w:rsidRPr="0073445E" w:rsidRDefault="0073445E" w:rsidP="0073445E">
      <w:pPr>
        <w:numPr>
          <w:ilvl w:val="1"/>
          <w:numId w:val="10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Énfasis: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Comunicación, coordinación de la presión, decisión de presionar o replegar.</w:t>
      </w:r>
    </w:p>
    <w:p w:rsidR="0073445E" w:rsidRPr="0073445E" w:rsidRDefault="0073445E" w:rsidP="0073445E">
      <w:pPr>
        <w:numPr>
          <w:ilvl w:val="0"/>
          <w:numId w:val="10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Concepto: Creación de Espacios y Movilidad (15 min):</w:t>
      </w:r>
    </w:p>
    <w:p w:rsidR="0073445E" w:rsidRPr="0073445E" w:rsidRDefault="0073445E" w:rsidP="0073445E">
      <w:pPr>
        <w:numPr>
          <w:ilvl w:val="1"/>
          <w:numId w:val="10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lastRenderedPageBreak/>
        <w:t>Ejercicio: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Juego reducido 6 vs 6 en un campo más grande. Se enfatiza el movimiento sin balón para crear líneas de pase, desmarques de apoyo y de ruptura. Los jugadores deben moverse constantemente para ofrecer opciones de pase y desorganizar la defensa rival.</w:t>
      </w:r>
    </w:p>
    <w:p w:rsidR="0073445E" w:rsidRPr="0073445E" w:rsidRDefault="0073445E" w:rsidP="0073445E">
      <w:pPr>
        <w:numPr>
          <w:ilvl w:val="1"/>
          <w:numId w:val="10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Énfasis: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Desmarques, apoyos, juego de pared, búsqueda de espacios libres.</w:t>
      </w:r>
    </w:p>
    <w:p w:rsidR="0073445E" w:rsidRPr="0073445E" w:rsidRDefault="0073445E" w:rsidP="0073445E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Fase 3: Partido Condicionado (25 min)</w:t>
      </w:r>
    </w:p>
    <w:p w:rsidR="0073445E" w:rsidRPr="0073445E" w:rsidRDefault="0073445E" w:rsidP="0073445E">
      <w:pPr>
        <w:numPr>
          <w:ilvl w:val="0"/>
          <w:numId w:val="11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Ejercicio: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Partido de entrenamiento 8 vs 8 o 11 vs 11 en campo completo o medio campo.</w:t>
      </w:r>
    </w:p>
    <w:p w:rsidR="0073445E" w:rsidRPr="0073445E" w:rsidRDefault="0073445E" w:rsidP="0073445E">
      <w:pPr>
        <w:numPr>
          <w:ilvl w:val="1"/>
          <w:numId w:val="11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Condición 1: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El gol solo vale si se inicia tras una jugada de posesión de más de 10 pases consecutivos. (Fomenta la paciencia y la circulación del balón).</w:t>
      </w:r>
    </w:p>
    <w:p w:rsidR="0073445E" w:rsidRPr="0073445E" w:rsidRDefault="0073445E" w:rsidP="0073445E">
      <w:pPr>
        <w:numPr>
          <w:ilvl w:val="1"/>
          <w:numId w:val="11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Condición 2: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Obligatorio realizar al menos 3 pases consecutivos tras recuperar el balón antes de poder atacar. (Fomenta la transición y la seguridad en la salida).</w:t>
      </w:r>
    </w:p>
    <w:p w:rsidR="0073445E" w:rsidRPr="0073445E" w:rsidRDefault="0073445E" w:rsidP="0073445E">
      <w:pPr>
        <w:numPr>
          <w:ilvl w:val="1"/>
          <w:numId w:val="11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Condición 3: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Los goles de cabeza valen doble. (Fomenta el juego aéreo y los centros).</w:t>
      </w:r>
    </w:p>
    <w:p w:rsidR="0073445E" w:rsidRPr="0073445E" w:rsidRDefault="0073445E" w:rsidP="0073445E">
      <w:pPr>
        <w:numPr>
          <w:ilvl w:val="1"/>
          <w:numId w:val="11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i/>
          <w:iCs/>
          <w:color w:val="1C1F23"/>
          <w:sz w:val="24"/>
          <w:szCs w:val="24"/>
          <w:lang w:eastAsia="es-MX"/>
        </w:rPr>
        <w:t>Elegir una o dos condiciones según el objetivo del día.</w:t>
      </w:r>
    </w:p>
    <w:p w:rsidR="0073445E" w:rsidRPr="0073445E" w:rsidRDefault="0073445E" w:rsidP="0073445E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Fase 4: Vuelta a la Calma (5 min)</w:t>
      </w:r>
    </w:p>
    <w:p w:rsidR="0073445E" w:rsidRPr="0073445E" w:rsidRDefault="0073445E" w:rsidP="0073445E">
      <w:pPr>
        <w:numPr>
          <w:ilvl w:val="0"/>
          <w:numId w:val="12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Trote suave.</w:t>
      </w:r>
    </w:p>
    <w:p w:rsidR="0073445E" w:rsidRPr="0073445E" w:rsidRDefault="0073445E" w:rsidP="0073445E">
      <w:pPr>
        <w:numPr>
          <w:ilvl w:val="0"/>
          <w:numId w:val="12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Estiramientos estáticos suaves.</w:t>
      </w:r>
    </w:p>
    <w:p w:rsidR="0073445E" w:rsidRPr="0073445E" w:rsidRDefault="0073445E" w:rsidP="0073445E">
      <w:pPr>
        <w:numPr>
          <w:ilvl w:val="0"/>
          <w:numId w:val="12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Breve charla de análisis del entrenamiento.</w:t>
      </w:r>
    </w:p>
    <w:p w:rsidR="0073445E" w:rsidRPr="0073445E" w:rsidRDefault="0073445E" w:rsidP="0073445E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Consideraciones Adicionales:</w:t>
      </w:r>
    </w:p>
    <w:p w:rsidR="0073445E" w:rsidRPr="0073445E" w:rsidRDefault="0073445E" w:rsidP="0073445E">
      <w:pPr>
        <w:numPr>
          <w:ilvl w:val="0"/>
          <w:numId w:val="13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Progresión: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Estas rutinas pueden ser adaptadas. Para principiantes, reducir la intensidad, el volumen y la complejidad de los ejercicios. Para avanzados, aumentar la carga, la velocidad y la exigencia táctica.</w:t>
      </w:r>
    </w:p>
    <w:p w:rsidR="0073445E" w:rsidRPr="0073445E" w:rsidRDefault="0073445E" w:rsidP="0073445E">
      <w:pPr>
        <w:numPr>
          <w:ilvl w:val="0"/>
          <w:numId w:val="13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Individualización: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Siempre que sea posible, adaptar ejercicios para trabajar las necesidades específicas de cada jugador (ej. un jugador con problemas de control, uno que necesita mejorar su pierna no hábil).</w:t>
      </w:r>
    </w:p>
    <w:p w:rsidR="0073445E" w:rsidRPr="0073445E" w:rsidRDefault="0073445E" w:rsidP="0073445E">
      <w:pPr>
        <w:numPr>
          <w:ilvl w:val="0"/>
          <w:numId w:val="13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Calentamiento y Vuelta a la Calma: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Son fases cruciales para prevenir lesiones y optimizar la recuperación. No deben ser omitidas.</w:t>
      </w:r>
    </w:p>
    <w:p w:rsidR="0073445E" w:rsidRPr="0073445E" w:rsidRDefault="0073445E" w:rsidP="0073445E">
      <w:pPr>
        <w:numPr>
          <w:ilvl w:val="0"/>
          <w:numId w:val="13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Variedad: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Es importante variar los ejercicios y las rutinas a lo largo de la temporada para evitar la monotonía y seguir estimulando al jugador.</w:t>
      </w:r>
    </w:p>
    <w:p w:rsidR="0073445E" w:rsidRPr="0073445E" w:rsidRDefault="0073445E" w:rsidP="0073445E">
      <w:pPr>
        <w:numPr>
          <w:ilvl w:val="0"/>
          <w:numId w:val="13"/>
        </w:numPr>
        <w:spacing w:after="0" w:line="360" w:lineRule="atLeast"/>
        <w:ind w:left="0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222DD7">
        <w:rPr>
          <w:rFonts w:ascii="Arial" w:eastAsia="Times New Roman" w:hAnsi="Arial" w:cs="Arial"/>
          <w:b/>
          <w:bCs/>
          <w:color w:val="1C1F23"/>
          <w:sz w:val="24"/>
          <w:szCs w:val="24"/>
          <w:lang w:eastAsia="es-MX"/>
        </w:rPr>
        <w:t>Nutrición e Hidratación:</w:t>
      </w: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 xml:space="preserve"> Recordar a los jugadores la importancia de una buena alimentación e hidratación antes, durante y después de cada sesión.</w:t>
      </w:r>
    </w:p>
    <w:p w:rsidR="0073445E" w:rsidRPr="0073445E" w:rsidRDefault="0073445E" w:rsidP="0073445E">
      <w:pPr>
        <w:spacing w:after="0" w:line="360" w:lineRule="atLeast"/>
        <w:rPr>
          <w:rFonts w:ascii="Arial" w:eastAsia="Times New Roman" w:hAnsi="Arial" w:cs="Arial"/>
          <w:color w:val="1C1F23"/>
          <w:sz w:val="24"/>
          <w:szCs w:val="24"/>
          <w:lang w:eastAsia="es-MX"/>
        </w:rPr>
      </w:pPr>
      <w:r w:rsidRPr="0073445E">
        <w:rPr>
          <w:rFonts w:ascii="Arial" w:eastAsia="Times New Roman" w:hAnsi="Arial" w:cs="Arial"/>
          <w:color w:val="1C1F23"/>
          <w:sz w:val="24"/>
          <w:szCs w:val="24"/>
          <w:lang w:eastAsia="es-MX"/>
        </w:rPr>
        <w:t>Estas rutinas son un punto de partida. Un entrenador cualificado sabrá adaptarlas y crear sesiones aún más específicas según las necesidades del equipo y los jugadores.</w:t>
      </w:r>
    </w:p>
    <w:p w:rsidR="006F2891" w:rsidRDefault="006F2891">
      <w:bookmarkStart w:id="0" w:name="_GoBack"/>
      <w:bookmarkEnd w:id="0"/>
    </w:p>
    <w:sectPr w:rsidR="006F28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52FAD"/>
    <w:multiLevelType w:val="multilevel"/>
    <w:tmpl w:val="8556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39251C"/>
    <w:multiLevelType w:val="multilevel"/>
    <w:tmpl w:val="9A94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58372B"/>
    <w:multiLevelType w:val="multilevel"/>
    <w:tmpl w:val="3FCE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FF0FB7"/>
    <w:multiLevelType w:val="multilevel"/>
    <w:tmpl w:val="08B0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C96351"/>
    <w:multiLevelType w:val="multilevel"/>
    <w:tmpl w:val="F18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AB6037"/>
    <w:multiLevelType w:val="multilevel"/>
    <w:tmpl w:val="E670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DF6912"/>
    <w:multiLevelType w:val="multilevel"/>
    <w:tmpl w:val="36BE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8520EF"/>
    <w:multiLevelType w:val="multilevel"/>
    <w:tmpl w:val="6F46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8E15BC"/>
    <w:multiLevelType w:val="multilevel"/>
    <w:tmpl w:val="0534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4856CE"/>
    <w:multiLevelType w:val="multilevel"/>
    <w:tmpl w:val="CFB0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4147EE"/>
    <w:multiLevelType w:val="multilevel"/>
    <w:tmpl w:val="5E2A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370B43"/>
    <w:multiLevelType w:val="multilevel"/>
    <w:tmpl w:val="87AA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43B4AB8"/>
    <w:multiLevelType w:val="multilevel"/>
    <w:tmpl w:val="84F8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9"/>
  </w:num>
  <w:num w:numId="5">
    <w:abstractNumId w:val="1"/>
  </w:num>
  <w:num w:numId="6">
    <w:abstractNumId w:val="4"/>
  </w:num>
  <w:num w:numId="7">
    <w:abstractNumId w:val="10"/>
  </w:num>
  <w:num w:numId="8">
    <w:abstractNumId w:val="5"/>
  </w:num>
  <w:num w:numId="9">
    <w:abstractNumId w:val="7"/>
  </w:num>
  <w:num w:numId="10">
    <w:abstractNumId w:val="2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01B2"/>
    <w:rsid w:val="00222DD7"/>
    <w:rsid w:val="006F2891"/>
    <w:rsid w:val="0073445E"/>
    <w:rsid w:val="00B90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01B2"/>
  </w:style>
  <w:style w:type="paragraph" w:styleId="Ttulo4">
    <w:name w:val="heading 4"/>
    <w:basedOn w:val="Normal"/>
    <w:link w:val="Ttulo4Car"/>
    <w:uiPriority w:val="9"/>
    <w:qFormat/>
    <w:rsid w:val="0073445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73445E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73445E"/>
    <w:rPr>
      <w:b/>
      <w:bCs/>
    </w:rPr>
  </w:style>
  <w:style w:type="character" w:styleId="nfasis">
    <w:name w:val="Emphasis"/>
    <w:basedOn w:val="Fuentedeprrafopredeter"/>
    <w:uiPriority w:val="20"/>
    <w:qFormat/>
    <w:rsid w:val="0073445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01B2"/>
  </w:style>
  <w:style w:type="paragraph" w:styleId="Ttulo4">
    <w:name w:val="heading 4"/>
    <w:basedOn w:val="Normal"/>
    <w:link w:val="Ttulo4Car"/>
    <w:uiPriority w:val="9"/>
    <w:qFormat/>
    <w:rsid w:val="0073445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73445E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73445E"/>
    <w:rPr>
      <w:b/>
      <w:bCs/>
    </w:rPr>
  </w:style>
  <w:style w:type="character" w:styleId="nfasis">
    <w:name w:val="Emphasis"/>
    <w:basedOn w:val="Fuentedeprrafopredeter"/>
    <w:uiPriority w:val="20"/>
    <w:qFormat/>
    <w:rsid w:val="007344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84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2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2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6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2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1196</Words>
  <Characters>6581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</dc:creator>
  <cp:lastModifiedBy>Alber</cp:lastModifiedBy>
  <cp:revision>4</cp:revision>
  <dcterms:created xsi:type="dcterms:W3CDTF">2026-03-13T02:59:00Z</dcterms:created>
  <dcterms:modified xsi:type="dcterms:W3CDTF">2026-03-19T23:25:00Z</dcterms:modified>
</cp:coreProperties>
</file>