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C8C0" w14:textId="77777777" w:rsidR="004024B4" w:rsidRDefault="004024B4" w:rsidP="004024B4"/>
    <w:p w14:paraId="17F565A3" w14:textId="77777777" w:rsidR="004024B4" w:rsidRDefault="004024B4" w:rsidP="004024B4">
      <w:pPr>
        <w:spacing w:line="240" w:lineRule="auto"/>
        <w:jc w:val="center"/>
        <w:rPr>
          <w:color w:val="0070C0"/>
          <w:sz w:val="36"/>
          <w:szCs w:val="36"/>
        </w:rPr>
      </w:pPr>
    </w:p>
    <w:p w14:paraId="3C48E9AB" w14:textId="77777777" w:rsidR="004024B4" w:rsidRDefault="004024B4" w:rsidP="004024B4">
      <w:pPr>
        <w:spacing w:line="240" w:lineRule="auto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LABORATORIO 1</w:t>
      </w:r>
    </w:p>
    <w:p w14:paraId="54391B96" w14:textId="77777777" w:rsidR="004024B4" w:rsidRPr="007538EB" w:rsidRDefault="004024B4" w:rsidP="004024B4">
      <w:pPr>
        <w:spacing w:line="240" w:lineRule="auto"/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Plataforma base</w:t>
      </w:r>
    </w:p>
    <w:p w14:paraId="2DE43ADC" w14:textId="77777777" w:rsidR="004024B4" w:rsidRDefault="004024B4" w:rsidP="004024B4">
      <w:pPr>
        <w:spacing w:line="240" w:lineRule="auto"/>
        <w:jc w:val="center"/>
        <w:rPr>
          <w:color w:val="00B0F0"/>
          <w:sz w:val="32"/>
          <w:szCs w:val="32"/>
        </w:rPr>
      </w:pPr>
    </w:p>
    <w:p w14:paraId="27B2DCF2" w14:textId="77777777" w:rsidR="004024B4" w:rsidRDefault="004024B4" w:rsidP="004024B4">
      <w:pPr>
        <w:spacing w:line="240" w:lineRule="auto"/>
        <w:jc w:val="center"/>
        <w:rPr>
          <w:color w:val="00B0F0"/>
          <w:sz w:val="32"/>
          <w:szCs w:val="32"/>
        </w:rPr>
      </w:pPr>
    </w:p>
    <w:p w14:paraId="13D2ED49" w14:textId="77777777" w:rsidR="004024B4" w:rsidRDefault="004024B4" w:rsidP="004024B4">
      <w:pPr>
        <w:spacing w:line="240" w:lineRule="auto"/>
        <w:jc w:val="center"/>
        <w:rPr>
          <w:color w:val="00B0F0"/>
          <w:sz w:val="32"/>
          <w:szCs w:val="32"/>
        </w:rPr>
      </w:pPr>
    </w:p>
    <w:p w14:paraId="1DE5B3EE" w14:textId="77777777" w:rsidR="004024B4" w:rsidRDefault="004024B4" w:rsidP="004024B4">
      <w:pPr>
        <w:spacing w:line="240" w:lineRule="auto"/>
        <w:jc w:val="center"/>
        <w:rPr>
          <w:color w:val="00B0F0"/>
          <w:sz w:val="32"/>
          <w:szCs w:val="32"/>
        </w:rPr>
      </w:pPr>
    </w:p>
    <w:p w14:paraId="103483F6" w14:textId="77777777" w:rsidR="004024B4" w:rsidRDefault="004024B4" w:rsidP="004024B4">
      <w:pPr>
        <w:spacing w:line="240" w:lineRule="auto"/>
        <w:jc w:val="center"/>
        <w:rPr>
          <w:color w:val="00B0F0"/>
          <w:sz w:val="32"/>
          <w:szCs w:val="32"/>
        </w:rPr>
      </w:pPr>
    </w:p>
    <w:p w14:paraId="49B72751" w14:textId="77777777" w:rsidR="004024B4" w:rsidRDefault="004024B4" w:rsidP="004024B4">
      <w:pPr>
        <w:spacing w:line="240" w:lineRule="auto"/>
        <w:jc w:val="center"/>
        <w:rPr>
          <w:color w:val="00B0F0"/>
          <w:sz w:val="32"/>
          <w:szCs w:val="32"/>
        </w:rPr>
      </w:pPr>
    </w:p>
    <w:p w14:paraId="126C3C0D" w14:textId="77777777" w:rsidR="004024B4" w:rsidRDefault="004024B4" w:rsidP="004024B4">
      <w:pPr>
        <w:spacing w:after="0" w:line="240" w:lineRule="auto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Elaborado por</w:t>
      </w:r>
    </w:p>
    <w:p w14:paraId="5D48683B" w14:textId="77777777" w:rsidR="004024B4" w:rsidRDefault="004024B4" w:rsidP="004024B4">
      <w:pPr>
        <w:spacing w:after="0" w:line="240" w:lineRule="auto"/>
        <w:jc w:val="center"/>
        <w:rPr>
          <w:color w:val="0070C0"/>
          <w:sz w:val="32"/>
          <w:szCs w:val="32"/>
        </w:rPr>
      </w:pPr>
    </w:p>
    <w:p w14:paraId="3DD39166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Santiago Cardenas Amaya</w:t>
      </w:r>
    </w:p>
    <w:p w14:paraId="787DDA75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Juan Pablo Fonseca Cardenas</w:t>
      </w:r>
    </w:p>
    <w:p w14:paraId="0F32A3A2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24BC2B56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61D73F88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19AD3494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24C6C205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780E12C1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4EF26741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44700D3E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19B8DB31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63BDAE35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7ED10510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33BC208A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RECO</w:t>
      </w:r>
    </w:p>
    <w:p w14:paraId="53390CFF" w14:textId="77777777" w:rsidR="004024B4" w:rsidRDefault="004024B4" w:rsidP="004024B4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Bogotá, 2022</w:t>
      </w:r>
    </w:p>
    <w:p w14:paraId="57A7FC80" w14:textId="4EB47BB0" w:rsidR="00626535" w:rsidRDefault="00626535"/>
    <w:p w14:paraId="7CF9DBBC" w14:textId="186FC278" w:rsidR="004024B4" w:rsidRDefault="004024B4"/>
    <w:p w14:paraId="61B517C5" w14:textId="77777777" w:rsidR="00685449" w:rsidRPr="00685449" w:rsidRDefault="00685449" w:rsidP="00685449">
      <w:pPr>
        <w:pStyle w:val="Ttulo1"/>
        <w:rPr>
          <w:sz w:val="32"/>
        </w:rPr>
      </w:pPr>
      <w:r w:rsidRPr="00685449">
        <w:lastRenderedPageBreak/>
        <w:t>Introducción</w:t>
      </w:r>
    </w:p>
    <w:p w14:paraId="7B5DBA7A" w14:textId="77777777" w:rsidR="00685449" w:rsidRDefault="00685449" w:rsidP="00685449">
      <w:pPr>
        <w:spacing w:line="240" w:lineRule="auto"/>
        <w:rPr>
          <w:b/>
          <w:color w:val="0070C0"/>
          <w:sz w:val="32"/>
          <w:szCs w:val="32"/>
        </w:rPr>
      </w:pPr>
    </w:p>
    <w:p w14:paraId="55C7D953" w14:textId="77777777" w:rsidR="00685449" w:rsidRDefault="00685449" w:rsidP="00685449">
      <w:pPr>
        <w:spacing w:line="240" w:lineRule="auto"/>
        <w:rPr>
          <w:sz w:val="30"/>
          <w:szCs w:val="30"/>
        </w:rPr>
      </w:pPr>
      <w:r w:rsidRPr="006C232B">
        <w:rPr>
          <w:sz w:val="30"/>
          <w:szCs w:val="30"/>
          <w:highlight w:val="yellow"/>
        </w:rPr>
        <w:t>SC</w:t>
      </w:r>
    </w:p>
    <w:p w14:paraId="6EE91A7E" w14:textId="77777777" w:rsidR="00685449" w:rsidRDefault="00685449" w:rsidP="00685449">
      <w:pPr>
        <w:spacing w:line="240" w:lineRule="auto"/>
        <w:rPr>
          <w:sz w:val="32"/>
          <w:szCs w:val="32"/>
        </w:rPr>
      </w:pPr>
    </w:p>
    <w:p w14:paraId="7FAA4FB4" w14:textId="77777777" w:rsidR="00685449" w:rsidRPr="00685449" w:rsidRDefault="00685449" w:rsidP="00685449">
      <w:pPr>
        <w:pStyle w:val="Ttulo1"/>
      </w:pPr>
      <w:r w:rsidRPr="00685449">
        <w:t>Marco teórico</w:t>
      </w:r>
    </w:p>
    <w:p w14:paraId="43C09704" w14:textId="77777777" w:rsidR="00685449" w:rsidRDefault="00685449" w:rsidP="00685449"/>
    <w:p w14:paraId="4E6E3A36" w14:textId="77777777" w:rsidR="00685449" w:rsidRDefault="00685449" w:rsidP="00685449">
      <w:pPr>
        <w:spacing w:line="240" w:lineRule="auto"/>
        <w:rPr>
          <w:sz w:val="30"/>
          <w:szCs w:val="30"/>
        </w:rPr>
      </w:pPr>
      <w:r w:rsidRPr="006C232B">
        <w:rPr>
          <w:sz w:val="30"/>
          <w:szCs w:val="30"/>
          <w:highlight w:val="yellow"/>
        </w:rPr>
        <w:t>SC</w:t>
      </w:r>
    </w:p>
    <w:p w14:paraId="75BC0793" w14:textId="77777777" w:rsidR="00685449" w:rsidRDefault="00685449" w:rsidP="00685449">
      <w:pPr>
        <w:spacing w:line="240" w:lineRule="auto"/>
        <w:rPr>
          <w:sz w:val="30"/>
          <w:szCs w:val="30"/>
        </w:rPr>
      </w:pPr>
    </w:p>
    <w:p w14:paraId="1063CFE9" w14:textId="43F9FCAC" w:rsidR="00685449" w:rsidRPr="00E55583" w:rsidRDefault="00685449" w:rsidP="005B0A5D">
      <w:pPr>
        <w:pStyle w:val="Ttulo1"/>
      </w:pPr>
      <w:r w:rsidRPr="00E55583">
        <w:t>Uso y aplicaciones (opcional)</w:t>
      </w:r>
    </w:p>
    <w:p w14:paraId="278A4E70" w14:textId="77777777" w:rsidR="005B0A5D" w:rsidRPr="00E55583" w:rsidRDefault="005B0A5D" w:rsidP="005B0A5D"/>
    <w:p w14:paraId="041C0693" w14:textId="772169D4" w:rsidR="00E55583" w:rsidRPr="009F0312" w:rsidRDefault="00E55583" w:rsidP="00E55583">
      <w:pPr>
        <w:pStyle w:val="Ttulo1"/>
      </w:pPr>
      <w:r w:rsidRPr="009F0312">
        <w:t>Conclusiones</w:t>
      </w:r>
      <w:r w:rsidR="009F0312" w:rsidRPr="009F0312">
        <w:t xml:space="preserve"> </w:t>
      </w:r>
    </w:p>
    <w:p w14:paraId="4234F29E" w14:textId="77777777" w:rsidR="00E55583" w:rsidRPr="00E55583" w:rsidRDefault="00E55583" w:rsidP="00E55583">
      <w:pPr>
        <w:tabs>
          <w:tab w:val="left" w:pos="4530"/>
        </w:tabs>
        <w:spacing w:line="240" w:lineRule="auto"/>
        <w:rPr>
          <w:sz w:val="30"/>
          <w:szCs w:val="30"/>
        </w:rPr>
      </w:pPr>
      <w:r w:rsidRPr="00E55583">
        <w:rPr>
          <w:sz w:val="30"/>
          <w:szCs w:val="30"/>
        </w:rPr>
        <w:t>[INSERTE CONCLUSIONES HERE</w:t>
      </w:r>
    </w:p>
    <w:p w14:paraId="044C809A" w14:textId="77777777" w:rsidR="00E55583" w:rsidRPr="00865053" w:rsidRDefault="00E55583" w:rsidP="00E55583">
      <w:pPr>
        <w:pStyle w:val="Ttulo1"/>
      </w:pPr>
      <w:r w:rsidRPr="00E55583">
        <w:t>Bibliografía</w:t>
      </w:r>
      <w:r w:rsidRPr="00865053">
        <w:t xml:space="preserve"> </w:t>
      </w:r>
    </w:p>
    <w:p w14:paraId="05EE4853" w14:textId="77777777" w:rsidR="00E55583" w:rsidRDefault="00E55583" w:rsidP="00E55583"/>
    <w:p w14:paraId="21594A5B" w14:textId="77777777" w:rsidR="00E55583" w:rsidRDefault="00E55583" w:rsidP="00E55583"/>
    <w:p w14:paraId="7986535B" w14:textId="77777777" w:rsidR="00E55583" w:rsidRDefault="00E55583" w:rsidP="00E55583"/>
    <w:p w14:paraId="3138C325" w14:textId="77777777" w:rsidR="00E55583" w:rsidRDefault="00E55583" w:rsidP="00E55583"/>
    <w:p w14:paraId="69A32A4C" w14:textId="77777777" w:rsidR="00E55583" w:rsidRDefault="00E55583" w:rsidP="00E55583"/>
    <w:p w14:paraId="2F8C395A" w14:textId="77777777" w:rsidR="005B0A5D" w:rsidRPr="005B0A5D" w:rsidRDefault="005B0A5D" w:rsidP="00E55583"/>
    <w:p w14:paraId="01138EB4" w14:textId="77777777" w:rsidR="00017FC2" w:rsidRPr="00017FC2" w:rsidRDefault="00017FC2" w:rsidP="00685449">
      <w:pPr>
        <w:spacing w:line="240" w:lineRule="auto"/>
        <w:rPr>
          <w:b/>
          <w:color w:val="0070C0"/>
          <w:sz w:val="36"/>
          <w:szCs w:val="36"/>
        </w:rPr>
      </w:pPr>
    </w:p>
    <w:sectPr w:rsidR="00017FC2" w:rsidRPr="00017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3130"/>
    <w:multiLevelType w:val="hybridMultilevel"/>
    <w:tmpl w:val="64AC9880"/>
    <w:lvl w:ilvl="0" w:tplc="55F27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1070B"/>
    <w:multiLevelType w:val="hybridMultilevel"/>
    <w:tmpl w:val="3678122A"/>
    <w:lvl w:ilvl="0" w:tplc="57C6C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94828">
    <w:abstractNumId w:val="0"/>
  </w:num>
  <w:num w:numId="2" w16cid:durableId="173350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B4"/>
    <w:rsid w:val="00017FC2"/>
    <w:rsid w:val="0012406E"/>
    <w:rsid w:val="003127B9"/>
    <w:rsid w:val="004024B4"/>
    <w:rsid w:val="0058556A"/>
    <w:rsid w:val="005B0A5D"/>
    <w:rsid w:val="00626535"/>
    <w:rsid w:val="006371BF"/>
    <w:rsid w:val="00685449"/>
    <w:rsid w:val="006A48A7"/>
    <w:rsid w:val="007C10DC"/>
    <w:rsid w:val="0080013C"/>
    <w:rsid w:val="00862D38"/>
    <w:rsid w:val="00862F74"/>
    <w:rsid w:val="009F0312"/>
    <w:rsid w:val="00A2016C"/>
    <w:rsid w:val="00D9738D"/>
    <w:rsid w:val="00E55583"/>
    <w:rsid w:val="00F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BD66"/>
  <w15:chartTrackingRefBased/>
  <w15:docId w15:val="{FD76C17D-47D7-4B34-A633-1077A15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74"/>
  </w:style>
  <w:style w:type="paragraph" w:styleId="Ttulo1">
    <w:name w:val="heading 1"/>
    <w:basedOn w:val="Normal"/>
    <w:next w:val="Normal"/>
    <w:link w:val="Ttulo1Car"/>
    <w:uiPriority w:val="9"/>
    <w:qFormat/>
    <w:rsid w:val="0068544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0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5449"/>
    <w:rPr>
      <w:rFonts w:eastAsiaTheme="majorEastAsia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18</cp:revision>
  <dcterms:created xsi:type="dcterms:W3CDTF">2022-08-10T13:36:00Z</dcterms:created>
  <dcterms:modified xsi:type="dcterms:W3CDTF">2022-08-11T00:58:00Z</dcterms:modified>
</cp:coreProperties>
</file>