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A8" w:rsidRDefault="00227F22" w:rsidP="00463486">
      <w:pPr>
        <w:ind w:left="1416" w:hanging="1416"/>
        <w:rPr>
          <w:lang w:val="es-419"/>
        </w:rPr>
      </w:pPr>
      <w:r>
        <w:rPr>
          <w:lang w:val="es-419"/>
        </w:rPr>
        <w:t>Casos de Uso</w:t>
      </w:r>
      <w:r w:rsidR="000720FA">
        <w:rPr>
          <w:lang w:val="es-419"/>
        </w:rPr>
        <w:t xml:space="preserve"> – Módulo </w:t>
      </w:r>
      <w:r w:rsidR="00542880">
        <w:rPr>
          <w:lang w:val="es-419"/>
        </w:rPr>
        <w:t>Educativo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542880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Registrar </w:t>
            </w:r>
            <w:r w:rsidR="00542880">
              <w:rPr>
                <w:rFonts w:cs="Arial"/>
                <w:sz w:val="20"/>
                <w:szCs w:val="20"/>
                <w:lang w:val="es-PY" w:eastAsia="es-PY"/>
              </w:rPr>
              <w:t>planilla</w:t>
            </w:r>
            <w:r w:rsidR="00FD020E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CB073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Secretaria</w:t>
            </w:r>
            <w:r w:rsidR="00190F3E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CB073B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 w:rsidR="00CB073B">
              <w:rPr>
                <w:rFonts w:cs="Arial"/>
                <w:sz w:val="20"/>
                <w:szCs w:val="20"/>
                <w:lang w:val="es-PY" w:eastAsia="es-PY"/>
              </w:rPr>
              <w:t xml:space="preserve">registra una planilla para un año lectivo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en la institución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. 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CB073B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</w:t>
            </w:r>
            <w:r w:rsidR="00CB073B">
              <w:rPr>
                <w:rFonts w:cs="Arial"/>
                <w:sz w:val="20"/>
                <w:szCs w:val="20"/>
                <w:lang w:val="es-PY" w:eastAsia="es-PY"/>
              </w:rPr>
              <w:t>Secretaria</w:t>
            </w:r>
            <w:r w:rsidR="00FD020E">
              <w:rPr>
                <w:rFonts w:cs="Arial"/>
                <w:sz w:val="20"/>
                <w:szCs w:val="20"/>
                <w:lang w:val="es-PY" w:eastAsia="es-PY"/>
              </w:rPr>
              <w:t>.</w:t>
            </w:r>
            <w:r w:rsidR="0052552B">
              <w:rPr>
                <w:rFonts w:cs="Arial"/>
                <w:sz w:val="20"/>
                <w:szCs w:val="20"/>
                <w:lang w:val="es-PY" w:eastAsia="es-PY"/>
              </w:rPr>
              <w:t xml:space="preserve"> Deben existir docentes, cursos y materias registrados.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CB073B" w:rsidP="00CB073B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Los datos de la planilla </w:t>
            </w:r>
            <w:r w:rsidR="00227F22"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 w:rsidR="005B7D2E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18"/>
              <w:gridCol w:w="2441"/>
              <w:gridCol w:w="3981"/>
            </w:tblGrid>
            <w:tr w:rsidR="00D07AA3" w:rsidRPr="00000CE8" w:rsidTr="003724A8">
              <w:trPr>
                <w:tblCellSpacing w:w="15" w:type="dxa"/>
              </w:trPr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D07AA3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04504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asigna un nuevo Id y despliega en pantalla el formulario de </w:t>
                  </w:r>
                  <w:r w:rsidR="00045045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planilla</w:t>
                  </w:r>
                  <w:r w:rsidR="00E225A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D07AA3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04504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</w:t>
                  </w:r>
                  <w:r w:rsidR="00045045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ctor carga la información de la planilla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registrar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D07AA3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A85694" w:rsidP="0085381F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verifica los campos</w:t>
                  </w:r>
                  <w:r w:rsidRPr="00A85694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Si todos los campos cumplen con los requisitos, retorna una pantalla con los datos ingresados para confirmar.</w:t>
                  </w:r>
                </w:p>
              </w:tc>
            </w:tr>
            <w:tr w:rsidR="00D07AA3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usuario confirma los datos ingresado</w:t>
                  </w:r>
                  <w:r w:rsidR="00A85694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 que son mostrados en pantalla.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D07AA3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616717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</w:t>
                  </w:r>
                  <w:r w:rsidR="00A85694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procede a almacenar los datos</w:t>
                  </w:r>
                  <w:r w:rsidR="00DF5693" w:rsidRPr="00DF5693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3*</w:t>
                  </w:r>
                  <w:r w:rsidR="00A85694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0720FA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Retorna un mensaje de éxito.</w:t>
                  </w:r>
                </w:p>
              </w:tc>
            </w:tr>
          </w:tbl>
          <w:p w:rsidR="00227F22" w:rsidRPr="00000CE8" w:rsidRDefault="00227F22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23947" w:rsidRDefault="00823947"/>
    <w:p w:rsidR="00823947" w:rsidRDefault="00823947"/>
    <w:p w:rsidR="004E28CD" w:rsidRDefault="000720FA">
      <w:r>
        <w:t>Observaciones:</w:t>
      </w:r>
    </w:p>
    <w:p w:rsidR="000720FA" w:rsidRDefault="000720FA" w:rsidP="000720FA">
      <w:pPr>
        <w:pStyle w:val="Prrafodelista"/>
        <w:numPr>
          <w:ilvl w:val="0"/>
          <w:numId w:val="1"/>
        </w:numPr>
      </w:pPr>
      <w:r>
        <w:t xml:space="preserve">Los campos del formulario a registrar son: </w:t>
      </w:r>
      <w:r w:rsidR="00D07AA3">
        <w:t xml:space="preserve">Curso, </w:t>
      </w:r>
      <w:r w:rsidR="00EB7C49">
        <w:t>Materia, Docente</w:t>
      </w:r>
      <w:r w:rsidR="00631FC3">
        <w:t>,</w:t>
      </w:r>
      <w:r w:rsidR="00EB7C49">
        <w:t xml:space="preserve"> </w:t>
      </w:r>
      <w:r w:rsidR="00D07AA3">
        <w:t xml:space="preserve">siendo </w:t>
      </w:r>
      <w:r w:rsidR="00EB7C49">
        <w:t xml:space="preserve">todos </w:t>
      </w:r>
      <w:r w:rsidR="00631FC3">
        <w:t xml:space="preserve">estos </w:t>
      </w:r>
      <w:r w:rsidR="00EB7C49">
        <w:t>campos obligatorios.</w:t>
      </w:r>
      <w:r w:rsidR="00631FC3">
        <w:t xml:space="preserve"> El campo año se muestra con el año en curso por defecto.</w:t>
      </w:r>
    </w:p>
    <w:p w:rsidR="00DF5693" w:rsidRDefault="00EB7C49" w:rsidP="0052552B">
      <w:pPr>
        <w:pStyle w:val="Prrafodelista"/>
        <w:numPr>
          <w:ilvl w:val="0"/>
          <w:numId w:val="1"/>
        </w:numPr>
      </w:pPr>
      <w:r>
        <w:t>Los campos Curso, Materia y Docente deben estar previamente cargados</w:t>
      </w:r>
      <w:r w:rsidR="00E943DC">
        <w:t xml:space="preserve">. Para todos estos casos se listarán los datos registrados.  El campo Año </w:t>
      </w:r>
      <w:r w:rsidR="00631FC3">
        <w:t>solo puede ser del año en curso.</w:t>
      </w:r>
      <w:r w:rsidR="0052552B">
        <w:t xml:space="preserve"> </w:t>
      </w:r>
      <w:r w:rsidR="00E943DC">
        <w:t>Se valida que la combinación de los datos no sea duplicada.</w:t>
      </w:r>
    </w:p>
    <w:p w:rsidR="000720FA" w:rsidRDefault="00DF5693" w:rsidP="0052552B">
      <w:pPr>
        <w:pStyle w:val="Prrafodelista"/>
        <w:numPr>
          <w:ilvl w:val="0"/>
          <w:numId w:val="1"/>
        </w:numPr>
      </w:pPr>
      <w:r>
        <w:t>El nombre de planilla a registrar se formará automáticamente con la concatenación del nombre de la materia más el nombre del curso.</w:t>
      </w:r>
    </w:p>
    <w:p w:rsidR="004E28CD" w:rsidRDefault="004E28CD" w:rsidP="00E943DC">
      <w:pPr>
        <w:pStyle w:val="Prrafodelista"/>
      </w:pPr>
    </w:p>
    <w:p w:rsidR="00E943DC" w:rsidRDefault="00E943DC" w:rsidP="00E943DC">
      <w:pPr>
        <w:pStyle w:val="Prrafodelista"/>
      </w:pPr>
    </w:p>
    <w:p w:rsidR="0085381F" w:rsidRDefault="0085381F" w:rsidP="00E943DC">
      <w:pPr>
        <w:pStyle w:val="Prrafodelista"/>
      </w:pPr>
    </w:p>
    <w:p w:rsidR="0085381F" w:rsidRDefault="0085381F" w:rsidP="00E943DC">
      <w:pPr>
        <w:pStyle w:val="Prrafodelista"/>
      </w:pPr>
    </w:p>
    <w:p w:rsidR="00616717" w:rsidRDefault="00616717" w:rsidP="00E943DC">
      <w:pPr>
        <w:pStyle w:val="Prrafodelista"/>
      </w:pPr>
    </w:p>
    <w:p w:rsidR="00E943DC" w:rsidRDefault="00E943DC" w:rsidP="007C1D75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E943DC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Modificar </w:t>
            </w:r>
            <w:r w:rsidR="00E943DC">
              <w:rPr>
                <w:rFonts w:cs="Arial"/>
                <w:sz w:val="20"/>
                <w:szCs w:val="20"/>
                <w:lang w:val="es-PY" w:eastAsia="es-PY"/>
              </w:rPr>
              <w:t>Planilla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851EC5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Secretari</w:t>
            </w:r>
            <w:r w:rsidR="00FD020E">
              <w:rPr>
                <w:rFonts w:cs="Arial"/>
                <w:sz w:val="20"/>
                <w:szCs w:val="20"/>
                <w:lang w:val="es-PY" w:eastAsia="es-PY"/>
              </w:rPr>
              <w:t>a</w:t>
            </w:r>
            <w:r w:rsidR="002E656C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851EC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modifica datos de un</w:t>
            </w:r>
            <w:r w:rsidR="00851EC5">
              <w:rPr>
                <w:rFonts w:cs="Arial"/>
                <w:sz w:val="20"/>
                <w:szCs w:val="20"/>
                <w:lang w:val="es-PY" w:eastAsia="es-PY"/>
              </w:rPr>
              <w:t>a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 w:rsidR="007433C7">
              <w:rPr>
                <w:rFonts w:cs="Arial"/>
                <w:sz w:val="20"/>
                <w:szCs w:val="20"/>
                <w:lang w:val="es-PY" w:eastAsia="es-PY"/>
              </w:rPr>
              <w:t>planilla del año lectivo en</w:t>
            </w:r>
            <w:r w:rsidR="00851EC5">
              <w:rPr>
                <w:rFonts w:cs="Arial"/>
                <w:sz w:val="20"/>
                <w:szCs w:val="20"/>
                <w:lang w:val="es-PY" w:eastAsia="es-PY"/>
              </w:rPr>
              <w:t xml:space="preserve"> curso.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851EC5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</w:t>
            </w:r>
            <w:r w:rsidR="00851EC5">
              <w:rPr>
                <w:rFonts w:cs="Arial"/>
                <w:sz w:val="20"/>
                <w:szCs w:val="20"/>
                <w:lang w:val="es-PY" w:eastAsia="es-PY"/>
              </w:rPr>
              <w:t xml:space="preserve"> Secretaria.</w:t>
            </w:r>
            <w:r w:rsidR="007433C7">
              <w:rPr>
                <w:rFonts w:cs="Arial"/>
                <w:sz w:val="20"/>
                <w:szCs w:val="20"/>
                <w:lang w:val="es-PY" w:eastAsia="es-PY"/>
              </w:rPr>
              <w:t xml:space="preserve"> Debe haber al menos una planilla registrada en el año en curso.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851EC5" w:rsidP="00851EC5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Los datos de la planilla </w:t>
            </w:r>
            <w:r w:rsidR="00FD020E"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actualizados</w:t>
            </w:r>
            <w:r w:rsidR="005B7D2E">
              <w:rPr>
                <w:rFonts w:cs="Arial"/>
                <w:sz w:val="20"/>
                <w:szCs w:val="20"/>
                <w:lang w:val="es-PY" w:eastAsia="es-PY"/>
              </w:rPr>
              <w:t xml:space="preserve"> en la base de datos.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00"/>
              <w:gridCol w:w="2611"/>
              <w:gridCol w:w="3963"/>
            </w:tblGrid>
            <w:tr w:rsidR="000C388F" w:rsidRPr="00000CE8" w:rsidTr="00823947">
              <w:trPr>
                <w:trHeight w:val="422"/>
                <w:tblCellSpacing w:w="15" w:type="dxa"/>
              </w:trPr>
              <w:tc>
                <w:tcPr>
                  <w:tcW w:w="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823947" w:rsidRPr="00000CE8" w:rsidTr="004E28CD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7433C7" w:rsidRDefault="00E269AA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7433C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lista todas las planillas del año en </w:t>
                  </w:r>
                  <w:r w:rsidR="00631FC3" w:rsidRPr="007433C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curso.</w:t>
                  </w:r>
                  <w:r w:rsidR="007433C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La búsqueda puede filtrarse por nombre de </w:t>
                  </w:r>
                  <w:r w:rsidR="00357874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planilla.</w:t>
                  </w:r>
                </w:p>
              </w:tc>
            </w:tr>
            <w:tr w:rsidR="00823947" w:rsidRPr="00000CE8" w:rsidTr="004E28CD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selecciona </w:t>
                  </w:r>
                  <w:r w:rsidR="00E269AA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la planilla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que gustaría modificar</w:t>
                  </w:r>
                  <w:r w:rsidR="005B7D2E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823947" w:rsidRPr="00000CE8" w:rsidTr="004E28CD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muestra los datos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que pueden modificarse</w:t>
                  </w:r>
                  <w:r w:rsidR="00631FC3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</w:t>
                  </w:r>
                  <w:r w:rsidR="00E269AA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823947" w:rsidRPr="00000CE8" w:rsidTr="004E28CD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realiza las modificaciones y confirma los cambios</w:t>
                  </w:r>
                  <w:r w:rsidR="0082394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823947" w:rsidRPr="00000CE8" w:rsidTr="004E28CD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 w:rsidR="0082394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valida los cambios</w:t>
                  </w:r>
                  <w:r w:rsidR="00631FC3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</w:t>
                  </w:r>
                  <w:r w:rsidR="00823947" w:rsidRPr="00823947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 w:rsidR="0082394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los guarda en la base de datos. Retorna un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mensaje de éxito</w:t>
                  </w:r>
                  <w:r w:rsidR="0082394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</w:tbl>
          <w:p w:rsidR="00FD020E" w:rsidRPr="00000CE8" w:rsidRDefault="00FD020E" w:rsidP="004E28CD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23947" w:rsidRDefault="00823947"/>
    <w:p w:rsidR="00823947" w:rsidRDefault="00823947"/>
    <w:p w:rsidR="00823947" w:rsidRDefault="00823947" w:rsidP="00823947">
      <w:r>
        <w:t>Observaciones:</w:t>
      </w:r>
    </w:p>
    <w:p w:rsidR="000C388F" w:rsidRDefault="006C219C" w:rsidP="000C388F">
      <w:pPr>
        <w:pStyle w:val="Prrafodelista"/>
        <w:numPr>
          <w:ilvl w:val="0"/>
          <w:numId w:val="2"/>
        </w:numPr>
      </w:pPr>
      <w:r>
        <w:t>Se pueden modificar todos los campos: Curso, Materia</w:t>
      </w:r>
      <w:r w:rsidR="00631FC3">
        <w:t xml:space="preserve"> y Docente</w:t>
      </w:r>
      <w:r>
        <w:t>.</w:t>
      </w:r>
    </w:p>
    <w:p w:rsidR="00823947" w:rsidRDefault="006C219C" w:rsidP="00823947">
      <w:pPr>
        <w:pStyle w:val="Prrafodelista"/>
        <w:numPr>
          <w:ilvl w:val="0"/>
          <w:numId w:val="2"/>
        </w:numPr>
      </w:pPr>
      <w:r>
        <w:t xml:space="preserve">Se siguen las mismas validaciones que la carga de planilla: la combinación de todos </w:t>
      </w:r>
      <w:r w:rsidR="00631FC3">
        <w:t>los datos no debe ser duplicada</w:t>
      </w:r>
      <w:r>
        <w:t>.</w:t>
      </w:r>
    </w:p>
    <w:p w:rsidR="00692EDA" w:rsidRDefault="004E28CD">
      <w:r>
        <w:br w:type="textWrapping" w:clear="all"/>
      </w:r>
    </w:p>
    <w:p w:rsidR="00692EDA" w:rsidRDefault="00692EDA"/>
    <w:p w:rsidR="00692EDA" w:rsidRDefault="00692EDA"/>
    <w:p w:rsidR="00692EDA" w:rsidRDefault="00692EDA"/>
    <w:p w:rsidR="00692EDA" w:rsidRDefault="00692EDA"/>
    <w:p w:rsidR="00823947" w:rsidRDefault="00823947"/>
    <w:p w:rsidR="00631FC3" w:rsidRDefault="00631FC3"/>
    <w:p w:rsidR="00631FC3" w:rsidRDefault="00631FC3"/>
    <w:p w:rsidR="006C219C" w:rsidRDefault="006C219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6C219C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Registrar </w:t>
            </w:r>
            <w:proofErr w:type="spellStart"/>
            <w:r w:rsidR="006C219C">
              <w:rPr>
                <w:rFonts w:cs="Arial"/>
                <w:sz w:val="20"/>
                <w:szCs w:val="20"/>
                <w:lang w:val="es-PY" w:eastAsia="es-PY"/>
              </w:rPr>
              <w:t>Item</w:t>
            </w:r>
            <w:proofErr w:type="spellEnd"/>
            <w:r w:rsidR="00B81475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2125C4" w:rsidP="006C219C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 w:rsidR="006C219C">
              <w:rPr>
                <w:rFonts w:cs="Arial"/>
                <w:sz w:val="20"/>
                <w:szCs w:val="20"/>
                <w:lang w:val="es-PY" w:eastAsia="es-PY"/>
              </w:rPr>
              <w:t>Secretaria</w:t>
            </w:r>
            <w:r w:rsidR="00692EDA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85381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registra </w:t>
            </w:r>
            <w:r w:rsidR="0085381F">
              <w:rPr>
                <w:rFonts w:cs="Arial"/>
                <w:sz w:val="20"/>
                <w:szCs w:val="20"/>
                <w:lang w:val="es-PY" w:eastAsia="es-PY"/>
              </w:rPr>
              <w:t>un ítem a evaluar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. 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85381F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</w:t>
            </w:r>
            <w:r w:rsidR="0085381F">
              <w:rPr>
                <w:rFonts w:cs="Arial"/>
                <w:sz w:val="20"/>
                <w:szCs w:val="20"/>
                <w:lang w:val="es-PY" w:eastAsia="es-PY"/>
              </w:rPr>
              <w:t>Secretaria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85381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os datos </w:t>
            </w:r>
            <w:r w:rsidR="0085381F">
              <w:rPr>
                <w:rFonts w:cs="Arial"/>
                <w:sz w:val="20"/>
                <w:szCs w:val="20"/>
                <w:lang w:val="es-PY" w:eastAsia="es-PY"/>
              </w:rPr>
              <w:t xml:space="preserve">del </w:t>
            </w:r>
            <w:proofErr w:type="spellStart"/>
            <w:r w:rsidR="0085381F">
              <w:rPr>
                <w:rFonts w:cs="Arial"/>
                <w:sz w:val="20"/>
                <w:szCs w:val="20"/>
                <w:lang w:val="es-PY" w:eastAsia="es-PY"/>
              </w:rPr>
              <w:t>item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 w:rsidR="00692EDA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20"/>
              <w:gridCol w:w="2053"/>
              <w:gridCol w:w="4367"/>
            </w:tblGrid>
            <w:tr w:rsidR="004E28CD" w:rsidRPr="00000CE8" w:rsidTr="003724A8">
              <w:trPr>
                <w:tblCellSpacing w:w="15" w:type="dxa"/>
              </w:trPr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4E28CD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85381F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asigna un nuevo Id y despliega en pantalla el formulario de </w:t>
                  </w:r>
                  <w:r w:rsidR="0085381F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Item</w:t>
                  </w:r>
                  <w:r w:rsidR="0085381F" w:rsidRPr="0085381F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</w:t>
                  </w:r>
                  <w:r w:rsidR="00E225A5" w:rsidRPr="00E225A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4E28CD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85381F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ctor carga la información de</w:t>
                  </w:r>
                  <w:r w:rsidR="0085381F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  <w:proofErr w:type="spellStart"/>
                  <w:r w:rsidR="00162C5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I</w:t>
                  </w:r>
                  <w:r w:rsidR="0085381F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tem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a registrar</w:t>
                  </w:r>
                  <w:r w:rsidR="0085381F" w:rsidRPr="0085381F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4E28CD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2F25C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verifica los campos</w:t>
                  </w:r>
                  <w:r w:rsidRPr="002F25CB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04476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Si todos los campos cumplen con los requisitos, retorna una pantalla con los datos ingresados para confirmar.</w:t>
                  </w:r>
                </w:p>
              </w:tc>
            </w:tr>
            <w:tr w:rsidR="004E28CD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</w:t>
                  </w:r>
                  <w:r w:rsidR="002F25C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o confirma los datos ingresados.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4E28CD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</w:t>
                  </w:r>
                  <w:r w:rsidR="0004476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procede a almacenar los datos. Retorna un mensaje de éxito.</w:t>
                  </w:r>
                </w:p>
              </w:tc>
            </w:tr>
          </w:tbl>
          <w:p w:rsidR="004E28CD" w:rsidRPr="00000CE8" w:rsidRDefault="004E28CD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4E28CD" w:rsidRDefault="004E28CD"/>
    <w:p w:rsidR="00E06462" w:rsidRDefault="00E06462"/>
    <w:p w:rsidR="00E06462" w:rsidRDefault="00E06462">
      <w:r>
        <w:t>Observación:</w:t>
      </w:r>
    </w:p>
    <w:p w:rsidR="00CC12C0" w:rsidRDefault="00E06462" w:rsidP="00342FD9">
      <w:pPr>
        <w:pStyle w:val="Prrafodelista"/>
        <w:numPr>
          <w:ilvl w:val="0"/>
          <w:numId w:val="3"/>
        </w:numPr>
      </w:pPr>
      <w:r>
        <w:t xml:space="preserve">Los campos del formulario a registrar son: </w:t>
      </w:r>
      <w:r w:rsidR="008B1EC3">
        <w:t>planilla,</w:t>
      </w:r>
      <w:r w:rsidR="00094D08">
        <w:t xml:space="preserve"> </w:t>
      </w:r>
      <w:proofErr w:type="spellStart"/>
      <w:r w:rsidR="00094D08">
        <w:t>tipo_item</w:t>
      </w:r>
      <w:proofErr w:type="spellEnd"/>
      <w:r w:rsidR="00094D08">
        <w:t>,</w:t>
      </w:r>
      <w:r w:rsidR="008B1EC3">
        <w:t xml:space="preserve"> descripción, </w:t>
      </w:r>
      <w:proofErr w:type="spellStart"/>
      <w:r w:rsidR="008B1EC3">
        <w:t>puntaje_evaluacion</w:t>
      </w:r>
      <w:proofErr w:type="spellEnd"/>
      <w:r w:rsidR="008B1EC3">
        <w:t xml:space="preserve">, </w:t>
      </w:r>
      <w:proofErr w:type="spellStart"/>
      <w:r w:rsidR="008B1EC3">
        <w:t>fecha_evaluacion</w:t>
      </w:r>
      <w:proofErr w:type="spellEnd"/>
      <w:r w:rsidR="008B1EC3">
        <w:t>.</w:t>
      </w:r>
      <w:r w:rsidR="00521530">
        <w:t xml:space="preserve"> Todos los</w:t>
      </w:r>
      <w:r w:rsidR="008B1EC3">
        <w:t xml:space="preserve"> campos </w:t>
      </w:r>
      <w:r w:rsidR="00521530">
        <w:t xml:space="preserve">son </w:t>
      </w:r>
      <w:r w:rsidR="008B1EC3">
        <w:t>obligatorios</w:t>
      </w:r>
      <w:r w:rsidR="00521530">
        <w:t>:</w:t>
      </w:r>
      <w:r w:rsidR="00F372BB">
        <w:t xml:space="preserve"> Planilla, </w:t>
      </w:r>
      <w:proofErr w:type="spellStart"/>
      <w:r w:rsidR="00F372BB">
        <w:t>puntaje_evaluacion</w:t>
      </w:r>
      <w:proofErr w:type="spellEnd"/>
      <w:r w:rsidR="00521530">
        <w:t>,</w:t>
      </w:r>
      <w:r w:rsidR="00F372BB">
        <w:t xml:space="preserve"> </w:t>
      </w:r>
      <w:proofErr w:type="spellStart"/>
      <w:r w:rsidR="00F372BB">
        <w:t>fecha_evaluacion</w:t>
      </w:r>
      <w:proofErr w:type="spellEnd"/>
      <w:r w:rsidR="00521530">
        <w:t xml:space="preserve"> y descripción</w:t>
      </w:r>
      <w:r w:rsidR="00F372BB">
        <w:t>.</w:t>
      </w:r>
      <w:r w:rsidR="00521530">
        <w:t xml:space="preserve"> </w:t>
      </w:r>
      <w:r w:rsidR="00094D08">
        <w:t>Los campos</w:t>
      </w:r>
      <w:r w:rsidR="00521530">
        <w:t xml:space="preserve"> “planilla” </w:t>
      </w:r>
      <w:r w:rsidR="00094D08">
        <w:t>y “</w:t>
      </w:r>
      <w:proofErr w:type="spellStart"/>
      <w:r w:rsidR="00094D08">
        <w:t>tipo_item</w:t>
      </w:r>
      <w:proofErr w:type="spellEnd"/>
      <w:r w:rsidR="00094D08">
        <w:t xml:space="preserve">” </w:t>
      </w:r>
      <w:r w:rsidR="00521530">
        <w:t>debe</w:t>
      </w:r>
      <w:r w:rsidR="00094D08">
        <w:t>n</w:t>
      </w:r>
      <w:r w:rsidR="00521530">
        <w:t xml:space="preserve"> estar previamente cargado. Para este caso se listarán los datos registrados.  </w:t>
      </w:r>
    </w:p>
    <w:p w:rsidR="00E06462" w:rsidRDefault="00CC12C0" w:rsidP="00CC12C0">
      <w:pPr>
        <w:pStyle w:val="Prrafodelista"/>
        <w:numPr>
          <w:ilvl w:val="0"/>
          <w:numId w:val="3"/>
        </w:numPr>
      </w:pPr>
      <w:r>
        <w:t xml:space="preserve">La </w:t>
      </w:r>
      <w:proofErr w:type="spellStart"/>
      <w:r>
        <w:t>fecha_evaluacion</w:t>
      </w:r>
      <w:proofErr w:type="spellEnd"/>
      <w:r>
        <w:t xml:space="preserve"> debe ser una fecha del año en curso</w:t>
      </w:r>
      <w:r w:rsidR="00044766">
        <w:t>.</w:t>
      </w:r>
      <w:r w:rsidR="00521530">
        <w:t xml:space="preserve"> El campo puntaje debe ser un </w:t>
      </w:r>
      <w:r w:rsidR="002D7527">
        <w:t>número</w:t>
      </w:r>
      <w:r w:rsidR="00521530">
        <w:t xml:space="preserve"> menor a 100.</w:t>
      </w:r>
    </w:p>
    <w:p w:rsidR="004E28CD" w:rsidRDefault="004E28CD"/>
    <w:p w:rsidR="004E28CD" w:rsidRDefault="004E28CD"/>
    <w:p w:rsidR="004E28CD" w:rsidRDefault="004E28CD"/>
    <w:p w:rsidR="004E28CD" w:rsidRDefault="004E28CD"/>
    <w:p w:rsidR="004E28CD" w:rsidRDefault="004E28CD"/>
    <w:p w:rsidR="004E28CD" w:rsidRDefault="004E28CD"/>
    <w:p w:rsidR="004E28CD" w:rsidRDefault="004E28CD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1B78AE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Modificar </w:t>
            </w:r>
            <w:proofErr w:type="spellStart"/>
            <w:r w:rsidR="001B78AE">
              <w:rPr>
                <w:rFonts w:cs="Arial"/>
                <w:sz w:val="20"/>
                <w:szCs w:val="20"/>
                <w:lang w:val="es-PY" w:eastAsia="es-PY"/>
              </w:rPr>
              <w:t>Item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1B78AE" w:rsidP="008B45CE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Secretaria</w:t>
            </w:r>
            <w:r w:rsidR="00562465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1B78AE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modifica datos de un </w:t>
            </w:r>
            <w:r w:rsidR="001B78AE">
              <w:rPr>
                <w:rFonts w:cs="Arial"/>
                <w:sz w:val="20"/>
                <w:szCs w:val="20"/>
                <w:lang w:val="es-PY" w:eastAsia="es-PY"/>
              </w:rPr>
              <w:t>ítem a evaluar.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</w:t>
            </w:r>
            <w:r w:rsidR="001B78AE">
              <w:rPr>
                <w:rFonts w:cs="Arial"/>
                <w:sz w:val="20"/>
                <w:szCs w:val="20"/>
                <w:lang w:val="es-PY" w:eastAsia="es-PY"/>
              </w:rPr>
              <w:t xml:space="preserve"> Secretaria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521530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 w:rsidR="00521530">
              <w:rPr>
                <w:rFonts w:cs="Arial"/>
                <w:sz w:val="20"/>
                <w:szCs w:val="20"/>
                <w:lang w:val="es-PY" w:eastAsia="es-PY"/>
              </w:rPr>
              <w:t xml:space="preserve">os datos del </w:t>
            </w:r>
            <w:proofErr w:type="spellStart"/>
            <w:r w:rsidR="00521530">
              <w:rPr>
                <w:rFonts w:cs="Arial"/>
                <w:sz w:val="20"/>
                <w:szCs w:val="20"/>
                <w:lang w:val="es-PY" w:eastAsia="es-PY"/>
              </w:rPr>
              <w:t>Item</w:t>
            </w:r>
            <w:proofErr w:type="spellEnd"/>
            <w:r w:rsidR="00521530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 w:rsidR="00562465">
              <w:rPr>
                <w:rFonts w:cs="Arial"/>
                <w:sz w:val="20"/>
                <w:szCs w:val="20"/>
                <w:lang w:val="es-PY" w:eastAsia="es-PY"/>
              </w:rPr>
              <w:t>a</w:t>
            </w:r>
            <w:r w:rsidR="00521530">
              <w:rPr>
                <w:rFonts w:cs="Arial"/>
                <w:sz w:val="20"/>
                <w:szCs w:val="20"/>
                <w:lang w:val="es-PY" w:eastAsia="es-PY"/>
              </w:rPr>
              <w:t>ctualizados</w:t>
            </w:r>
            <w:r w:rsidR="00562465">
              <w:rPr>
                <w:rFonts w:cs="Arial"/>
                <w:sz w:val="20"/>
                <w:szCs w:val="20"/>
                <w:lang w:val="es-PY" w:eastAsia="es-PY"/>
              </w:rPr>
              <w:t xml:space="preserve"> en la base de datos.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"/>
              <w:gridCol w:w="2578"/>
              <w:gridCol w:w="3983"/>
            </w:tblGrid>
            <w:tr w:rsidR="004E28CD" w:rsidRPr="00000CE8" w:rsidTr="003724A8">
              <w:trPr>
                <w:trHeight w:val="422"/>
                <w:tblCellSpacing w:w="15" w:type="dxa"/>
              </w:trPr>
              <w:tc>
                <w:tcPr>
                  <w:tcW w:w="1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3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4E28CD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1B78A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lista todos los ítems </w:t>
                  </w:r>
                  <w:r w:rsidR="004E28CD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para elegir el que desea modificar</w:t>
                  </w:r>
                  <w:r w:rsidR="004E28CD"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562465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Se puede filtrar por nombre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o planilla</w:t>
                  </w:r>
                  <w:r w:rsidR="00521530" w:rsidRPr="00521530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="00562465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4E28CD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selecciona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curso que gustaría modificar</w:t>
                  </w:r>
                  <w:r w:rsidR="00562465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4E28CD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muestra los datos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que pueden modificarse</w:t>
                  </w:r>
                  <w:r w:rsidR="00521530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</w:t>
                  </w:r>
                  <w:r w:rsidR="00562465" w:rsidRPr="0056246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2F25C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 </w:t>
                  </w:r>
                </w:p>
              </w:tc>
            </w:tr>
            <w:tr w:rsidR="004E28CD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realiza las modificaciones y confirma los cambios</w:t>
                  </w:r>
                  <w:r w:rsidR="009B49A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4E28CD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562465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valida los cambios</w:t>
                  </w:r>
                  <w:r w:rsidR="00521530" w:rsidRPr="002D7527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</w:t>
                  </w:r>
                  <w:r w:rsidRPr="002D7527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los guarda en la base de datos. Retorna un mensaje de éxito.</w:t>
                  </w:r>
                </w:p>
              </w:tc>
            </w:tr>
          </w:tbl>
          <w:p w:rsidR="004E28CD" w:rsidRPr="00000CE8" w:rsidRDefault="004E28CD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2552B" w:rsidRDefault="0052552B"/>
    <w:p w:rsidR="0052552B" w:rsidRDefault="0052552B"/>
    <w:p w:rsidR="00521530" w:rsidRDefault="00562465">
      <w:r>
        <w:t>Observación:</w:t>
      </w:r>
    </w:p>
    <w:p w:rsidR="00521530" w:rsidRDefault="00521530" w:rsidP="00521530">
      <w:pPr>
        <w:pStyle w:val="Prrafodelista"/>
        <w:numPr>
          <w:ilvl w:val="0"/>
          <w:numId w:val="4"/>
        </w:numPr>
      </w:pPr>
      <w:r>
        <w:t>Se podrá buscar por nombre de ítem o bien por planilla, para ello se incluirá un input donde se podrá cargar el nombre del ítem, y se listarán las planillas vigentes que permitirá traer los ítems por cada planilla</w:t>
      </w:r>
    </w:p>
    <w:p w:rsidR="002D7527" w:rsidRDefault="00562465" w:rsidP="002D7527">
      <w:pPr>
        <w:pStyle w:val="Prrafodelista"/>
        <w:numPr>
          <w:ilvl w:val="0"/>
          <w:numId w:val="4"/>
        </w:numPr>
      </w:pPr>
      <w:r>
        <w:t xml:space="preserve">Los datos que pueden modificarse son </w:t>
      </w:r>
      <w:r w:rsidR="00521530">
        <w:t xml:space="preserve">Descripción, </w:t>
      </w:r>
      <w:r w:rsidR="002D7527">
        <w:t xml:space="preserve">planilla, </w:t>
      </w:r>
      <w:proofErr w:type="spellStart"/>
      <w:r w:rsidR="00094D08">
        <w:t>tipo_item</w:t>
      </w:r>
      <w:proofErr w:type="spellEnd"/>
      <w:r w:rsidR="00094D08">
        <w:t xml:space="preserve">, </w:t>
      </w:r>
      <w:proofErr w:type="spellStart"/>
      <w:r w:rsidR="002D7527">
        <w:t>puntaje_maximo</w:t>
      </w:r>
      <w:proofErr w:type="spellEnd"/>
      <w:r w:rsidR="002D7527">
        <w:t xml:space="preserve">, y </w:t>
      </w:r>
      <w:proofErr w:type="spellStart"/>
      <w:r w:rsidR="002D7527">
        <w:t>fecha_evaluacion</w:t>
      </w:r>
      <w:proofErr w:type="spellEnd"/>
      <w:r>
        <w:t>.</w:t>
      </w:r>
    </w:p>
    <w:p w:rsidR="009A7AA5" w:rsidRDefault="002D7527" w:rsidP="002D7527">
      <w:pPr>
        <w:pStyle w:val="Prrafodelista"/>
        <w:numPr>
          <w:ilvl w:val="0"/>
          <w:numId w:val="4"/>
        </w:numPr>
      </w:pPr>
      <w:r>
        <w:t xml:space="preserve">La </w:t>
      </w:r>
      <w:proofErr w:type="spellStart"/>
      <w:r>
        <w:t>fecha_evaluacion</w:t>
      </w:r>
      <w:proofErr w:type="spellEnd"/>
      <w:r>
        <w:t xml:space="preserve"> debe ser una fecha del año en curso</w:t>
      </w:r>
      <w:r w:rsidR="009A7AA5">
        <w:t>.</w:t>
      </w:r>
      <w:r>
        <w:t xml:space="preserve"> El campo puntaje debe ser un número menor a 100.</w:t>
      </w:r>
    </w:p>
    <w:p w:rsidR="000C7155" w:rsidRDefault="000C7155"/>
    <w:p w:rsidR="000C7155" w:rsidRDefault="000C7155"/>
    <w:p w:rsidR="000C7155" w:rsidRDefault="000C7155"/>
    <w:p w:rsidR="000C7155" w:rsidRDefault="000C7155"/>
    <w:p w:rsidR="000C7155" w:rsidRDefault="000C7155"/>
    <w:p w:rsidR="0052552B" w:rsidRDefault="0052552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2D7527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Registrar </w:t>
            </w:r>
            <w:r w:rsidR="002D7527">
              <w:rPr>
                <w:rFonts w:cs="Arial"/>
                <w:sz w:val="20"/>
                <w:szCs w:val="20"/>
                <w:lang w:val="es-PY" w:eastAsia="es-PY"/>
              </w:rPr>
              <w:t>Evaluación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9474A6" w:rsidP="009474A6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Secretaria.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2D7527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registran </w:t>
            </w:r>
            <w:r w:rsidR="002D7527">
              <w:rPr>
                <w:rFonts w:cs="Arial"/>
                <w:sz w:val="20"/>
                <w:szCs w:val="20"/>
                <w:lang w:val="es-PY" w:eastAsia="es-PY"/>
              </w:rPr>
              <w:t>la evaluación de un ítem de una planilla del alumno.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2D7527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Debe estar </w:t>
            </w:r>
            <w:proofErr w:type="spellStart"/>
            <w:r w:rsidRPr="002D7527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logueado</w:t>
            </w:r>
            <w:proofErr w:type="spellEnd"/>
            <w:r w:rsidRPr="002D7527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 con perfil Directivo/Operador.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2D7527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Los datos </w:t>
            </w:r>
            <w:r w:rsidR="002D7527">
              <w:rPr>
                <w:rFonts w:cs="Arial"/>
                <w:sz w:val="20"/>
                <w:szCs w:val="20"/>
                <w:lang w:val="es-PY" w:eastAsia="es-PY"/>
              </w:rPr>
              <w:t>de la evaluación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son </w:t>
            </w:r>
            <w:r w:rsidR="002D7527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19"/>
              <w:gridCol w:w="2003"/>
              <w:gridCol w:w="4418"/>
            </w:tblGrid>
            <w:tr w:rsidR="000C7155" w:rsidRPr="00000CE8" w:rsidTr="003724A8">
              <w:trPr>
                <w:tblCellSpacing w:w="15" w:type="dxa"/>
              </w:trPr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0C7155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2D7527" w:rsidP="002D7527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</w:t>
                  </w:r>
                  <w:r w:rsidR="000C7155"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despliega en pantalla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los datos d</w:t>
                  </w:r>
                  <w:r w:rsidR="000C7155"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formulario de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evaluación</w:t>
                  </w:r>
                  <w:r w:rsidR="00FF0848" w:rsidRPr="00FF0848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="000C7155"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0C7155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2D7527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carga la información de </w:t>
                  </w:r>
                  <w:r w:rsidR="002D752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la evaluación</w:t>
                  </w:r>
                  <w:r w:rsidR="002D7527" w:rsidRPr="002D7527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 w:rsidR="002D752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C7155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871E72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verifica los campos</w:t>
                  </w:r>
                  <w:r w:rsidR="003D2EC3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</w:t>
                  </w:r>
                  <w:r w:rsidRPr="00871E72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 Si todos los campos cumplen con los requisitos, retorna una pantalla con los datos ingresados para confirmar.</w:t>
                  </w:r>
                </w:p>
              </w:tc>
            </w:tr>
            <w:tr w:rsidR="000C7155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usuario confirma los datos ingresados</w:t>
                  </w:r>
                  <w:r w:rsidR="00871E7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C7155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</w:t>
                  </w:r>
                  <w:r w:rsidR="00871E7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procede a almacenar los datos. Retorna un mensaje de éxito.</w:t>
                  </w:r>
                </w:p>
              </w:tc>
            </w:tr>
          </w:tbl>
          <w:p w:rsidR="000C7155" w:rsidRPr="00000CE8" w:rsidRDefault="000C7155" w:rsidP="000C7155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0C7155" w:rsidRDefault="000C7155">
      <w:bookmarkStart w:id="0" w:name="_GoBack"/>
      <w:bookmarkEnd w:id="0"/>
    </w:p>
    <w:p w:rsidR="008B45CE" w:rsidRDefault="008B45CE"/>
    <w:p w:rsidR="007F000F" w:rsidRDefault="007F000F">
      <w:r>
        <w:t>Observación:</w:t>
      </w:r>
    </w:p>
    <w:p w:rsidR="007F000F" w:rsidRDefault="007F000F" w:rsidP="007F000F">
      <w:pPr>
        <w:pStyle w:val="Prrafodelista"/>
        <w:numPr>
          <w:ilvl w:val="0"/>
          <w:numId w:val="5"/>
        </w:numPr>
      </w:pPr>
      <w:r>
        <w:t xml:space="preserve">El formulario de </w:t>
      </w:r>
      <w:r w:rsidR="002D7527">
        <w:t>Evaluación requiere registrar el ítem a evaluar, y los datos del alumno, además del puntaje alcanzado</w:t>
      </w:r>
      <w:r>
        <w:t>.</w:t>
      </w:r>
    </w:p>
    <w:p w:rsidR="007F000F" w:rsidRDefault="00CE3B6D" w:rsidP="00B801F0">
      <w:pPr>
        <w:pStyle w:val="Prrafodelista"/>
        <w:numPr>
          <w:ilvl w:val="0"/>
          <w:numId w:val="5"/>
        </w:numPr>
      </w:pPr>
      <w:r>
        <w:t>En el caso del ítem a evaluar, debe ser un ítem previamente registrado. Lo mismo ocurre con el alumno</w:t>
      </w:r>
      <w:r w:rsidR="00880875">
        <w:t>.</w:t>
      </w:r>
      <w:r>
        <w:t xml:space="preserve"> Para ambos casos habrán filtros por nombres.</w:t>
      </w:r>
    </w:p>
    <w:p w:rsidR="003D2EC3" w:rsidRDefault="003D2EC3" w:rsidP="00B801F0">
      <w:pPr>
        <w:pStyle w:val="Prrafodelista"/>
        <w:numPr>
          <w:ilvl w:val="0"/>
          <w:numId w:val="5"/>
        </w:numPr>
      </w:pPr>
      <w:r>
        <w:t xml:space="preserve">Se valida primeramente que el curso asignado al alumno sea el mismo al asignado al ítem. Además el puntaje obtenido debe ser menor o igual al </w:t>
      </w:r>
      <w:proofErr w:type="spellStart"/>
      <w:r>
        <w:t>puntaje_evaluacion</w:t>
      </w:r>
      <w:proofErr w:type="spellEnd"/>
      <w:r>
        <w:t xml:space="preserve"> registrado en el ítem.</w:t>
      </w:r>
    </w:p>
    <w:p w:rsidR="008B45CE" w:rsidRDefault="008B45CE"/>
    <w:p w:rsidR="008B45CE" w:rsidRDefault="008B45CE"/>
    <w:p w:rsidR="003D2EC3" w:rsidRDefault="003D2EC3"/>
    <w:p w:rsidR="00B801F0" w:rsidRDefault="00B801F0"/>
    <w:p w:rsidR="008B45CE" w:rsidRDefault="008B45CE"/>
    <w:p w:rsidR="0052552B" w:rsidRDefault="0052552B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52552B" w:rsidRPr="00000CE8" w:rsidTr="008C1ACF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52552B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Modificar Evaluación.</w:t>
            </w:r>
          </w:p>
        </w:tc>
      </w:tr>
      <w:tr w:rsidR="0052552B" w:rsidRPr="00000CE8" w:rsidTr="008C1ACF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Secretaria.</w:t>
            </w:r>
          </w:p>
        </w:tc>
      </w:tr>
      <w:tr w:rsidR="0052552B" w:rsidRPr="00000CE8" w:rsidTr="008C1ACF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modifica datos de un ítem a evaluar.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52552B" w:rsidRPr="00000CE8" w:rsidTr="008C1ACF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 Secretaria.</w:t>
            </w:r>
          </w:p>
        </w:tc>
      </w:tr>
      <w:tr w:rsidR="0052552B" w:rsidRPr="00000CE8" w:rsidTr="008C1ACF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os datos del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Item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actualizados en la base de datos.</w:t>
            </w:r>
          </w:p>
        </w:tc>
      </w:tr>
      <w:tr w:rsidR="0052552B" w:rsidRPr="00000CE8" w:rsidTr="008C1ACF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52B" w:rsidRPr="00000CE8" w:rsidRDefault="0052552B" w:rsidP="008C1AC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"/>
              <w:gridCol w:w="2578"/>
              <w:gridCol w:w="3983"/>
            </w:tblGrid>
            <w:tr w:rsidR="0052552B" w:rsidRPr="00000CE8" w:rsidTr="008C1ACF">
              <w:trPr>
                <w:trHeight w:val="422"/>
                <w:tblCellSpacing w:w="15" w:type="dxa"/>
              </w:trPr>
              <w:tc>
                <w:tcPr>
                  <w:tcW w:w="1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3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52552B" w:rsidRPr="00000CE8" w:rsidTr="008C1ACF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lista todos los ítems para elegir el que desea modificar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Se puede filtrar por nombre o planilla</w:t>
                  </w:r>
                  <w:r w:rsidRPr="00521530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52552B" w:rsidRPr="00000CE8" w:rsidTr="008C1ACF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selecciona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curso que gustaría modificar.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52552B" w:rsidRPr="00000CE8" w:rsidTr="008C1ACF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muestra los datos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que pueden modificarse</w:t>
                  </w:r>
                  <w:r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</w:t>
                  </w:r>
                  <w:r w:rsidRPr="0056246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 </w:t>
                  </w:r>
                </w:p>
              </w:tc>
            </w:tr>
            <w:tr w:rsidR="0052552B" w:rsidRPr="00000CE8" w:rsidTr="008C1ACF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realiza las modificaciones y confirma los cambios.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52552B" w:rsidRPr="00000CE8" w:rsidTr="008C1ACF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552B" w:rsidRPr="00000CE8" w:rsidRDefault="0052552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valida los cambios</w:t>
                  </w:r>
                  <w:r w:rsidRPr="002D7527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los guarda en la base de datos. Retorna un mensaje de éxito.</w:t>
                  </w:r>
                </w:p>
              </w:tc>
            </w:tr>
          </w:tbl>
          <w:p w:rsidR="0052552B" w:rsidRPr="00000CE8" w:rsidRDefault="0052552B" w:rsidP="008C1ACF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2552B" w:rsidRDefault="0052552B" w:rsidP="0052552B"/>
    <w:p w:rsidR="0052552B" w:rsidRDefault="0052552B" w:rsidP="0052552B"/>
    <w:p w:rsidR="0052552B" w:rsidRDefault="0052552B" w:rsidP="0052552B">
      <w:r>
        <w:t>Observación:</w:t>
      </w:r>
    </w:p>
    <w:p w:rsidR="0052552B" w:rsidRDefault="0052552B" w:rsidP="0052552B">
      <w:pPr>
        <w:pStyle w:val="Prrafodelista"/>
        <w:numPr>
          <w:ilvl w:val="0"/>
          <w:numId w:val="17"/>
        </w:numPr>
      </w:pPr>
      <w:r>
        <w:t>Se podrá buscar por nombre de ítem o bien por planilla, para ello se incluirá un input donde se podrá cargar el nombre del ítem, y se listarán las planillas vigentes que permitirá traer los ítems por cada planilla</w:t>
      </w:r>
    </w:p>
    <w:p w:rsidR="0052552B" w:rsidRDefault="0052552B" w:rsidP="0052552B">
      <w:pPr>
        <w:pStyle w:val="Prrafodelista"/>
        <w:numPr>
          <w:ilvl w:val="0"/>
          <w:numId w:val="17"/>
        </w:numPr>
      </w:pPr>
      <w:r>
        <w:t xml:space="preserve">Los datos que pueden modificarse son Descripción, planilla, </w:t>
      </w:r>
      <w:proofErr w:type="spellStart"/>
      <w:r>
        <w:t>tipo_item</w:t>
      </w:r>
      <w:proofErr w:type="spellEnd"/>
      <w:r>
        <w:t xml:space="preserve">, </w:t>
      </w:r>
      <w:proofErr w:type="spellStart"/>
      <w:r>
        <w:t>puntaje_maximo</w:t>
      </w:r>
      <w:proofErr w:type="spellEnd"/>
      <w:r>
        <w:t xml:space="preserve">, y </w:t>
      </w:r>
      <w:proofErr w:type="spellStart"/>
      <w:r>
        <w:t>fecha_evaluacion</w:t>
      </w:r>
      <w:proofErr w:type="spellEnd"/>
      <w:r>
        <w:t>.</w:t>
      </w:r>
    </w:p>
    <w:p w:rsidR="0052552B" w:rsidRDefault="0052552B" w:rsidP="0052552B">
      <w:pPr>
        <w:pStyle w:val="Prrafodelista"/>
        <w:numPr>
          <w:ilvl w:val="0"/>
          <w:numId w:val="17"/>
        </w:numPr>
      </w:pPr>
      <w:r>
        <w:t xml:space="preserve">La </w:t>
      </w:r>
      <w:proofErr w:type="spellStart"/>
      <w:r>
        <w:t>fecha_evaluacion</w:t>
      </w:r>
      <w:proofErr w:type="spellEnd"/>
      <w:r>
        <w:t xml:space="preserve"> debe ser una fecha del año en curso. El campo puntaje debe ser un número menor a 100.</w:t>
      </w:r>
    </w:p>
    <w:p w:rsidR="0052552B" w:rsidRDefault="0052552B"/>
    <w:p w:rsidR="0052552B" w:rsidRDefault="0052552B"/>
    <w:p w:rsidR="0052552B" w:rsidRDefault="0052552B"/>
    <w:p w:rsidR="0052552B" w:rsidRDefault="0052552B"/>
    <w:p w:rsidR="0052552B" w:rsidRDefault="0052552B"/>
    <w:p w:rsidR="0052552B" w:rsidRDefault="0052552B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52552B" w:rsidP="008B45CE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Registrar</w:t>
            </w:r>
            <w:r w:rsidR="003D2EC3">
              <w:rPr>
                <w:rFonts w:cs="Arial"/>
                <w:sz w:val="20"/>
                <w:szCs w:val="20"/>
                <w:lang w:val="es-PY" w:eastAsia="es-PY"/>
              </w:rPr>
              <w:t xml:space="preserve"> entrevistas.</w:t>
            </w:r>
            <w:r w:rsidR="002125C4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378B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Directora/Secretaria</w:t>
            </w:r>
            <w:r w:rsidR="009B49A9" w:rsidRPr="0000378B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.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00378B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 w:rsidR="0000378B">
              <w:rPr>
                <w:rFonts w:cs="Arial"/>
                <w:sz w:val="20"/>
                <w:szCs w:val="20"/>
                <w:lang w:val="es-PY" w:eastAsia="es-PY"/>
              </w:rPr>
              <w:t>registra una entrevista del alumno.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378B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Debe estar </w:t>
            </w:r>
            <w:proofErr w:type="spellStart"/>
            <w:r w:rsidRPr="0000378B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logueado</w:t>
            </w:r>
            <w:proofErr w:type="spellEnd"/>
            <w:r w:rsidRPr="0000378B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 con perfil Directivo/Operador</w:t>
            </w:r>
            <w:r w:rsidR="009B49A9" w:rsidRPr="0000378B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.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00378B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os datos </w:t>
            </w:r>
            <w:r w:rsidR="0000378B">
              <w:rPr>
                <w:rFonts w:cs="Arial"/>
                <w:sz w:val="20"/>
                <w:szCs w:val="20"/>
                <w:lang w:val="es-PY" w:eastAsia="es-PY"/>
              </w:rPr>
              <w:t>de la entrevista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 w:rsidR="009B49A9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01"/>
              <w:gridCol w:w="2009"/>
              <w:gridCol w:w="4564"/>
            </w:tblGrid>
            <w:tr w:rsidR="0000378B" w:rsidRPr="00000CE8" w:rsidTr="0000378B">
              <w:trPr>
                <w:trHeight w:val="422"/>
                <w:tblCellSpacing w:w="15" w:type="dxa"/>
              </w:trPr>
              <w:tc>
                <w:tcPr>
                  <w:tcW w:w="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2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41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00378B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00378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Se genera un Id de entrevista y e</w:t>
                  </w:r>
                  <w:r w:rsidR="008B45CE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 sistema lista tod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o</w:t>
                  </w:r>
                  <w:r w:rsidR="008B45CE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 l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o</w:t>
                  </w:r>
                  <w:r w:rsidR="008B45CE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s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datos del formulario</w:t>
                  </w:r>
                  <w:r w:rsidRPr="0000378B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="008B45CE"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00378B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</w:t>
                  </w:r>
                  <w:r w:rsidR="0000378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carga todos los datos de la entrevista</w:t>
                  </w:r>
                  <w:r w:rsidR="0000378B" w:rsidRPr="0000378B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0378B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00378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verifica los campos</w:t>
                  </w:r>
                  <w:r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</w:t>
                  </w:r>
                  <w:r w:rsidRPr="00871E72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 Si todos los campos cumplen con los requisitos, retorna una pantalla con los datos ingresados para confirmar.</w:t>
                  </w:r>
                </w:p>
              </w:tc>
            </w:tr>
            <w:tr w:rsidR="0000378B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378B" w:rsidRPr="00000CE8" w:rsidRDefault="0000378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378B" w:rsidRPr="00000CE8" w:rsidRDefault="0000378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usuario confirma los datos ingresados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378B" w:rsidRPr="00000CE8" w:rsidRDefault="0000378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0378B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378B" w:rsidRPr="00000CE8" w:rsidRDefault="0000378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378B" w:rsidRPr="00000CE8" w:rsidRDefault="0000378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378B" w:rsidRPr="00000CE8" w:rsidRDefault="0000378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procede a almacenar los datos. Retorna un mensaje de éxito.</w:t>
                  </w:r>
                </w:p>
              </w:tc>
            </w:tr>
          </w:tbl>
          <w:p w:rsidR="008B45CE" w:rsidRPr="00000CE8" w:rsidRDefault="008B45CE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781AB6" w:rsidRDefault="00781AB6"/>
    <w:p w:rsidR="009B49A9" w:rsidRDefault="009B49A9"/>
    <w:p w:rsidR="009B49A9" w:rsidRDefault="009B49A9">
      <w:r>
        <w:t>Observación:</w:t>
      </w:r>
    </w:p>
    <w:p w:rsidR="009B49A9" w:rsidRDefault="0000378B" w:rsidP="009B49A9">
      <w:pPr>
        <w:pStyle w:val="Prrafodelista"/>
        <w:numPr>
          <w:ilvl w:val="0"/>
          <w:numId w:val="6"/>
        </w:numPr>
      </w:pPr>
      <w:r>
        <w:t>Los campos del formulario son: Alumno, Motivo, Acuerdo, Sugerencias, Fecha. Los campos Alumno, Motivo, Acuerdo y Fecha son obligatorios. El campo Sugerencias es opcional.</w:t>
      </w:r>
    </w:p>
    <w:p w:rsidR="00880875" w:rsidRDefault="0000378B" w:rsidP="009B49A9">
      <w:pPr>
        <w:pStyle w:val="Prrafodelista"/>
        <w:numPr>
          <w:ilvl w:val="0"/>
          <w:numId w:val="6"/>
        </w:numPr>
      </w:pPr>
      <w:r>
        <w:t>Para la carga del alumno, el mismo debe estar registrado previamente</w:t>
      </w:r>
      <w:r w:rsidR="00880875">
        <w:t>.</w:t>
      </w:r>
      <w:r>
        <w:t xml:space="preserve"> </w:t>
      </w:r>
    </w:p>
    <w:p w:rsidR="0000378B" w:rsidRDefault="0000378B" w:rsidP="009B49A9">
      <w:pPr>
        <w:pStyle w:val="Prrafodelista"/>
        <w:numPr>
          <w:ilvl w:val="0"/>
          <w:numId w:val="6"/>
        </w:numPr>
      </w:pPr>
      <w:r>
        <w:t xml:space="preserve">Se debe validar que no exista otra </w:t>
      </w:r>
      <w:r w:rsidR="00682BA3">
        <w:t>entrevista al mismo alumno en la misma fecha.</w:t>
      </w:r>
    </w:p>
    <w:p w:rsidR="009B49A9" w:rsidRDefault="009B49A9"/>
    <w:p w:rsidR="009B49A9" w:rsidRDefault="009B49A9"/>
    <w:p w:rsidR="00781AB6" w:rsidRDefault="00781AB6"/>
    <w:p w:rsidR="00781AB6" w:rsidRDefault="00781AB6"/>
    <w:p w:rsidR="00781AB6" w:rsidRDefault="00781AB6"/>
    <w:p w:rsidR="00781AB6" w:rsidRDefault="00781AB6"/>
    <w:p w:rsidR="00781AB6" w:rsidRDefault="00781AB6"/>
    <w:p w:rsidR="00781AB6" w:rsidRDefault="00781AB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682BA3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Modificar entrevista</w:t>
            </w:r>
            <w:r w:rsidR="00880875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682BA3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Directora/Secretaria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682BA3" w:rsidP="00781AB6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 modifican los datos de una entrevista realizada a un alumno</w:t>
            </w:r>
            <w:r w:rsidR="00781AB6"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. 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682BA3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682BA3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Debe estar </w:t>
            </w:r>
            <w:proofErr w:type="spellStart"/>
            <w:r w:rsidRPr="00682BA3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logueado</w:t>
            </w:r>
            <w:proofErr w:type="spellEnd"/>
            <w:r w:rsidRPr="00682BA3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 con perfil Directivo/Operador.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682BA3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os datos </w:t>
            </w:r>
            <w:r w:rsidR="00682BA3">
              <w:rPr>
                <w:rFonts w:cs="Arial"/>
                <w:sz w:val="20"/>
                <w:szCs w:val="20"/>
                <w:lang w:val="es-PY" w:eastAsia="es-PY"/>
              </w:rPr>
              <w:t>de la entrevista son actualizados en la base de datos.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20"/>
              <w:gridCol w:w="2410"/>
              <w:gridCol w:w="4010"/>
            </w:tblGrid>
            <w:tr w:rsidR="00682BA3" w:rsidRPr="00000CE8" w:rsidTr="003724A8">
              <w:trPr>
                <w:tblCellSpacing w:w="15" w:type="dxa"/>
              </w:trPr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682BA3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682BA3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 w:rsidR="00682BA3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lista todas las entrevistas realizadas en el año en curso. Permite la búsqueda por filtros</w:t>
                  </w:r>
                  <w:r w:rsidR="00682BA3" w:rsidRPr="00682BA3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="00682BA3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682BA3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682BA3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tor </w:t>
                  </w:r>
                  <w:r w:rsidR="00682BA3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selecciona la entrevista que desea modificar</w:t>
                  </w:r>
                  <w:r w:rsidR="002B78B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682BA3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2B78B9" w:rsidP="002706BB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 w:rsidR="00682BA3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despliega los datos que pueden ser modificados</w:t>
                  </w:r>
                  <w:r w:rsidR="00682BA3" w:rsidRPr="00682BA3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 w:rsidR="00682BA3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682BA3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682BA3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</w:t>
                  </w:r>
                  <w:r w:rsidR="002B78B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o </w:t>
                  </w:r>
                  <w:r w:rsidR="00682BA3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realiza las modificaciones necesarias y confirma</w:t>
                  </w:r>
                  <w:r w:rsidR="002B78B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682BA3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E1034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valida los datos ingresados</w:t>
                  </w:r>
                  <w:r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4</w:t>
                  </w:r>
                  <w:r w:rsidRPr="00E10346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Se registra en base de datos las modificaciones y se retorna un mensaje de éxito.</w:t>
                  </w:r>
                </w:p>
              </w:tc>
            </w:tr>
          </w:tbl>
          <w:p w:rsidR="00781AB6" w:rsidRPr="00000CE8" w:rsidRDefault="00781AB6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781AB6" w:rsidRDefault="00781AB6"/>
    <w:p w:rsidR="002B78B9" w:rsidRDefault="002B78B9"/>
    <w:p w:rsidR="002B78B9" w:rsidRDefault="002B78B9">
      <w:r>
        <w:t>Observación:</w:t>
      </w:r>
      <w:r w:rsidR="002706BB">
        <w:t xml:space="preserve"> </w:t>
      </w:r>
    </w:p>
    <w:p w:rsidR="002B78B9" w:rsidRDefault="00E10346" w:rsidP="002B78B9">
      <w:pPr>
        <w:pStyle w:val="Prrafodelista"/>
        <w:numPr>
          <w:ilvl w:val="0"/>
          <w:numId w:val="7"/>
        </w:numPr>
      </w:pPr>
      <w:r>
        <w:t>Los filtros para la búsqueda de entrevistas</w:t>
      </w:r>
      <w:r w:rsidR="002706BB">
        <w:t xml:space="preserve"> son alumno y fecha.</w:t>
      </w:r>
    </w:p>
    <w:p w:rsidR="00B5610D" w:rsidRDefault="002706BB" w:rsidP="002B78B9">
      <w:pPr>
        <w:pStyle w:val="Prrafodelista"/>
        <w:numPr>
          <w:ilvl w:val="0"/>
          <w:numId w:val="7"/>
        </w:numPr>
      </w:pPr>
      <w:r>
        <w:t>Los datos que pueden modificarse son: Sugerencias y Fecha. De igual manera todos los demás datos de la entrevista son mostrados pero sin la opción de modificar.</w:t>
      </w:r>
    </w:p>
    <w:p w:rsidR="002706BB" w:rsidRDefault="002706BB" w:rsidP="002706BB">
      <w:pPr>
        <w:pStyle w:val="Prrafodelista"/>
        <w:numPr>
          <w:ilvl w:val="0"/>
          <w:numId w:val="7"/>
        </w:numPr>
      </w:pPr>
      <w:r>
        <w:t>Se debe validar que no exista otra entrevista al mismo alumno en la misma fecha.</w:t>
      </w:r>
    </w:p>
    <w:p w:rsidR="00B84EBE" w:rsidRDefault="00B84EBE" w:rsidP="00B84EBE"/>
    <w:p w:rsidR="002706BB" w:rsidRDefault="002706BB" w:rsidP="00B84EBE"/>
    <w:p w:rsidR="002706BB" w:rsidRDefault="002706BB" w:rsidP="00B84EBE"/>
    <w:p w:rsidR="002706BB" w:rsidRDefault="002706BB" w:rsidP="00B84EBE"/>
    <w:p w:rsidR="002706BB" w:rsidRDefault="002706BB" w:rsidP="00B84EBE"/>
    <w:p w:rsidR="002706BB" w:rsidRDefault="002706BB" w:rsidP="00B84EB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1910CF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Solicitar informes evaluación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1910C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Directora/Secretaria</w:t>
            </w:r>
            <w:r w:rsidR="00405A33" w:rsidRPr="001910C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.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1910CF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 realiza un informe sobre la evaluación de un alumno.</w:t>
            </w:r>
            <w:r w:rsidR="008B06DB"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1910C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1910C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Debe estar </w:t>
            </w:r>
            <w:proofErr w:type="spellStart"/>
            <w:r w:rsidRPr="001910C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logueado</w:t>
            </w:r>
            <w:proofErr w:type="spellEnd"/>
            <w:r w:rsidRPr="001910C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 con perfil Directivo/Operador.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BC3828" w:rsidP="00BC382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Los datos del informe son proveídos al cliente.</w:t>
            </w:r>
            <w:r w:rsidR="008B06DB"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02"/>
              <w:gridCol w:w="2123"/>
              <w:gridCol w:w="4315"/>
            </w:tblGrid>
            <w:tr w:rsidR="001578FC" w:rsidRPr="00000CE8" w:rsidTr="008B06DB">
              <w:trPr>
                <w:tblCellSpacing w:w="15" w:type="dxa"/>
              </w:trPr>
              <w:tc>
                <w:tcPr>
                  <w:tcW w:w="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1578FC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1910CF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sistema </w:t>
                  </w:r>
                  <w:r w:rsidR="001910CF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despliega un filtro de búsqueda para las evaluaciones del alumno</w:t>
                  </w:r>
                  <w:r w:rsidR="001910CF" w:rsidRPr="001910CF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1578FC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También se puede filtrar el de alguna materia en particular o bien se traerán los datos de todas las materias</w:t>
                  </w:r>
                  <w:r w:rsidR="001578FC" w:rsidRPr="001578FC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 w:rsidR="001578FC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1578FC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1910CF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actor filtra los datos y selecciona </w:t>
                  </w:r>
                  <w:r w:rsidR="001910CF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alumno cuyo informe desea visualizar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1578FC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1910CF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 w:rsidR="001910CF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lista la información requerida para el informe</w:t>
                  </w:r>
                  <w:r w:rsidR="001578FC" w:rsidRPr="001578FC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 w:rsidR="001910CF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Ofrece la opción de exportar en Excel y PDF.</w:t>
                  </w:r>
                </w:p>
              </w:tc>
            </w:tr>
          </w:tbl>
          <w:p w:rsidR="008B06DB" w:rsidRPr="00000CE8" w:rsidRDefault="008B06DB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A865E6" w:rsidRDefault="00A865E6"/>
    <w:p w:rsidR="00405A33" w:rsidRDefault="00405A33"/>
    <w:p w:rsidR="00405A33" w:rsidRDefault="00405A33">
      <w:r>
        <w:t>Observación:</w:t>
      </w:r>
    </w:p>
    <w:p w:rsidR="00ED4A3C" w:rsidRDefault="00405A33" w:rsidP="001578FC">
      <w:pPr>
        <w:pStyle w:val="Prrafodelista"/>
        <w:numPr>
          <w:ilvl w:val="0"/>
          <w:numId w:val="9"/>
        </w:numPr>
      </w:pPr>
      <w:r>
        <w:t xml:space="preserve">Los filtros que se ofrecen para </w:t>
      </w:r>
      <w:r w:rsidR="001578FC">
        <w:t>elegir al alumno son: nombre y número de cédula.</w:t>
      </w:r>
    </w:p>
    <w:p w:rsidR="001578FC" w:rsidRDefault="001578FC" w:rsidP="001578FC">
      <w:pPr>
        <w:pStyle w:val="Prrafodelista"/>
        <w:numPr>
          <w:ilvl w:val="0"/>
          <w:numId w:val="9"/>
        </w:numPr>
      </w:pPr>
      <w:r>
        <w:t>Se debe seleccionar una materia en el caso que se desee el informe de esa materia, o bien seleccionar la opción “Informe general” que permitirá mostrar las calificaciones de todas las materias del curso del alumno.</w:t>
      </w:r>
    </w:p>
    <w:p w:rsidR="001578FC" w:rsidRDefault="001578FC" w:rsidP="001578FC">
      <w:pPr>
        <w:pStyle w:val="Prrafodelista"/>
        <w:numPr>
          <w:ilvl w:val="0"/>
          <w:numId w:val="9"/>
        </w:numPr>
      </w:pPr>
      <w:r>
        <w:t>En el informe se muestra, por cada materia, todos los ítems a ser evaluados, con el puntaje asignado y el puntaje alcanzado por el alumno, mostrándose al final una sumatoria del puntaje total asignado y el puntaje total alcanzado.</w:t>
      </w:r>
    </w:p>
    <w:p w:rsidR="008B06DB" w:rsidRDefault="008B06DB"/>
    <w:p w:rsidR="008B06DB" w:rsidRDefault="008B06DB"/>
    <w:p w:rsidR="008B06DB" w:rsidRDefault="008B06DB"/>
    <w:p w:rsidR="008B06DB" w:rsidRDefault="008B06DB"/>
    <w:p w:rsidR="001578FC" w:rsidRDefault="001578FC"/>
    <w:p w:rsidR="008B06DB" w:rsidRDefault="008B06DB"/>
    <w:p w:rsidR="008B06DB" w:rsidRDefault="008B06D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1578FC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Solicitar Informe de Entrevistas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1578FC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Directora/Secretaria</w:t>
            </w:r>
            <w:r w:rsidR="00D758D0" w:rsidRPr="001578FC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.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1578FC" w:rsidP="00BC382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 w:rsidR="00BC3828">
              <w:rPr>
                <w:rFonts w:cs="Arial"/>
                <w:sz w:val="20"/>
                <w:szCs w:val="20"/>
                <w:lang w:val="es-PY" w:eastAsia="es-PY"/>
              </w:rPr>
              <w:t>realiza un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informe de entrevistas</w:t>
            </w:r>
            <w:r w:rsidR="00BC3828">
              <w:rPr>
                <w:rFonts w:cs="Arial"/>
                <w:sz w:val="20"/>
                <w:szCs w:val="20"/>
                <w:lang w:val="es-PY" w:eastAsia="es-PY"/>
              </w:rPr>
              <w:t xml:space="preserve"> de un alumno.</w:t>
            </w:r>
            <w:r w:rsidR="008B06DB"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BC3828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Debe estar </w:t>
            </w:r>
            <w:proofErr w:type="spellStart"/>
            <w:r w:rsidRPr="00BC3828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logueado</w:t>
            </w:r>
            <w:proofErr w:type="spellEnd"/>
            <w:r w:rsidRPr="00BC3828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 con perfil Directivo/Operador.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Los datos del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docente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son almacenados en la base de datos 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98"/>
              <w:gridCol w:w="2799"/>
              <w:gridCol w:w="3643"/>
            </w:tblGrid>
            <w:tr w:rsidR="008B06DB" w:rsidRPr="00000CE8" w:rsidTr="00BC3828">
              <w:trPr>
                <w:tblCellSpacing w:w="15" w:type="dxa"/>
              </w:trPr>
              <w:tc>
                <w:tcPr>
                  <w:tcW w:w="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4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BC3828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C3828" w:rsidRPr="00000CE8" w:rsidRDefault="00BC3828" w:rsidP="00BC382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C3828" w:rsidRPr="00000CE8" w:rsidRDefault="00BC3828" w:rsidP="00BC382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C3828" w:rsidRPr="00000CE8" w:rsidRDefault="00BC3828" w:rsidP="00BC382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sistema despliega un filtro de búsqueda para las entrevistas del alumno</w:t>
                  </w:r>
                  <w:r w:rsidRPr="001910CF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BC3828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C3828" w:rsidRPr="00000CE8" w:rsidRDefault="00BC3828" w:rsidP="00BC382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C3828" w:rsidRPr="00000CE8" w:rsidRDefault="00BC3828" w:rsidP="00BC382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actor filtra los datos y selecciona el alumno cuyo informe desea visualizar.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C3828" w:rsidRPr="00000CE8" w:rsidRDefault="00BC3828" w:rsidP="00BC382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BC3828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C3828" w:rsidRPr="00000CE8" w:rsidRDefault="00BC3828" w:rsidP="00BC382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C3828" w:rsidRPr="00000CE8" w:rsidRDefault="00BC3828" w:rsidP="00BC382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C3828" w:rsidRPr="00000CE8" w:rsidRDefault="00BC3828" w:rsidP="00BC382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lista la información requerida para el informe</w:t>
                  </w:r>
                  <w:r w:rsidRPr="001578FC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Ofrece la opción de exportar en Excel y PDF.</w:t>
                  </w:r>
                </w:p>
              </w:tc>
            </w:tr>
          </w:tbl>
          <w:p w:rsidR="008B06DB" w:rsidRPr="00000CE8" w:rsidRDefault="008B06DB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6D79BF" w:rsidRDefault="006D79BF"/>
    <w:p w:rsidR="00D758D0" w:rsidRDefault="00D758D0"/>
    <w:p w:rsidR="00BC3828" w:rsidRDefault="00BC3828">
      <w:r>
        <w:t>Observación:</w:t>
      </w:r>
    </w:p>
    <w:p w:rsidR="00BC3828" w:rsidRDefault="00BC3828" w:rsidP="00BC3828">
      <w:pPr>
        <w:pStyle w:val="Prrafodelista"/>
        <w:numPr>
          <w:ilvl w:val="0"/>
          <w:numId w:val="16"/>
        </w:numPr>
      </w:pPr>
      <w:r>
        <w:t>Los filtros que se ofrecen para elegir al alumno son: nombre y número de cédula.</w:t>
      </w:r>
    </w:p>
    <w:p w:rsidR="00BC3828" w:rsidRDefault="00BC3828" w:rsidP="00BC3828">
      <w:pPr>
        <w:pStyle w:val="Prrafodelista"/>
        <w:numPr>
          <w:ilvl w:val="0"/>
          <w:numId w:val="16"/>
        </w:numPr>
      </w:pPr>
      <w:r>
        <w:t>En el informe se muestra toda la información almacenada de todas las entrevistas que realizó el alumno en el año en curso.</w:t>
      </w:r>
    </w:p>
    <w:p w:rsidR="00BC3828" w:rsidRDefault="00BC3828" w:rsidP="00BC3828"/>
    <w:p w:rsidR="006D79BF" w:rsidRDefault="006D79BF"/>
    <w:p w:rsidR="006D79BF" w:rsidRDefault="006D79BF"/>
    <w:p w:rsidR="006D79BF" w:rsidRDefault="006D79BF"/>
    <w:p w:rsidR="006D79BF" w:rsidRDefault="006D79BF"/>
    <w:p w:rsidR="006D79BF" w:rsidRDefault="006D79BF"/>
    <w:p w:rsidR="006D79BF" w:rsidRDefault="006D79BF"/>
    <w:p w:rsidR="006D79BF" w:rsidRDefault="006D79BF"/>
    <w:p w:rsidR="006D79BF" w:rsidRDefault="006D79BF"/>
    <w:p w:rsidR="00BC3828" w:rsidRDefault="00BC3828"/>
    <w:p w:rsidR="00BC3828" w:rsidRDefault="00BC3828"/>
    <w:p w:rsidR="00BC3828" w:rsidRDefault="00BC3828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1D54AF" w:rsidP="006D79BF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Cerrar planilla.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1D54A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Directora/Secretaria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1D54AF" w:rsidP="006D79BF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 cierra una planilla</w:t>
            </w:r>
            <w:r w:rsidR="006D79BF"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de evaluación.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1D54A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Debe estar </w:t>
            </w:r>
            <w:proofErr w:type="spellStart"/>
            <w:r w:rsidRPr="001D54A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logueado</w:t>
            </w:r>
            <w:proofErr w:type="spellEnd"/>
            <w:r w:rsidRPr="001D54A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 con perfil Directivo/Operador</w:t>
            </w:r>
            <w:r w:rsidR="008F6DCA" w:rsidRPr="001D54AF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.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1D54AF" w:rsidP="006D79BF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Las calificaciones finales de los alumnos son generadas en base a los ítems evaluados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198"/>
              <w:gridCol w:w="2110"/>
              <w:gridCol w:w="4466"/>
            </w:tblGrid>
            <w:tr w:rsidR="009B1F62" w:rsidRPr="00000CE8" w:rsidTr="001D54AF">
              <w:trPr>
                <w:trHeight w:val="422"/>
                <w:tblCellSpacing w:w="15" w:type="dxa"/>
              </w:trPr>
              <w:tc>
                <w:tcPr>
                  <w:tcW w:w="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D79BF" w:rsidRPr="00000CE8" w:rsidRDefault="006D79B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D79BF" w:rsidRPr="00000CE8" w:rsidRDefault="006D79BF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D79BF" w:rsidRPr="00000CE8" w:rsidRDefault="006D79BF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2907AB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lista todas las planillas del año en curso. Se provee filtros para la búsqueda</w:t>
                  </w:r>
                  <w:r w:rsidRPr="001D54AF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2907AB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selecciona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la planilla </w:t>
                  </w:r>
                  <w:r w:rsidR="00B458AA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que gustaría cerrar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907AB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muestra los </w:t>
                  </w:r>
                  <w:r w:rsidR="00B458AA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datos de la planilla y un mensaje de aviso</w:t>
                  </w:r>
                  <w:r w:rsidR="00B458AA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 xml:space="preserve"> </w:t>
                  </w:r>
                  <w:r w:rsidR="00B458AA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para confirmar el cierre de la planilla.</w:t>
                  </w:r>
                </w:p>
              </w:tc>
            </w:tr>
            <w:tr w:rsidR="002907AB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</w:t>
                  </w:r>
                  <w:r w:rsidR="002907A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usuario </w:t>
                  </w:r>
                  <w:r w:rsidR="00B458AA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confirma el cierre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907AB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1D54AF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D54AF" w:rsidRPr="00000CE8" w:rsidRDefault="002907AB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realiza el cierre de la planilla</w:t>
                  </w:r>
                  <w:r w:rsidRPr="002907AB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, registrando las calificaciones de todos los alumnos pertenecientes a</w:t>
                  </w:r>
                  <w:r w:rsidR="009B1F6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 curso.</w:t>
                  </w:r>
                </w:p>
              </w:tc>
            </w:tr>
          </w:tbl>
          <w:p w:rsidR="006D79BF" w:rsidRPr="00000CE8" w:rsidRDefault="006D79BF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045A2" w:rsidRDefault="008045A2" w:rsidP="001D54AF">
      <w:pPr>
        <w:ind w:left="708" w:hanging="708"/>
      </w:pPr>
    </w:p>
    <w:p w:rsidR="006425B5" w:rsidRDefault="006425B5"/>
    <w:p w:rsidR="006425B5" w:rsidRDefault="006425B5" w:rsidP="006425B5"/>
    <w:p w:rsidR="006425B5" w:rsidRDefault="006425B5" w:rsidP="006425B5">
      <w:r>
        <w:t>Observación:</w:t>
      </w:r>
    </w:p>
    <w:p w:rsidR="00094D08" w:rsidRDefault="00633444" w:rsidP="00094D08">
      <w:pPr>
        <w:pStyle w:val="Prrafodelista"/>
        <w:numPr>
          <w:ilvl w:val="0"/>
          <w:numId w:val="12"/>
        </w:numPr>
      </w:pPr>
      <w:r>
        <w:t>Se proveen filtros de curso, docente y materia. Todos estos datos son listados.</w:t>
      </w:r>
    </w:p>
    <w:p w:rsidR="006425B5" w:rsidRDefault="00633444" w:rsidP="00094D08">
      <w:pPr>
        <w:pStyle w:val="Prrafodelista"/>
        <w:numPr>
          <w:ilvl w:val="0"/>
          <w:numId w:val="12"/>
        </w:numPr>
      </w:pPr>
      <w:r>
        <w:t>Se cambia el estado de la planilla a “</w:t>
      </w:r>
      <w:r w:rsidR="00991536">
        <w:t>CE</w:t>
      </w:r>
      <w:r>
        <w:t>” –</w:t>
      </w:r>
      <w:r w:rsidR="00991536">
        <w:t>cerrado</w:t>
      </w:r>
      <w:r>
        <w:t>-</w:t>
      </w:r>
      <w:r w:rsidR="00991536">
        <w:t xml:space="preserve"> y se calculan todas las notas finales en base a la evaluación de los ítems de la planilla por cada a</w:t>
      </w:r>
      <w:r w:rsidR="00E626FA">
        <w:t>lumno perteneciente al curso de la planilla.</w:t>
      </w:r>
      <w:r w:rsidR="00094D08">
        <w:t xml:space="preserve"> El cálculo de las calificaciones</w:t>
      </w:r>
      <w:r w:rsidR="00E215F1">
        <w:t xml:space="preserve"> se realiza sumariando todos los puntajes de ítems del mismo tipo, realizando sobre esta suma el </w:t>
      </w:r>
      <w:proofErr w:type="spellStart"/>
      <w:proofErr w:type="gramStart"/>
      <w:r w:rsidR="00E215F1">
        <w:t>calculo</w:t>
      </w:r>
      <w:proofErr w:type="spellEnd"/>
      <w:proofErr w:type="gramEnd"/>
      <w:r w:rsidR="00E215F1">
        <w:t xml:space="preserve"> del porcentaje sobre el total de los ítems evaluados: esto representa</w:t>
      </w:r>
      <w:r w:rsidR="00342FD9">
        <w:t xml:space="preserve"> el porcentaje total de la nota fijada en la tabla </w:t>
      </w:r>
      <w:proofErr w:type="spellStart"/>
      <w:r w:rsidR="00342FD9">
        <w:t>tipo_item</w:t>
      </w:r>
      <w:proofErr w:type="spellEnd"/>
      <w:r w:rsidR="00342FD9">
        <w:t>.</w:t>
      </w:r>
    </w:p>
    <w:p w:rsidR="008045A2" w:rsidRDefault="008045A2"/>
    <w:p w:rsidR="008045A2" w:rsidRDefault="008045A2"/>
    <w:p w:rsidR="008045A2" w:rsidRDefault="008045A2"/>
    <w:p w:rsidR="006425B5" w:rsidRDefault="006425B5"/>
    <w:p w:rsidR="008045A2" w:rsidRDefault="008045A2"/>
    <w:p w:rsidR="008045A2" w:rsidRDefault="008045A2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327801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Generar informe Académico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327801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Directora/Secretaria</w:t>
            </w:r>
            <w:r w:rsidR="008F6DCA" w:rsidRPr="00327801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.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327801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 genera un informe con todas las ca</w:t>
            </w:r>
            <w:r w:rsidR="00473E39">
              <w:rPr>
                <w:rFonts w:cs="Arial"/>
                <w:sz w:val="20"/>
                <w:szCs w:val="20"/>
                <w:lang w:val="es-PY" w:eastAsia="es-PY"/>
              </w:rPr>
              <w:t>lificaciones obtenidas en las diferentes materias.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27801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327801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Debe estar </w:t>
            </w:r>
            <w:proofErr w:type="spellStart"/>
            <w:r w:rsidRPr="00327801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>logueado</w:t>
            </w:r>
            <w:proofErr w:type="spellEnd"/>
            <w:r w:rsidRPr="00327801">
              <w:rPr>
                <w:rFonts w:cs="Arial"/>
                <w:sz w:val="20"/>
                <w:szCs w:val="20"/>
                <w:highlight w:val="yellow"/>
                <w:lang w:val="es-PY" w:eastAsia="es-PY"/>
              </w:rPr>
              <w:t xml:space="preserve"> con perfil Directivo/Operador.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8F6DCA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El pago de la </w:t>
            </w:r>
            <w:r w:rsidR="008F6DCA">
              <w:rPr>
                <w:rFonts w:cs="Arial"/>
                <w:sz w:val="20"/>
                <w:szCs w:val="20"/>
                <w:lang w:val="es-PY" w:eastAsia="es-PY"/>
              </w:rPr>
              <w:t>matrícula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es </w:t>
            </w:r>
            <w:r w:rsidR="008F6DCA">
              <w:rPr>
                <w:rFonts w:cs="Arial"/>
                <w:sz w:val="20"/>
                <w:szCs w:val="20"/>
                <w:lang w:val="es-PY" w:eastAsia="es-PY"/>
              </w:rPr>
              <w:t>registrado en la base de datos.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00"/>
              <w:gridCol w:w="2583"/>
              <w:gridCol w:w="3991"/>
            </w:tblGrid>
            <w:tr w:rsidR="00EC0A04" w:rsidRPr="00000CE8" w:rsidTr="00473E39">
              <w:trPr>
                <w:trHeight w:val="422"/>
                <w:tblCellSpacing w:w="15" w:type="dxa"/>
              </w:trPr>
              <w:tc>
                <w:tcPr>
                  <w:tcW w:w="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EC0A04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ofrec</w:t>
                  </w:r>
                  <w:r w:rsidR="00C1266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 el filtro de número de cédula</w:t>
                  </w:r>
                  <w:r w:rsidR="0032780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</w:t>
                  </w:r>
                  <w:r w:rsidR="00C1266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nombre/apellido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  <w:r w:rsidR="0032780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para seleccionar el alumno cuyo informe académico desea realizarse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EC0A04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utilizando</w:t>
                  </w:r>
                  <w:r w:rsidR="0032780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los filtros para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selecciona</w:t>
                  </w:r>
                  <w:r w:rsidR="0032780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r el alumno cuyo informe desea visualizar.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C0A04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retorna</w:t>
                  </w:r>
                  <w:r w:rsidR="00473E3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el informe con el resumen de evaluación</w:t>
                  </w:r>
                  <w:r w:rsidR="00473E39" w:rsidRPr="00473E39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="00473E3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del alumno.</w:t>
                  </w:r>
                </w:p>
              </w:tc>
            </w:tr>
            <w:tr w:rsidR="00EC0A04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473E39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tiene las opciones de descargar en Excel o PDF dicho informe.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473E39" w:rsidRPr="00000CE8" w:rsidRDefault="00473E39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664341" w:rsidRDefault="00664341"/>
    <w:p w:rsidR="00664341" w:rsidRDefault="00664341" w:rsidP="00664341">
      <w:r>
        <w:t>Observación:</w:t>
      </w:r>
    </w:p>
    <w:p w:rsidR="00897CA8" w:rsidRDefault="00473E39" w:rsidP="00897CA8">
      <w:pPr>
        <w:pStyle w:val="Prrafodelista"/>
        <w:numPr>
          <w:ilvl w:val="0"/>
          <w:numId w:val="14"/>
        </w:numPr>
      </w:pPr>
      <w:r>
        <w:t xml:space="preserve">El resumen de evaluación incluye todos los registros de la tabla </w:t>
      </w:r>
      <w:proofErr w:type="spellStart"/>
      <w:r>
        <w:t>calilficacion_planilla</w:t>
      </w:r>
      <w:proofErr w:type="spellEnd"/>
      <w:r>
        <w:t xml:space="preserve">, donde se detallarán cada uno de los métodos evaluados (proceso y examen) con la nota final de la tabla </w:t>
      </w:r>
      <w:proofErr w:type="spellStart"/>
      <w:r>
        <w:t>calificación_final</w:t>
      </w:r>
      <w:proofErr w:type="spellEnd"/>
      <w:r>
        <w:t xml:space="preserve">, en el caso que la planilla esté cerrada. Si la planilla se encuentra en estado Activa, se listaran solamente las evaluaciones de la tabla </w:t>
      </w:r>
      <w:proofErr w:type="spellStart"/>
      <w:r>
        <w:t>calificación_planilla</w:t>
      </w:r>
      <w:proofErr w:type="spellEnd"/>
      <w:r>
        <w:t>. En el caso que la planilla se encuentre en estado “Anulado”, entonces se ignorará dichos registros.</w:t>
      </w:r>
    </w:p>
    <w:p w:rsidR="00C12662" w:rsidRDefault="00C12662"/>
    <w:p w:rsidR="00473E39" w:rsidRDefault="00473E39"/>
    <w:p w:rsidR="00473E39" w:rsidRDefault="00473E39"/>
    <w:p w:rsidR="00473E39" w:rsidRDefault="00473E39"/>
    <w:p w:rsidR="00473E39" w:rsidRDefault="00473E39"/>
    <w:p w:rsidR="00473E39" w:rsidRDefault="00473E39"/>
    <w:p w:rsidR="00C12662" w:rsidRDefault="00C12662"/>
    <w:p w:rsidR="00C12662" w:rsidRDefault="00C12662"/>
    <w:p w:rsidR="00C12662" w:rsidRDefault="00C12662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C12662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Abonar cuotas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Directora/Secretaria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897C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 w:rsidR="00897CA8">
              <w:rPr>
                <w:rFonts w:cs="Arial"/>
                <w:sz w:val="20"/>
                <w:szCs w:val="20"/>
                <w:lang w:val="es-PY" w:eastAsia="es-PY"/>
              </w:rPr>
              <w:t>registra el pago de las cuotas.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Directivo/Operador. El alumno debe estar registrado e inscripto previamente.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897C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El pago de la </w:t>
            </w:r>
            <w:r w:rsidR="00897CA8">
              <w:rPr>
                <w:rFonts w:cs="Arial"/>
                <w:sz w:val="20"/>
                <w:szCs w:val="20"/>
                <w:lang w:val="es-PY" w:eastAsia="es-PY"/>
              </w:rPr>
              <w:t>cuota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es </w:t>
            </w:r>
            <w:r w:rsidR="00897CA8">
              <w:rPr>
                <w:rFonts w:cs="Arial"/>
                <w:sz w:val="20"/>
                <w:szCs w:val="20"/>
                <w:lang w:val="es-PY" w:eastAsia="es-PY"/>
              </w:rPr>
              <w:t>registrada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en la base de datos 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00"/>
              <w:gridCol w:w="2890"/>
              <w:gridCol w:w="3684"/>
            </w:tblGrid>
            <w:tr w:rsidR="00C12662" w:rsidRPr="00000CE8" w:rsidTr="00897CA8">
              <w:trPr>
                <w:trHeight w:val="422"/>
                <w:tblCellSpacing w:w="15" w:type="dxa"/>
              </w:trPr>
              <w:tc>
                <w:tcPr>
                  <w:tcW w:w="1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43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C12662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ofrece el filtro de número de cédula y nombre/apellido para filtrar </w:t>
                  </w:r>
                  <w:r w:rsidR="00897CA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las cuotas</w:t>
                  </w:r>
                  <w:r w:rsidR="00FD6EC5" w:rsidRPr="00FD6EC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del alumno que desea abonar</w:t>
                  </w:r>
                </w:p>
              </w:tc>
            </w:tr>
            <w:tr w:rsidR="00C12662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FD6EC5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utilizando el filtro selecciona la cuota que desea abonar.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C12662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 w:rsidR="00897CA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retorna los datos de la inscripción y cuota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con el </w:t>
                  </w:r>
                  <w:r w:rsidR="00897CA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monto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a abonar.</w:t>
                  </w:r>
                </w:p>
              </w:tc>
            </w:tr>
            <w:tr w:rsidR="00897CA8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selecciona el pago, carga el número de factura con el que se registrará el pago y presiona el botón aceptar.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897CA8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463486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registra el pago de la matrícula</w:t>
                  </w:r>
                  <w:r w:rsidR="00FD6EC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</w:t>
                  </w:r>
                  <w:r w:rsidRPr="00664341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retorna un mensaje de éxito. También se genera un comprobante por el pago realizado</w:t>
                  </w:r>
                  <w:r w:rsidR="00FD6EC5" w:rsidRPr="00FD6EC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</w:t>
                  </w:r>
                  <w:r w:rsidRPr="00897CA8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</w:tbl>
          <w:p w:rsidR="00C12662" w:rsidRPr="00000CE8" w:rsidRDefault="00C12662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C12662" w:rsidRDefault="00C12662"/>
    <w:p w:rsidR="00FD6EC5" w:rsidRDefault="00FD6EC5"/>
    <w:p w:rsidR="00FD6EC5" w:rsidRDefault="00FD6EC5" w:rsidP="00FD6EC5">
      <w:r>
        <w:t>Observación:</w:t>
      </w:r>
    </w:p>
    <w:p w:rsidR="00FD6EC5" w:rsidRDefault="00FD6EC5" w:rsidP="00FD6EC5">
      <w:pPr>
        <w:pStyle w:val="Prrafodelista"/>
        <w:numPr>
          <w:ilvl w:val="0"/>
          <w:numId w:val="15"/>
        </w:numPr>
      </w:pPr>
      <w:r>
        <w:t>La cuota está registrada en la misma tabla que las matrículas,  diferenciándose por el Tipo “M” o “C” – Matricula o Cuotas</w:t>
      </w:r>
    </w:p>
    <w:p w:rsidR="00FD6EC5" w:rsidRDefault="00FD6EC5" w:rsidP="00FD6EC5">
      <w:pPr>
        <w:pStyle w:val="Prrafodelista"/>
        <w:numPr>
          <w:ilvl w:val="0"/>
          <w:numId w:val="15"/>
        </w:numPr>
      </w:pPr>
      <w:r>
        <w:t>La cuota cambia de estado a “PA” (Pagado) y se registra el número de factura con el que se registra el pago.</w:t>
      </w:r>
    </w:p>
    <w:p w:rsidR="00FD6EC5" w:rsidRDefault="00FD6EC5" w:rsidP="00FD6EC5">
      <w:pPr>
        <w:pStyle w:val="Prrafodelista"/>
        <w:numPr>
          <w:ilvl w:val="0"/>
          <w:numId w:val="15"/>
        </w:numPr>
      </w:pPr>
      <w:r>
        <w:t>El comprobante se imprimirá para dar una copia al cliente con el sello y firma de la persona que realiza el cobro.</w:t>
      </w:r>
    </w:p>
    <w:p w:rsidR="00FD6EC5" w:rsidRPr="00227F22" w:rsidRDefault="00FD6EC5"/>
    <w:sectPr w:rsidR="00FD6EC5" w:rsidRPr="0022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5675"/>
    <w:multiLevelType w:val="hybridMultilevel"/>
    <w:tmpl w:val="9F26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477DF"/>
    <w:multiLevelType w:val="hybridMultilevel"/>
    <w:tmpl w:val="1EA4E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37632"/>
    <w:multiLevelType w:val="hybridMultilevel"/>
    <w:tmpl w:val="513E3B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F1262"/>
    <w:multiLevelType w:val="hybridMultilevel"/>
    <w:tmpl w:val="A51E18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6604F"/>
    <w:multiLevelType w:val="hybridMultilevel"/>
    <w:tmpl w:val="6E761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92E0D"/>
    <w:multiLevelType w:val="hybridMultilevel"/>
    <w:tmpl w:val="1EA4E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50194"/>
    <w:multiLevelType w:val="hybridMultilevel"/>
    <w:tmpl w:val="E3D64C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54FCA"/>
    <w:multiLevelType w:val="hybridMultilevel"/>
    <w:tmpl w:val="3BDA66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E64E5"/>
    <w:multiLevelType w:val="hybridMultilevel"/>
    <w:tmpl w:val="F9F032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12111"/>
    <w:multiLevelType w:val="hybridMultilevel"/>
    <w:tmpl w:val="4F1C511E"/>
    <w:lvl w:ilvl="0" w:tplc="A5CE62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404ADD"/>
    <w:multiLevelType w:val="hybridMultilevel"/>
    <w:tmpl w:val="E3D64C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B014B"/>
    <w:multiLevelType w:val="hybridMultilevel"/>
    <w:tmpl w:val="3BDA66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5725F"/>
    <w:multiLevelType w:val="hybridMultilevel"/>
    <w:tmpl w:val="9F26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B0335"/>
    <w:multiLevelType w:val="hybridMultilevel"/>
    <w:tmpl w:val="FCD667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C488B"/>
    <w:multiLevelType w:val="hybridMultilevel"/>
    <w:tmpl w:val="A51E18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D3B08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11"/>
  </w:num>
  <w:num w:numId="5">
    <w:abstractNumId w:val="15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4"/>
  </w:num>
  <w:num w:numId="11">
    <w:abstractNumId w:val="3"/>
  </w:num>
  <w:num w:numId="12">
    <w:abstractNumId w:val="12"/>
  </w:num>
  <w:num w:numId="13">
    <w:abstractNumId w:val="2"/>
  </w:num>
  <w:num w:numId="14">
    <w:abstractNumId w:val="0"/>
  </w:num>
  <w:num w:numId="15">
    <w:abstractNumId w:val="13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2"/>
    <w:rsid w:val="0000378B"/>
    <w:rsid w:val="00044766"/>
    <w:rsid w:val="00045045"/>
    <w:rsid w:val="000720FA"/>
    <w:rsid w:val="00077184"/>
    <w:rsid w:val="00094D08"/>
    <w:rsid w:val="000C388F"/>
    <w:rsid w:val="000C7155"/>
    <w:rsid w:val="001203BD"/>
    <w:rsid w:val="001578FC"/>
    <w:rsid w:val="00162C58"/>
    <w:rsid w:val="00173471"/>
    <w:rsid w:val="00190F3E"/>
    <w:rsid w:val="001910CF"/>
    <w:rsid w:val="001B78AE"/>
    <w:rsid w:val="001D54AF"/>
    <w:rsid w:val="001F08B8"/>
    <w:rsid w:val="002032DB"/>
    <w:rsid w:val="002125C4"/>
    <w:rsid w:val="002173E6"/>
    <w:rsid w:val="00227F22"/>
    <w:rsid w:val="0023529B"/>
    <w:rsid w:val="002706BB"/>
    <w:rsid w:val="002907AB"/>
    <w:rsid w:val="002B78B9"/>
    <w:rsid w:val="002D7527"/>
    <w:rsid w:val="002E656C"/>
    <w:rsid w:val="002F25CB"/>
    <w:rsid w:val="00327801"/>
    <w:rsid w:val="00342FD9"/>
    <w:rsid w:val="00357874"/>
    <w:rsid w:val="003724A8"/>
    <w:rsid w:val="003D2EC3"/>
    <w:rsid w:val="00405A33"/>
    <w:rsid w:val="004118E9"/>
    <w:rsid w:val="004234CA"/>
    <w:rsid w:val="00463486"/>
    <w:rsid w:val="00473E39"/>
    <w:rsid w:val="0047454B"/>
    <w:rsid w:val="004E28CD"/>
    <w:rsid w:val="00521530"/>
    <w:rsid w:val="0052552B"/>
    <w:rsid w:val="00542880"/>
    <w:rsid w:val="00562465"/>
    <w:rsid w:val="005B7D2E"/>
    <w:rsid w:val="00616717"/>
    <w:rsid w:val="00631FC3"/>
    <w:rsid w:val="00633444"/>
    <w:rsid w:val="0063456D"/>
    <w:rsid w:val="006425B5"/>
    <w:rsid w:val="00664341"/>
    <w:rsid w:val="00682BA3"/>
    <w:rsid w:val="00692EDA"/>
    <w:rsid w:val="006C219C"/>
    <w:rsid w:val="006D79BF"/>
    <w:rsid w:val="007433C7"/>
    <w:rsid w:val="00781AB6"/>
    <w:rsid w:val="00782C7B"/>
    <w:rsid w:val="007B6EB6"/>
    <w:rsid w:val="007C1D75"/>
    <w:rsid w:val="007F000F"/>
    <w:rsid w:val="008045A2"/>
    <w:rsid w:val="00823947"/>
    <w:rsid w:val="00835442"/>
    <w:rsid w:val="00851EC5"/>
    <w:rsid w:val="0085381F"/>
    <w:rsid w:val="00871E72"/>
    <w:rsid w:val="00880875"/>
    <w:rsid w:val="00897CA8"/>
    <w:rsid w:val="008B06DB"/>
    <w:rsid w:val="008B1EC3"/>
    <w:rsid w:val="008B45CE"/>
    <w:rsid w:val="008F6DCA"/>
    <w:rsid w:val="0090182A"/>
    <w:rsid w:val="009474A6"/>
    <w:rsid w:val="00991536"/>
    <w:rsid w:val="009A7AA5"/>
    <w:rsid w:val="009B1F62"/>
    <w:rsid w:val="009B49A9"/>
    <w:rsid w:val="00A15646"/>
    <w:rsid w:val="00A17758"/>
    <w:rsid w:val="00A85694"/>
    <w:rsid w:val="00A865E6"/>
    <w:rsid w:val="00B458AA"/>
    <w:rsid w:val="00B5610D"/>
    <w:rsid w:val="00B801F0"/>
    <w:rsid w:val="00B81475"/>
    <w:rsid w:val="00B84EBE"/>
    <w:rsid w:val="00BC3828"/>
    <w:rsid w:val="00C12662"/>
    <w:rsid w:val="00CB073B"/>
    <w:rsid w:val="00CC12C0"/>
    <w:rsid w:val="00CE3B6D"/>
    <w:rsid w:val="00CE5DF1"/>
    <w:rsid w:val="00D07AA3"/>
    <w:rsid w:val="00D15F42"/>
    <w:rsid w:val="00D758D0"/>
    <w:rsid w:val="00DF5693"/>
    <w:rsid w:val="00E06462"/>
    <w:rsid w:val="00E10346"/>
    <w:rsid w:val="00E215F1"/>
    <w:rsid w:val="00E225A5"/>
    <w:rsid w:val="00E269AA"/>
    <w:rsid w:val="00E626FA"/>
    <w:rsid w:val="00E943DC"/>
    <w:rsid w:val="00EB7C49"/>
    <w:rsid w:val="00EC0A04"/>
    <w:rsid w:val="00ED4A3C"/>
    <w:rsid w:val="00F372BB"/>
    <w:rsid w:val="00FD020E"/>
    <w:rsid w:val="00FD5487"/>
    <w:rsid w:val="00FD6EC5"/>
    <w:rsid w:val="00F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9D9823-3FB8-4EF8-97E8-5084C17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2EC2E-ACA6-4FE6-98A7-2A5DC333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15183</TotalTime>
  <Pages>13</Pages>
  <Words>2328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Caballero</dc:creator>
  <cp:keywords/>
  <dc:description/>
  <cp:lastModifiedBy>Juan Caballero</cp:lastModifiedBy>
  <cp:revision>35</cp:revision>
  <dcterms:created xsi:type="dcterms:W3CDTF">2017-05-03T18:59:00Z</dcterms:created>
  <dcterms:modified xsi:type="dcterms:W3CDTF">2017-06-16T10:31:00Z</dcterms:modified>
</cp:coreProperties>
</file>