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68117F" w:rsidRDefault="00653426" w:rsidP="00653426">
      <w:pPr>
        <w:pStyle w:val="Ttulo4"/>
        <w:rPr>
          <w:rFonts w:ascii="Arial" w:hAnsi="Arial" w:cs="Arial"/>
          <w:color w:val="auto"/>
          <w:sz w:val="24"/>
          <w:szCs w:val="24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A83EEC" w:rsidRPr="0068117F" w:rsidTr="00135C9D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3EEC" w:rsidRPr="0068117F" w:rsidRDefault="00A83EEC" w:rsidP="009F6715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 xml:space="preserve">Nombre del Caso de Uso: </w:t>
            </w:r>
            <w:r w:rsidR="009F6715">
              <w:rPr>
                <w:rFonts w:ascii="Arial" w:hAnsi="Arial" w:cs="Arial"/>
              </w:rPr>
              <w:t xml:space="preserve">Registrar </w:t>
            </w:r>
            <w:r w:rsidR="001F79C0">
              <w:rPr>
                <w:rFonts w:ascii="Arial" w:hAnsi="Arial" w:cs="Arial"/>
              </w:rPr>
              <w:t>ítem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2760B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Actor Principal:</w:t>
            </w:r>
            <w:r w:rsidRPr="0068117F">
              <w:rPr>
                <w:rFonts w:ascii="Arial" w:hAnsi="Arial" w:cs="Arial"/>
              </w:rPr>
              <w:t xml:space="preserve"> </w:t>
            </w:r>
            <w:r w:rsidR="002760B4">
              <w:rPr>
                <w:rFonts w:ascii="Arial" w:hAnsi="Arial" w:cs="Arial"/>
              </w:rPr>
              <w:t>Secretaria/Directora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1F79C0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Objetivo:</w:t>
            </w:r>
            <w:r w:rsidRPr="0068117F">
              <w:rPr>
                <w:rFonts w:ascii="Arial" w:hAnsi="Arial" w:cs="Arial"/>
              </w:rPr>
              <w:t xml:space="preserve"> </w:t>
            </w:r>
            <w:r w:rsidR="00E6761E">
              <w:rPr>
                <w:rFonts w:ascii="Arial" w:hAnsi="Arial" w:cs="Arial"/>
              </w:rPr>
              <w:t xml:space="preserve">Registrar </w:t>
            </w:r>
            <w:r w:rsidR="001F79C0">
              <w:rPr>
                <w:rFonts w:ascii="Arial" w:hAnsi="Arial" w:cs="Arial"/>
              </w:rPr>
              <w:t>un ítem a evaluar en la base de datos</w:t>
            </w:r>
            <w:r w:rsidR="00E6761E">
              <w:rPr>
                <w:rFonts w:ascii="Arial" w:hAnsi="Arial" w:cs="Arial"/>
              </w:rPr>
              <w:t>.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Pre-condiciones: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Estar </w:t>
            </w:r>
            <w:proofErr w:type="spellStart"/>
            <w:r w:rsidRPr="0068117F">
              <w:rPr>
                <w:rFonts w:ascii="Arial" w:hAnsi="Arial" w:cs="Arial"/>
              </w:rPr>
              <w:t>logueado</w:t>
            </w:r>
            <w:proofErr w:type="spellEnd"/>
            <w:r w:rsidR="00535D65">
              <w:rPr>
                <w:rFonts w:ascii="Arial" w:hAnsi="Arial" w:cs="Arial"/>
              </w:rPr>
              <w:t>.</w:t>
            </w:r>
          </w:p>
          <w:p w:rsidR="00D14624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Tener los permisos necesarios asignados.</w:t>
            </w:r>
          </w:p>
          <w:p w:rsidR="00F850F2" w:rsidRDefault="00535D65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al menos un tipo ítem registrado previamente en el sistema.</w:t>
            </w:r>
          </w:p>
          <w:p w:rsidR="00F850F2" w:rsidRPr="0068117F" w:rsidRDefault="00535D65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al menos una sub-unidad registrada previamente en el sistema.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Post- 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8D2221" w:rsidRDefault="001F79C0" w:rsidP="001F79C0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datos del ítem</w:t>
            </w:r>
            <w:r w:rsidR="008D2221" w:rsidRPr="00FB4AF3">
              <w:rPr>
                <w:rFonts w:ascii="Arial" w:hAnsi="Arial" w:cs="Arial"/>
              </w:rPr>
              <w:t xml:space="preserve"> </w:t>
            </w:r>
            <w:r w:rsidR="005C295E" w:rsidRPr="00FB4AF3">
              <w:rPr>
                <w:rFonts w:ascii="Arial" w:hAnsi="Arial" w:cs="Arial"/>
              </w:rPr>
              <w:t>queda</w:t>
            </w:r>
            <w:r w:rsidR="009F6715" w:rsidRPr="00FB4AF3">
              <w:rPr>
                <w:rFonts w:ascii="Arial" w:hAnsi="Arial" w:cs="Arial"/>
              </w:rPr>
              <w:t>n</w:t>
            </w:r>
            <w:r w:rsidR="005C295E" w:rsidRPr="00FB4AF3">
              <w:rPr>
                <w:rFonts w:ascii="Arial" w:hAnsi="Arial" w:cs="Arial"/>
              </w:rPr>
              <w:t xml:space="preserve"> registrado</w:t>
            </w:r>
            <w:r w:rsidR="009F6715" w:rsidRPr="00FB4AF3">
              <w:rPr>
                <w:rFonts w:ascii="Arial" w:hAnsi="Arial" w:cs="Arial"/>
              </w:rPr>
              <w:t>s</w:t>
            </w:r>
            <w:r w:rsidR="00F70A77" w:rsidRPr="00FB4AF3">
              <w:rPr>
                <w:rFonts w:ascii="Arial" w:hAnsi="Arial" w:cs="Arial"/>
              </w:rPr>
              <w:t xml:space="preserve"> en el sistema.</w:t>
            </w:r>
          </w:p>
          <w:p w:rsidR="001F79C0" w:rsidRPr="0068117F" w:rsidRDefault="001F79C0" w:rsidP="001F79C0">
            <w:pPr>
              <w:pStyle w:val="Standard"/>
              <w:snapToGrid w:val="0"/>
              <w:ind w:left="426"/>
              <w:rPr>
                <w:rFonts w:ascii="Arial" w:hAnsi="Arial" w:cs="Arial"/>
              </w:rPr>
            </w:pP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64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820"/>
        <w:gridCol w:w="3969"/>
      </w:tblGrid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2D7285" w:rsidP="00A86201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el </w:t>
            </w:r>
            <w:r w:rsidR="00203647" w:rsidRPr="0068117F">
              <w:rPr>
                <w:rFonts w:ascii="Arial" w:hAnsi="Arial" w:cs="Arial"/>
              </w:rPr>
              <w:t xml:space="preserve">menú </w:t>
            </w:r>
            <w:r w:rsidR="00A86201">
              <w:rPr>
                <w:rFonts w:ascii="Arial" w:hAnsi="Arial" w:cs="Arial"/>
              </w:rPr>
              <w:t>Educativo</w:t>
            </w:r>
            <w:r w:rsidR="006E5AC6">
              <w:rPr>
                <w:rFonts w:ascii="Arial" w:hAnsi="Arial" w:cs="Arial"/>
              </w:rPr>
              <w:t>/</w:t>
            </w:r>
            <w:r w:rsidR="009F6715">
              <w:rPr>
                <w:rFonts w:ascii="Arial" w:hAnsi="Arial" w:cs="Arial"/>
              </w:rPr>
              <w:t xml:space="preserve">Registrar </w:t>
            </w:r>
            <w:r w:rsidR="00F850F2">
              <w:rPr>
                <w:rFonts w:ascii="Arial" w:hAnsi="Arial" w:cs="Arial"/>
              </w:rPr>
              <w:t>í</w:t>
            </w:r>
            <w:r w:rsidR="001F79C0">
              <w:rPr>
                <w:rFonts w:ascii="Arial" w:hAnsi="Arial" w:cs="Arial"/>
              </w:rPr>
              <w:t>tem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D728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7285" w:rsidRPr="0068117F" w:rsidRDefault="002D7285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285" w:rsidRPr="0068117F" w:rsidRDefault="002D7285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285" w:rsidRPr="0068117F" w:rsidRDefault="001F79C0" w:rsidP="001F79C0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Obtiene lo</w:t>
            </w:r>
            <w:r w:rsidR="008D2221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ítems</w:t>
            </w:r>
            <w:r w:rsidR="008D2221">
              <w:rPr>
                <w:rFonts w:ascii="Arial" w:hAnsi="Arial" w:cs="Arial"/>
              </w:rPr>
              <w:t xml:space="preserve"> </w:t>
            </w:r>
            <w:r w:rsidR="002D7285" w:rsidRPr="0068117F">
              <w:rPr>
                <w:rFonts w:ascii="Arial" w:hAnsi="Arial" w:cs="Arial"/>
              </w:rPr>
              <w:t>de la base de datos</w:t>
            </w:r>
            <w:r w:rsidR="005C295E">
              <w:rPr>
                <w:rFonts w:ascii="Arial" w:hAnsi="Arial" w:cs="Arial"/>
              </w:rPr>
              <w:t xml:space="preserve">. 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F850F2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</w:t>
            </w:r>
            <w:r w:rsidR="0060143B">
              <w:rPr>
                <w:rFonts w:ascii="Arial" w:hAnsi="Arial" w:cs="Arial"/>
              </w:rPr>
              <w:t>en pantalla la</w:t>
            </w:r>
            <w:r w:rsidRPr="0068117F">
              <w:rPr>
                <w:rFonts w:ascii="Arial" w:hAnsi="Arial" w:cs="Arial"/>
              </w:rPr>
              <w:t xml:space="preserve"> </w:t>
            </w:r>
            <w:r w:rsidR="0060143B">
              <w:rPr>
                <w:rFonts w:ascii="Arial" w:hAnsi="Arial" w:cs="Arial"/>
              </w:rPr>
              <w:t>lista</w:t>
            </w:r>
            <w:r w:rsidR="00DC2036" w:rsidRPr="0068117F">
              <w:rPr>
                <w:rFonts w:ascii="Arial" w:hAnsi="Arial" w:cs="Arial"/>
              </w:rPr>
              <w:t xml:space="preserve"> de </w:t>
            </w:r>
            <w:r w:rsidR="001F79C0">
              <w:rPr>
                <w:rFonts w:ascii="Arial" w:hAnsi="Arial" w:cs="Arial"/>
              </w:rPr>
              <w:t>ítems</w:t>
            </w:r>
            <w:r w:rsidR="00DC2036" w:rsidRPr="0068117F">
              <w:rPr>
                <w:rFonts w:ascii="Arial" w:hAnsi="Arial" w:cs="Arial"/>
              </w:rPr>
              <w:t xml:space="preserve"> y </w:t>
            </w:r>
            <w:r w:rsidR="001F79C0">
              <w:rPr>
                <w:rFonts w:ascii="Arial" w:hAnsi="Arial" w:cs="Arial"/>
              </w:rPr>
              <w:t xml:space="preserve">los botones de </w:t>
            </w:r>
            <w:r w:rsidR="00F850F2">
              <w:rPr>
                <w:rFonts w:ascii="Arial" w:hAnsi="Arial" w:cs="Arial"/>
              </w:rPr>
              <w:t>ABM</w:t>
            </w:r>
          </w:p>
        </w:tc>
      </w:tr>
      <w:tr w:rsidR="009F671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715" w:rsidRPr="0068117F" w:rsidRDefault="009F6715" w:rsidP="009F671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Selecciona a la opción “Nuevo”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9F671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715" w:rsidRPr="0068117F" w:rsidRDefault="009F6715" w:rsidP="009F671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CC312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Muestra la pantalla de creación con los campos</w:t>
            </w:r>
            <w:r>
              <w:rPr>
                <w:rFonts w:ascii="Arial" w:hAnsi="Arial" w:cs="Arial"/>
              </w:rPr>
              <w:t>:</w:t>
            </w:r>
            <w:r w:rsidRPr="0068117F">
              <w:rPr>
                <w:rFonts w:ascii="Arial" w:hAnsi="Arial" w:cs="Arial"/>
              </w:rPr>
              <w:t xml:space="preserve"> </w:t>
            </w:r>
            <w:r w:rsidR="00CC3121">
              <w:rPr>
                <w:rFonts w:ascii="Arial" w:hAnsi="Arial" w:cs="Arial"/>
              </w:rPr>
              <w:t>Sub-Unidad</w:t>
            </w:r>
            <w:r w:rsidR="001F79C0">
              <w:rPr>
                <w:rFonts w:ascii="Arial" w:hAnsi="Arial" w:cs="Arial"/>
              </w:rPr>
              <w:t>, Tipo Ítem, Descripción, Puntaje Evaluación, Fecha Evaluación.</w:t>
            </w:r>
          </w:p>
        </w:tc>
      </w:tr>
      <w:tr w:rsidR="009F671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715" w:rsidRPr="0068117F" w:rsidRDefault="009F6715" w:rsidP="009F671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CC3121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Ingresa los siguientes datos: </w:t>
            </w:r>
            <w:r w:rsidR="00CC3121">
              <w:rPr>
                <w:rFonts w:ascii="Arial" w:hAnsi="Arial" w:cs="Arial"/>
              </w:rPr>
              <w:t>Sub-Unidad</w:t>
            </w:r>
            <w:r w:rsidR="001F79C0">
              <w:rPr>
                <w:rFonts w:ascii="Arial" w:hAnsi="Arial" w:cs="Arial"/>
              </w:rPr>
              <w:t>, Tipo Ítem, Descripción, Puntaje Evaluación, Fecha Evaluación.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9F671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715" w:rsidRPr="0068117F" w:rsidRDefault="009F6715" w:rsidP="009F671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Presiona el botón “Guardar”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FB4AF3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4AF3" w:rsidRPr="0068117F" w:rsidRDefault="00FB4AF3" w:rsidP="00FB4AF3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FB4AF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CC312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Verifica que los campos requeridos hayan sido ingresados. Para el caso del formulario de </w:t>
            </w:r>
            <w:r w:rsidR="001F79C0">
              <w:rPr>
                <w:rFonts w:ascii="Arial" w:hAnsi="Arial" w:cs="Arial"/>
              </w:rPr>
              <w:t>Ítem</w:t>
            </w:r>
            <w:r w:rsidRPr="0068117F">
              <w:rPr>
                <w:rFonts w:ascii="Arial" w:hAnsi="Arial" w:cs="Arial"/>
              </w:rPr>
              <w:t>, los campos</w:t>
            </w:r>
            <w:r w:rsidR="001F79C0">
              <w:rPr>
                <w:rFonts w:ascii="Arial" w:hAnsi="Arial" w:cs="Arial"/>
              </w:rPr>
              <w:t xml:space="preserve"> </w:t>
            </w:r>
            <w:r w:rsidR="00CC3121" w:rsidRPr="00CC3121">
              <w:rPr>
                <w:rFonts w:ascii="Arial" w:hAnsi="Arial" w:cs="Arial"/>
              </w:rPr>
              <w:t>Sub-Unidad</w:t>
            </w:r>
            <w:r w:rsidR="001F79C0">
              <w:rPr>
                <w:rFonts w:ascii="Arial" w:hAnsi="Arial" w:cs="Arial"/>
              </w:rPr>
              <w:t>, Tipo Ítem, Descripción, Puntaje Evalua</w:t>
            </w:r>
            <w:bookmarkStart w:id="0" w:name="_GoBack"/>
            <w:bookmarkEnd w:id="0"/>
            <w:r w:rsidR="001F79C0">
              <w:rPr>
                <w:rFonts w:ascii="Arial" w:hAnsi="Arial" w:cs="Arial"/>
              </w:rPr>
              <w:t>ción y  Fecha Evaluación</w:t>
            </w:r>
            <w:r w:rsidRPr="0068117F">
              <w:rPr>
                <w:rFonts w:ascii="Arial" w:hAnsi="Arial" w:cs="Arial"/>
              </w:rPr>
              <w:t xml:space="preserve"> son obligatorios.</w:t>
            </w:r>
            <w:r>
              <w:rPr>
                <w:rFonts w:ascii="Arial" w:hAnsi="Arial" w:cs="Arial"/>
              </w:rPr>
              <w:t xml:space="preserve"> </w:t>
            </w:r>
            <w:r w:rsidR="00555C05">
              <w:rPr>
                <w:rFonts w:ascii="Arial" w:hAnsi="Arial" w:cs="Arial"/>
              </w:rPr>
              <w:t>Para el caso de</w:t>
            </w:r>
            <w:r>
              <w:rPr>
                <w:rFonts w:ascii="Arial" w:hAnsi="Arial" w:cs="Arial"/>
              </w:rPr>
              <w:t xml:space="preserve"> </w:t>
            </w:r>
            <w:r w:rsidR="001F79C0">
              <w:rPr>
                <w:rFonts w:ascii="Arial" w:hAnsi="Arial" w:cs="Arial"/>
              </w:rPr>
              <w:t>los campos</w:t>
            </w:r>
            <w:r>
              <w:rPr>
                <w:rFonts w:ascii="Arial" w:hAnsi="Arial" w:cs="Arial"/>
              </w:rPr>
              <w:t xml:space="preserve"> </w:t>
            </w:r>
            <w:r w:rsidR="00555C05">
              <w:rPr>
                <w:rFonts w:ascii="Arial" w:hAnsi="Arial" w:cs="Arial"/>
              </w:rPr>
              <w:t xml:space="preserve">Tipo </w:t>
            </w:r>
            <w:proofErr w:type="spellStart"/>
            <w:r w:rsidR="00555C05">
              <w:rPr>
                <w:rFonts w:ascii="Arial" w:hAnsi="Arial" w:cs="Arial"/>
              </w:rPr>
              <w:t>Item</w:t>
            </w:r>
            <w:proofErr w:type="spellEnd"/>
            <w:r w:rsidR="00555C05">
              <w:rPr>
                <w:rFonts w:ascii="Arial" w:hAnsi="Arial" w:cs="Arial"/>
              </w:rPr>
              <w:t xml:space="preserve"> y </w:t>
            </w:r>
            <w:r w:rsidR="004A60C9">
              <w:rPr>
                <w:rFonts w:ascii="Arial" w:hAnsi="Arial" w:cs="Arial"/>
              </w:rPr>
              <w:t>Sub-Unidad</w:t>
            </w:r>
            <w:r w:rsidR="00555C05">
              <w:rPr>
                <w:rFonts w:ascii="Arial" w:hAnsi="Arial" w:cs="Arial"/>
              </w:rPr>
              <w:t>, deben estar previamente cargados. También es validado que la Fecha Evaluación sea una fecha del año en curso y que el campo Puntaje sea un número menor a 100.</w:t>
            </w:r>
          </w:p>
        </w:tc>
      </w:tr>
      <w:tr w:rsidR="00FB4AF3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4AF3" w:rsidRPr="0068117F" w:rsidRDefault="00FB4AF3" w:rsidP="00FB4AF3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FB4AF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F929EE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Obtiene el máximo código de </w:t>
            </w:r>
            <w:proofErr w:type="spellStart"/>
            <w:r w:rsidR="00F929EE">
              <w:rPr>
                <w:rFonts w:ascii="Arial" w:hAnsi="Arial" w:cs="Arial"/>
              </w:rPr>
              <w:t>item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68117F">
              <w:rPr>
                <w:rFonts w:ascii="Arial" w:hAnsi="Arial" w:cs="Arial"/>
              </w:rPr>
              <w:t xml:space="preserve"> disponible. El valor</w:t>
            </w:r>
            <w:r>
              <w:rPr>
                <w:rFonts w:ascii="Arial" w:hAnsi="Arial" w:cs="Arial"/>
              </w:rPr>
              <w:t xml:space="preserve"> siguiente</w:t>
            </w:r>
            <w:r w:rsidR="00510D95">
              <w:rPr>
                <w:rFonts w:ascii="Arial" w:hAnsi="Arial" w:cs="Arial"/>
              </w:rPr>
              <w:t xml:space="preserve"> (+1) es asignado al campo “</w:t>
            </w:r>
            <w:proofErr w:type="spellStart"/>
            <w:r w:rsidR="00510D95">
              <w:rPr>
                <w:rFonts w:ascii="Arial" w:hAnsi="Arial" w:cs="Arial"/>
              </w:rPr>
              <w:t>id_</w:t>
            </w:r>
            <w:r w:rsidR="001F79C0">
              <w:rPr>
                <w:rFonts w:ascii="Arial" w:hAnsi="Arial" w:cs="Arial"/>
              </w:rPr>
              <w:t>item</w:t>
            </w:r>
            <w:proofErr w:type="spellEnd"/>
            <w:r w:rsidRPr="0068117F">
              <w:rPr>
                <w:rFonts w:ascii="Arial" w:hAnsi="Arial" w:cs="Arial"/>
              </w:rPr>
              <w:t>”</w:t>
            </w:r>
            <w:r w:rsidR="00F929EE">
              <w:rPr>
                <w:rFonts w:ascii="Arial" w:hAnsi="Arial" w:cs="Arial"/>
              </w:rPr>
              <w:t>.</w:t>
            </w:r>
          </w:p>
        </w:tc>
      </w:tr>
      <w:tr w:rsidR="00FB4AF3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4AF3" w:rsidRPr="0068117F" w:rsidRDefault="00FB4AF3" w:rsidP="00FB4AF3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FB4AF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FB4AF3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Se almacenan los datos ingresados y la fecha de alta en la</w:t>
            </w:r>
            <w:r w:rsidR="00C5219F">
              <w:rPr>
                <w:rFonts w:ascii="Arial" w:hAnsi="Arial" w:cs="Arial"/>
              </w:rPr>
              <w:t xml:space="preserve"> tabla </w:t>
            </w:r>
            <w:proofErr w:type="spellStart"/>
            <w:r w:rsidR="00C5219F">
              <w:rPr>
                <w:rFonts w:ascii="Arial" w:hAnsi="Arial" w:cs="Arial"/>
              </w:rPr>
              <w:t>Item_Planilla</w:t>
            </w:r>
            <w:proofErr w:type="spellEnd"/>
            <w:r w:rsidR="00C5219F">
              <w:rPr>
                <w:rFonts w:ascii="Arial" w:hAnsi="Arial" w:cs="Arial"/>
              </w:rPr>
              <w:t xml:space="preserve"> de la</w:t>
            </w:r>
            <w:r w:rsidRPr="0068117F">
              <w:rPr>
                <w:rFonts w:ascii="Arial" w:hAnsi="Arial" w:cs="Arial"/>
              </w:rPr>
              <w:t xml:space="preserve"> base de datos.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4"/>
      </w:tblGrid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036" w:rsidRPr="0068117F" w:rsidRDefault="00626ED5" w:rsidP="00DC2036">
            <w:pPr>
              <w:pStyle w:val="UCAlternativa2"/>
              <w:numPr>
                <w:ilvl w:val="0"/>
                <w:numId w:val="6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>&lt;Cancelar</w:t>
            </w:r>
            <w:r w:rsidR="00DC2036" w:rsidRPr="0068117F">
              <w:rPr>
                <w:rFonts w:ascii="Arial" w:hAnsi="Arial" w:cs="Arial"/>
                <w:color w:val="auto"/>
              </w:rPr>
              <w:t>&gt;</w:t>
            </w:r>
          </w:p>
          <w:p w:rsidR="00DC2036" w:rsidRPr="0068117F" w:rsidRDefault="002D7285" w:rsidP="00626ED5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los pasos anteriores al 7</w:t>
            </w:r>
            <w:r w:rsidR="00DC2036" w:rsidRPr="0068117F">
              <w:rPr>
                <w:rFonts w:ascii="Arial" w:hAnsi="Arial" w:cs="Arial"/>
              </w:rPr>
              <w:t>, si el actor presiona el botón “</w:t>
            </w:r>
            <w:r w:rsidR="00626ED5" w:rsidRPr="0068117F">
              <w:rPr>
                <w:rFonts w:ascii="Arial" w:hAnsi="Arial" w:cs="Arial"/>
              </w:rPr>
              <w:t>Cancelar</w:t>
            </w:r>
            <w:r w:rsidR="00DC2036" w:rsidRPr="0068117F">
              <w:rPr>
                <w:rFonts w:ascii="Arial" w:hAnsi="Arial" w:cs="Arial"/>
              </w:rPr>
              <w:t xml:space="preserve">”, no se realizará ninguna acción y retornará a la pantalla </w:t>
            </w:r>
            <w:r w:rsidR="00626ED5" w:rsidRPr="0068117F">
              <w:rPr>
                <w:rFonts w:ascii="Arial" w:hAnsi="Arial" w:cs="Arial"/>
              </w:rPr>
              <w:t>anterior</w:t>
            </w:r>
            <w:r w:rsidR="00DC2036" w:rsidRPr="0068117F">
              <w:rPr>
                <w:rFonts w:ascii="Arial" w:hAnsi="Arial" w:cs="Arial"/>
              </w:rPr>
              <w:t>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EXCEPCIONES</w:t>
            </w:r>
          </w:p>
        </w:tc>
      </w:tr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653426" w:rsidP="00DC2036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 xml:space="preserve">         E1.   </w:t>
            </w:r>
            <w:r w:rsidRPr="0068117F">
              <w:rPr>
                <w:rFonts w:ascii="Arial" w:hAnsi="Arial" w:cs="Arial"/>
                <w:color w:val="000000" w:themeColor="text1"/>
              </w:rPr>
              <w:t>&lt;</w:t>
            </w:r>
            <w:r w:rsidR="00DC2036" w:rsidRPr="0068117F">
              <w:rPr>
                <w:rFonts w:ascii="Arial" w:hAnsi="Arial" w:cs="Arial"/>
                <w:color w:val="000000" w:themeColor="text1"/>
              </w:rPr>
              <w:t xml:space="preserve"> campos obligatorios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653426" w:rsidRPr="0068117F" w:rsidRDefault="002D7285" w:rsidP="00AF721D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el paso 8</w:t>
            </w:r>
            <w:r w:rsidR="00DC2036" w:rsidRPr="0068117F">
              <w:rPr>
                <w:rFonts w:ascii="Arial" w:hAnsi="Arial" w:cs="Arial"/>
              </w:rPr>
              <w:t xml:space="preserve"> el sistema detecta</w:t>
            </w:r>
            <w:r w:rsidR="00AF721D">
              <w:rPr>
                <w:rFonts w:ascii="Arial" w:hAnsi="Arial" w:cs="Arial"/>
              </w:rPr>
              <w:t xml:space="preserve"> que hay campos requeridos vacío</w:t>
            </w:r>
            <w:r w:rsidR="00DC2036" w:rsidRPr="0068117F">
              <w:rPr>
                <w:rFonts w:ascii="Arial" w:hAnsi="Arial" w:cs="Arial"/>
              </w:rPr>
              <w:t>s</w:t>
            </w:r>
            <w:r w:rsidR="00AF721D">
              <w:rPr>
                <w:rFonts w:ascii="Arial" w:hAnsi="Arial" w:cs="Arial"/>
              </w:rPr>
              <w:t>,</w:t>
            </w:r>
            <w:r w:rsidR="00DC2036" w:rsidRPr="0068117F">
              <w:rPr>
                <w:rFonts w:ascii="Arial" w:hAnsi="Arial" w:cs="Arial"/>
                <w:color w:val="000000"/>
              </w:rPr>
              <w:t xml:space="preserve"> se despliega un mensaje de error</w:t>
            </w:r>
            <w:r w:rsidR="00AF721D">
              <w:rPr>
                <w:rFonts w:ascii="Arial" w:hAnsi="Arial" w:cs="Arial"/>
                <w:color w:val="000000"/>
              </w:rPr>
              <w:t xml:space="preserve"> indicando campos obligatorios </w:t>
            </w:r>
            <w:r w:rsidR="00DC2036" w:rsidRPr="0068117F">
              <w:rPr>
                <w:rFonts w:ascii="Arial" w:hAnsi="Arial" w:cs="Arial"/>
                <w:color w:val="000000"/>
              </w:rPr>
              <w:t>no ingresados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</w:p>
        </w:tc>
      </w:tr>
      <w:tr w:rsidR="00AF721D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21D" w:rsidRPr="0068117F" w:rsidRDefault="00AF721D" w:rsidP="00AF721D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        </w:t>
            </w:r>
            <w:r w:rsidRPr="0068117F">
              <w:rPr>
                <w:rFonts w:ascii="Arial" w:hAnsi="Arial" w:cs="Arial"/>
                <w:color w:val="auto"/>
              </w:rPr>
              <w:t>E</w:t>
            </w:r>
            <w:r>
              <w:rPr>
                <w:rFonts w:ascii="Arial" w:hAnsi="Arial" w:cs="Arial"/>
                <w:color w:val="auto"/>
              </w:rPr>
              <w:t>2</w:t>
            </w:r>
            <w:r w:rsidRPr="0068117F">
              <w:rPr>
                <w:rFonts w:ascii="Arial" w:hAnsi="Arial" w:cs="Arial"/>
                <w:color w:val="auto"/>
              </w:rPr>
              <w:t xml:space="preserve">.   </w:t>
            </w:r>
            <w:r w:rsidR="00906C26">
              <w:rPr>
                <w:rFonts w:ascii="Arial" w:hAnsi="Arial" w:cs="Arial"/>
                <w:color w:val="000000" w:themeColor="text1"/>
              </w:rPr>
              <w:t xml:space="preserve">&lt; validación campos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AF721D" w:rsidRPr="0068117F" w:rsidRDefault="00AF721D" w:rsidP="006A4248">
            <w:pPr>
              <w:pStyle w:val="Standard"/>
              <w:ind w:left="709"/>
              <w:rPr>
                <w:rFonts w:ascii="Arial" w:hAnsi="Arial" w:cs="Arial"/>
              </w:rPr>
            </w:pPr>
            <w:r w:rsidRPr="00AF721D">
              <w:rPr>
                <w:rFonts w:ascii="Arial" w:hAnsi="Arial" w:cs="Arial"/>
                <w:color w:val="000000"/>
              </w:rPr>
              <w:t xml:space="preserve">En el paso 8 el sistema detecta que </w:t>
            </w:r>
            <w:r w:rsidR="006A4248">
              <w:rPr>
                <w:rFonts w:ascii="Arial" w:hAnsi="Arial" w:cs="Arial"/>
                <w:color w:val="000000"/>
              </w:rPr>
              <w:t>hay error en algunas de las validaciones</w:t>
            </w:r>
            <w:r w:rsidRPr="00AF721D">
              <w:rPr>
                <w:rFonts w:ascii="Arial" w:hAnsi="Arial" w:cs="Arial"/>
                <w:color w:val="000000"/>
              </w:rPr>
              <w:t>,</w:t>
            </w:r>
            <w:r w:rsidRPr="0068117F">
              <w:rPr>
                <w:rFonts w:ascii="Arial" w:hAnsi="Arial" w:cs="Arial"/>
                <w:color w:val="000000"/>
              </w:rPr>
              <w:t xml:space="preserve"> se despliega un mensaje de error</w:t>
            </w:r>
            <w:r>
              <w:rPr>
                <w:rFonts w:ascii="Arial" w:hAnsi="Arial" w:cs="Arial"/>
                <w:color w:val="000000"/>
              </w:rPr>
              <w:t xml:space="preserve"> indicando </w:t>
            </w:r>
            <w:r w:rsidR="006A4248">
              <w:rPr>
                <w:rFonts w:ascii="Arial" w:hAnsi="Arial" w:cs="Arial"/>
                <w:color w:val="000000"/>
              </w:rPr>
              <w:t>la restricción violada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</w:p>
        </w:tc>
      </w:tr>
    </w:tbl>
    <w:p w:rsidR="00820629" w:rsidRPr="0068117F" w:rsidRDefault="00820629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681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F1364"/>
    <w:multiLevelType w:val="hybridMultilevel"/>
    <w:tmpl w:val="0ECAB8F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4B3578AC"/>
    <w:multiLevelType w:val="hybridMultilevel"/>
    <w:tmpl w:val="EB72F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723286"/>
    <w:multiLevelType w:val="multilevel"/>
    <w:tmpl w:val="B2F61F22"/>
    <w:numStyleLink w:val="WW8Num8"/>
  </w:abstractNum>
  <w:abstractNum w:abstractNumId="7">
    <w:nsid w:val="7C2F77F5"/>
    <w:multiLevelType w:val="hybridMultilevel"/>
    <w:tmpl w:val="8A2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  <w:lvlOverride w:ilvl="0"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03"/>
    <w:rsid w:val="00014B77"/>
    <w:rsid w:val="00147E20"/>
    <w:rsid w:val="001D5DC0"/>
    <w:rsid w:val="001F79C0"/>
    <w:rsid w:val="00203647"/>
    <w:rsid w:val="002760B4"/>
    <w:rsid w:val="002D7285"/>
    <w:rsid w:val="002E5467"/>
    <w:rsid w:val="003B3A13"/>
    <w:rsid w:val="004A60C9"/>
    <w:rsid w:val="004F0A66"/>
    <w:rsid w:val="00510D95"/>
    <w:rsid w:val="00535D65"/>
    <w:rsid w:val="00555C05"/>
    <w:rsid w:val="005768C2"/>
    <w:rsid w:val="005B5C94"/>
    <w:rsid w:val="005C295E"/>
    <w:rsid w:val="0060143B"/>
    <w:rsid w:val="00613603"/>
    <w:rsid w:val="00626ED5"/>
    <w:rsid w:val="00653426"/>
    <w:rsid w:val="0068117F"/>
    <w:rsid w:val="006A4248"/>
    <w:rsid w:val="006E5AC6"/>
    <w:rsid w:val="00820629"/>
    <w:rsid w:val="00850F0C"/>
    <w:rsid w:val="00883BA5"/>
    <w:rsid w:val="008D2221"/>
    <w:rsid w:val="00906C26"/>
    <w:rsid w:val="009F6715"/>
    <w:rsid w:val="00A30C5D"/>
    <w:rsid w:val="00A81414"/>
    <w:rsid w:val="00A83EEC"/>
    <w:rsid w:val="00A86201"/>
    <w:rsid w:val="00AF721D"/>
    <w:rsid w:val="00B75787"/>
    <w:rsid w:val="00BD7B03"/>
    <w:rsid w:val="00C5219F"/>
    <w:rsid w:val="00CC3121"/>
    <w:rsid w:val="00CD7D53"/>
    <w:rsid w:val="00D14624"/>
    <w:rsid w:val="00DC2036"/>
    <w:rsid w:val="00DD00B5"/>
    <w:rsid w:val="00E6761E"/>
    <w:rsid w:val="00EA1D71"/>
    <w:rsid w:val="00F70A77"/>
    <w:rsid w:val="00F850F2"/>
    <w:rsid w:val="00F929EE"/>
    <w:rsid w:val="00FB4AF3"/>
    <w:rsid w:val="00FD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D53D2D-EC2B-4CF4-AA10-76E6A701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DC203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C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Caballero</cp:lastModifiedBy>
  <cp:revision>11</cp:revision>
  <dcterms:created xsi:type="dcterms:W3CDTF">2017-06-29T09:55:00Z</dcterms:created>
  <dcterms:modified xsi:type="dcterms:W3CDTF">2017-10-16T02:32:00Z</dcterms:modified>
</cp:coreProperties>
</file>