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58" w:rsidRPr="00B869E8" w:rsidRDefault="00B91C39">
      <w:pPr>
        <w:rPr>
          <w:b/>
        </w:rPr>
      </w:pPr>
      <w:r>
        <w:rPr>
          <w:b/>
        </w:rPr>
        <w:t xml:space="preserve">SECCION </w:t>
      </w:r>
      <w:r w:rsidR="00B869E8" w:rsidRPr="00B869E8">
        <w:rPr>
          <w:b/>
        </w:rPr>
        <w:t>PAGINA PRINCIPAL</w:t>
      </w:r>
    </w:p>
    <w:p w:rsidR="00B869E8" w:rsidRDefault="00B869E8">
      <w:r>
        <w:t>Frutas exóticas de las tierras fértiles colombianas.</w:t>
      </w:r>
    </w:p>
    <w:p w:rsidR="00B869E8" w:rsidRDefault="00B869E8" w:rsidP="00B869E8">
      <w:r w:rsidRPr="00B869E8">
        <w:t>La dignidad humana, económica y social de los productores y trabajadores es nuestro compromiso y responsabilidad.</w:t>
      </w:r>
    </w:p>
    <w:p w:rsidR="00B869E8" w:rsidRDefault="00B869E8" w:rsidP="00B869E8">
      <w:r w:rsidRPr="00B869E8">
        <w:t>Por ello, nuestras políticas se rigen por las normas de Buenas Prácticas Agrícolas, BPA y la importancia del desarrollo sostenible. </w:t>
      </w:r>
      <w:r w:rsidRPr="00B869E8">
        <w:br/>
      </w:r>
      <w:r w:rsidRPr="00B869E8">
        <w:br/>
        <w:t>Dignificamos el trabajo del campo y la labor agroindustrial de Colombia al impulsar una alternativa de exportación clara y con beneficios para los proveedores de frutas exóticas en cada una de las regiones donde tenemos incidencia.</w:t>
      </w:r>
    </w:p>
    <w:p w:rsidR="00B869E8" w:rsidRDefault="00B869E8" w:rsidP="00B869E8">
      <w:r>
        <w:rPr>
          <w:noProof/>
          <w:lang w:eastAsia="es-CO"/>
        </w:rPr>
        <w:drawing>
          <wp:inline distT="0" distB="0" distL="0" distR="0">
            <wp:extent cx="2057400" cy="2341179"/>
            <wp:effectExtent l="0" t="0" r="0" b="2540"/>
            <wp:docPr id="1" name="Imagen 1" descr="http://www.delagranjacolombiana.com/imagenes/fin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lagranjacolombiana.com/imagenes/fin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22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E8" w:rsidRDefault="00B869E8" w:rsidP="00B869E8"/>
    <w:p w:rsidR="00B869E8" w:rsidRPr="00AB5C8A" w:rsidRDefault="00B91C39" w:rsidP="00B869E8">
      <w:pPr>
        <w:rPr>
          <w:b/>
        </w:rPr>
      </w:pPr>
      <w:r>
        <w:rPr>
          <w:b/>
        </w:rPr>
        <w:t xml:space="preserve">SECCION </w:t>
      </w:r>
      <w:r w:rsidR="00B869E8" w:rsidRPr="00AB5C8A">
        <w:rPr>
          <w:b/>
        </w:rPr>
        <w:t>PRODUCTOS:</w:t>
      </w:r>
    </w:p>
    <w:p w:rsidR="00AB5C8A" w:rsidRPr="00AB5C8A" w:rsidRDefault="00AB5C8A" w:rsidP="00AB5C8A">
      <w:pPr>
        <w:pStyle w:val="Prrafodelista"/>
        <w:numPr>
          <w:ilvl w:val="0"/>
          <w:numId w:val="1"/>
        </w:numPr>
        <w:rPr>
          <w:b/>
        </w:rPr>
      </w:pPr>
      <w:r w:rsidRPr="00AB5C8A">
        <w:rPr>
          <w:b/>
        </w:rPr>
        <w:t xml:space="preserve">Baby Banana </w:t>
      </w:r>
    </w:p>
    <w:p w:rsidR="00B869E8" w:rsidRDefault="00AB5C8A" w:rsidP="00B869E8">
      <w:r>
        <w:t>“Sabores tropicales suavemente dulces en un solo bocado”</w:t>
      </w:r>
    </w:p>
    <w:p w:rsidR="00AB5C8A" w:rsidRPr="00AB5C8A" w:rsidRDefault="00AB5C8A" w:rsidP="00AB5C8A">
      <w:r w:rsidRPr="00AB5C8A">
        <w:t>El bananito o banano bocadillo tiene cáscara delgada, lisa y de color amarillo, su pulpa es suave y deliciosa, su aroma a vainilla incrementa su increíble sabor.</w:t>
      </w:r>
    </w:p>
    <w:p w:rsidR="00AB5C8A" w:rsidRPr="00AB5C8A" w:rsidRDefault="00AB5C8A" w:rsidP="00AB5C8A"/>
    <w:p w:rsidR="00AB5C8A" w:rsidRPr="00AB5C8A" w:rsidRDefault="00AB5C8A" w:rsidP="00AB5C8A">
      <w:r w:rsidRPr="00AB5C8A">
        <w:t xml:space="preserve">Cada bananito pesa entre 60 y 80 gramos y su tamaño es de 10 a 12 </w:t>
      </w:r>
      <w:proofErr w:type="spellStart"/>
      <w:r w:rsidRPr="00AB5C8A">
        <w:t>cms</w:t>
      </w:r>
      <w:proofErr w:type="spellEnd"/>
      <w:r w:rsidRPr="00AB5C8A">
        <w:t xml:space="preserve"> de longitud. Se mantiene en óptimas condiciones a temperatura y humedad ambiente, preferiblemente con cierta ventilación para evitar una rápida maduración.</w:t>
      </w:r>
    </w:p>
    <w:p w:rsidR="00AB5C8A" w:rsidRPr="00AB5C8A" w:rsidRDefault="00AB5C8A" w:rsidP="00AB5C8A"/>
    <w:p w:rsidR="00AB5C8A" w:rsidRDefault="00AB5C8A" w:rsidP="00AB5C8A">
      <w:r w:rsidRPr="00AB5C8A">
        <w:t>Para consumir debe retirar la cascara</w:t>
      </w:r>
    </w:p>
    <w:p w:rsidR="00AB5C8A" w:rsidRPr="00AB5C8A" w:rsidRDefault="00AB5C8A" w:rsidP="00AB5C8A">
      <w:r w:rsidRPr="00AB5C8A">
        <w:t>Nombre científico: Musa paradisiaca</w:t>
      </w:r>
    </w:p>
    <w:p w:rsidR="00AB5C8A" w:rsidRPr="00AB5C8A" w:rsidRDefault="00AB5C8A" w:rsidP="00AB5C8A">
      <w:r w:rsidRPr="00AB5C8A">
        <w:t>Tiempo de vida después de la cosecha: 2 semanas después de la llegada del lugar destino, antes de su maduración.</w:t>
      </w:r>
    </w:p>
    <w:p w:rsidR="00AB5C8A" w:rsidRPr="00AB5C8A" w:rsidRDefault="00AB5C8A" w:rsidP="00AB5C8A">
      <w:r w:rsidRPr="00AB5C8A">
        <w:lastRenderedPageBreak/>
        <w:t xml:space="preserve">Especificaciones microbiológicas: </w:t>
      </w:r>
    </w:p>
    <w:p w:rsidR="00AB5C8A" w:rsidRPr="00AB5C8A" w:rsidRDefault="00AB5C8A" w:rsidP="00AB5C8A">
      <w:pPr>
        <w:pStyle w:val="Prrafodelista"/>
        <w:numPr>
          <w:ilvl w:val="0"/>
          <w:numId w:val="1"/>
        </w:numPr>
      </w:pPr>
      <w:r w:rsidRPr="00AB5C8A">
        <w:t>Recuento total de aeróbicos (SPC) máx. 5000 CFU/g.</w:t>
      </w:r>
    </w:p>
    <w:p w:rsidR="00AB5C8A" w:rsidRPr="00AB5C8A" w:rsidRDefault="00AB5C8A" w:rsidP="00AB5C8A">
      <w:pPr>
        <w:pStyle w:val="Prrafodelista"/>
        <w:numPr>
          <w:ilvl w:val="0"/>
          <w:numId w:val="1"/>
        </w:numPr>
      </w:pPr>
      <w:r w:rsidRPr="00AB5C8A">
        <w:t>Recuento de hongos filamentosos: &lt;500 CFU/</w:t>
      </w:r>
      <w:proofErr w:type="spellStart"/>
      <w:r w:rsidRPr="00AB5C8A">
        <w:t>gram</w:t>
      </w:r>
      <w:proofErr w:type="spellEnd"/>
    </w:p>
    <w:p w:rsidR="00AB5C8A" w:rsidRPr="00AB5C8A" w:rsidRDefault="00AB5C8A" w:rsidP="00AB5C8A">
      <w:pPr>
        <w:pStyle w:val="Prrafodelista"/>
        <w:numPr>
          <w:ilvl w:val="0"/>
          <w:numId w:val="1"/>
        </w:numPr>
      </w:pPr>
      <w:r w:rsidRPr="00AB5C8A">
        <w:t xml:space="preserve">Recuento de hongos </w:t>
      </w:r>
      <w:proofErr w:type="spellStart"/>
      <w:r w:rsidRPr="00AB5C8A">
        <w:t>levaduriformes</w:t>
      </w:r>
      <w:proofErr w:type="spellEnd"/>
      <w:r w:rsidRPr="00AB5C8A">
        <w:t>: &lt;500 CFU/</w:t>
      </w:r>
      <w:proofErr w:type="spellStart"/>
      <w:r w:rsidRPr="00AB5C8A">
        <w:t>gram</w:t>
      </w:r>
      <w:proofErr w:type="spellEnd"/>
    </w:p>
    <w:p w:rsidR="00AB5C8A" w:rsidRPr="00AB5C8A" w:rsidRDefault="00AB5C8A" w:rsidP="00AB5C8A">
      <w:pPr>
        <w:pStyle w:val="Prrafodelista"/>
        <w:numPr>
          <w:ilvl w:val="0"/>
          <w:numId w:val="1"/>
        </w:numPr>
      </w:pPr>
      <w:r w:rsidRPr="00AB5C8A">
        <w:t xml:space="preserve">Recuento total de </w:t>
      </w:r>
      <w:proofErr w:type="spellStart"/>
      <w:r w:rsidRPr="00AB5C8A">
        <w:t>coliformes</w:t>
      </w:r>
      <w:proofErr w:type="spellEnd"/>
      <w:r w:rsidRPr="00AB5C8A">
        <w:t>: &lt;3 CFU/</w:t>
      </w:r>
      <w:proofErr w:type="spellStart"/>
      <w:r w:rsidRPr="00AB5C8A">
        <w:t>gram</w:t>
      </w:r>
      <w:proofErr w:type="spellEnd"/>
    </w:p>
    <w:p w:rsidR="00AB5C8A" w:rsidRDefault="00AB5C8A" w:rsidP="00AB5C8A">
      <w:r w:rsidRPr="00AB5C8A">
        <w:t>Aportes nutricionales: Es una fuente importante de potasio y de contenido calórico que aporta energía. Contiene además proteína, fibra cruda, carbohidratos, minerales, calcio, niacina, hierro y vitaminas A, B1, B2, C y E.</w:t>
      </w:r>
    </w:p>
    <w:p w:rsidR="00AB5C8A" w:rsidRDefault="00AB5C8A" w:rsidP="00AB5C8A"/>
    <w:p w:rsidR="00AB5C8A" w:rsidRPr="00AB5C8A" w:rsidRDefault="00AB5C8A" w:rsidP="00AB5C8A">
      <w:pPr>
        <w:pStyle w:val="Prrafodelista"/>
        <w:numPr>
          <w:ilvl w:val="0"/>
          <w:numId w:val="2"/>
        </w:numPr>
      </w:pPr>
      <w:r>
        <w:rPr>
          <w:b/>
        </w:rPr>
        <w:t>Uchuva:</w:t>
      </w:r>
    </w:p>
    <w:p w:rsidR="00AB5C8A" w:rsidRDefault="00AB5C8A" w:rsidP="00AB5C8A">
      <w:r>
        <w:t>“Notas acidas celosamente guardadas por la naturaleza.”</w:t>
      </w:r>
    </w:p>
    <w:p w:rsidR="00AB5C8A" w:rsidRPr="00AB5C8A" w:rsidRDefault="00AB5C8A" w:rsidP="00AB5C8A">
      <w:r w:rsidRPr="00AB5C8A">
        <w:t>La forma de esta baya es similar a las uvas, su piel es suave y brillante. Tiene una cubierta protectora similar a la textura de las hojas que puede ser verde o amarilla.</w:t>
      </w:r>
    </w:p>
    <w:p w:rsidR="00AB5C8A" w:rsidRDefault="00AB5C8A" w:rsidP="00AB5C8A">
      <w:r w:rsidRPr="00AB5C8A">
        <w:t xml:space="preserve">El tamaño de la uchuva puede variar entre 1,5 y 0,87 </w:t>
      </w:r>
      <w:proofErr w:type="spellStart"/>
      <w:r w:rsidRPr="00AB5C8A">
        <w:t>cms</w:t>
      </w:r>
      <w:proofErr w:type="spellEnd"/>
      <w:r w:rsidRPr="00AB5C8A">
        <w:t xml:space="preserve"> de diámetro y su peso entre 4 y 6 gramos. El equivalente al tamaño de una uva común. Hace parte de la familia del tomate de árbol y del lulo.</w:t>
      </w:r>
    </w:p>
    <w:p w:rsidR="00AB5C8A" w:rsidRDefault="00AB5C8A" w:rsidP="00AB5C8A">
      <w:r>
        <w:t>Se consume cruda o en diferentes preparaciones como ensaladas, cocteles y jugos.</w:t>
      </w:r>
    </w:p>
    <w:p w:rsidR="00AB5C8A" w:rsidRPr="00DA39F5" w:rsidRDefault="00AB5C8A" w:rsidP="00DA39F5">
      <w:r w:rsidRPr="00DA39F5">
        <w:t>La Uchuva hace parte de la familia del tomate de árbol y del lulo.</w:t>
      </w:r>
    </w:p>
    <w:p w:rsidR="00DA39F5" w:rsidRDefault="00DA39F5" w:rsidP="00DA39F5"/>
    <w:p w:rsidR="00AB5C8A" w:rsidRPr="00DA39F5" w:rsidRDefault="00AB5C8A" w:rsidP="00DA39F5">
      <w:r w:rsidRPr="00DA39F5">
        <w:t xml:space="preserve">Nombre científico: </w:t>
      </w:r>
      <w:proofErr w:type="spellStart"/>
      <w:r w:rsidRPr="00DA39F5">
        <w:t>Physalis</w:t>
      </w:r>
      <w:proofErr w:type="spellEnd"/>
      <w:r w:rsidRPr="00DA39F5">
        <w:t xml:space="preserve"> peruviana</w:t>
      </w:r>
    </w:p>
    <w:p w:rsidR="00AB5C8A" w:rsidRPr="00DA39F5" w:rsidRDefault="00AB5C8A" w:rsidP="00DA39F5">
      <w:r w:rsidRPr="00DA39F5">
        <w:t>Tiempo de vida después de la cosecha: 27 días bajo condiciones de conservación.</w:t>
      </w:r>
    </w:p>
    <w:p w:rsidR="00DA39F5" w:rsidRPr="00DA39F5" w:rsidRDefault="00AB5C8A" w:rsidP="00DA39F5">
      <w:r w:rsidRPr="00DA39F5">
        <w:t>Especificaciones microbiológicas</w:t>
      </w:r>
    </w:p>
    <w:p w:rsidR="00DA39F5" w:rsidRPr="00DA39F5" w:rsidRDefault="00AB5C8A" w:rsidP="00DA39F5">
      <w:r w:rsidRPr="00DA39F5">
        <w:t xml:space="preserve">Recuento de </w:t>
      </w:r>
      <w:proofErr w:type="spellStart"/>
      <w:r w:rsidRPr="00DA39F5">
        <w:t>mesófilos</w:t>
      </w:r>
      <w:proofErr w:type="spellEnd"/>
      <w:r w:rsidRPr="00DA39F5">
        <w:t xml:space="preserve"> 3000 UFC/g</w:t>
      </w:r>
      <w:r w:rsidR="00DA39F5" w:rsidRPr="00DA39F5">
        <w:t>.</w:t>
      </w:r>
    </w:p>
    <w:p w:rsidR="00AB5C8A" w:rsidRPr="00DA39F5" w:rsidRDefault="00AB5C8A" w:rsidP="00DA39F5">
      <w:r w:rsidRPr="00DA39F5">
        <w:t>Máximo Levaduras y hongos 100 UFC/g.</w:t>
      </w:r>
    </w:p>
    <w:p w:rsidR="00DA39F5" w:rsidRPr="00DA39F5" w:rsidRDefault="00DA39F5" w:rsidP="00DA39F5">
      <w:r w:rsidRPr="00DA39F5">
        <w:t xml:space="preserve">Máximo Total </w:t>
      </w:r>
      <w:proofErr w:type="spellStart"/>
      <w:r w:rsidRPr="00DA39F5">
        <w:t>Coliformes</w:t>
      </w:r>
      <w:proofErr w:type="spellEnd"/>
      <w:r w:rsidRPr="00DA39F5">
        <w:t xml:space="preserve"> N.M.P 200 UFC/g.</w:t>
      </w:r>
    </w:p>
    <w:p w:rsidR="00DA39F5" w:rsidRPr="00DA39F5" w:rsidRDefault="00DA39F5" w:rsidP="00DA39F5">
      <w:r w:rsidRPr="00DA39F5">
        <w:t xml:space="preserve">Máximo </w:t>
      </w:r>
      <w:proofErr w:type="spellStart"/>
      <w:r w:rsidRPr="00DA39F5">
        <w:t>Coliformes</w:t>
      </w:r>
      <w:proofErr w:type="spellEnd"/>
      <w:r w:rsidRPr="00DA39F5">
        <w:t xml:space="preserve"> fecales N.M.P. 0.</w:t>
      </w:r>
    </w:p>
    <w:p w:rsidR="00DA39F5" w:rsidRPr="00DA39F5" w:rsidRDefault="00DA39F5" w:rsidP="00DA39F5"/>
    <w:p w:rsidR="00DA39F5" w:rsidRDefault="00DA39F5" w:rsidP="00DA39F5">
      <w:r w:rsidRPr="00DA39F5">
        <w:t>Aportes nutricionales: La uchuva es excelente fuente de provitamina A (3.000 I.U. de caroteno por 100 g). También es rica en vitamina C, contiene complejo vitamínico B, proteína y fósforo en valores excepcionalmente altos para una fruta.</w:t>
      </w:r>
    </w:p>
    <w:p w:rsidR="00DA39F5" w:rsidRDefault="00DA39F5" w:rsidP="00DA39F5"/>
    <w:p w:rsidR="00DA39F5" w:rsidRPr="00DA39F5" w:rsidRDefault="00DA39F5" w:rsidP="00DA39F5">
      <w:pPr>
        <w:pStyle w:val="Prrafodelista"/>
        <w:numPr>
          <w:ilvl w:val="0"/>
          <w:numId w:val="2"/>
        </w:numPr>
        <w:rPr>
          <w:b/>
        </w:rPr>
      </w:pPr>
      <w:r w:rsidRPr="00DA39F5">
        <w:rPr>
          <w:b/>
        </w:rPr>
        <w:t>Maracuyá:</w:t>
      </w:r>
    </w:p>
    <w:p w:rsidR="00DA39F5" w:rsidRDefault="00DA39F5" w:rsidP="00DA39F5">
      <w:pPr>
        <w:ind w:left="360"/>
      </w:pPr>
      <w:r>
        <w:t>“Pasión que abre tus sentidos”</w:t>
      </w:r>
    </w:p>
    <w:p w:rsidR="00193969" w:rsidRPr="00193969" w:rsidRDefault="00193969" w:rsidP="00193969">
      <w:r w:rsidRPr="00193969">
        <w:lastRenderedPageBreak/>
        <w:t>El maracuyá es una de las frutas tropicales más versátiles, se utiliza en múltiples industrias para alimentos sabrosos y nutritivos en todo el mundo. Esta fruta despide un olor delicioso aun estando en cáscara.</w:t>
      </w:r>
    </w:p>
    <w:p w:rsidR="00193969" w:rsidRPr="00193969" w:rsidRDefault="00193969" w:rsidP="00193969">
      <w:r w:rsidRPr="00193969">
        <w:t>Su cáscara es gruesa y su contenido jugoso tiene semillas visibles que también se pueden consumir. Con el tiempo tiende a arrugarse y esto hace parte del proceso natural de maduración</w:t>
      </w:r>
    </w:p>
    <w:p w:rsidR="00DA39F5" w:rsidRPr="00193969" w:rsidRDefault="00193969" w:rsidP="00193969">
      <w:r w:rsidRPr="00193969">
        <w:t>El maracuyá hace parte del grupo de frutas de la pasión como la </w:t>
      </w:r>
      <w:proofErr w:type="spellStart"/>
      <w:r w:rsidRPr="00193969">
        <w:fldChar w:fldCharType="begin"/>
      </w:r>
      <w:r w:rsidRPr="00193969">
        <w:instrText xml:space="preserve"> HYPERLINK "http://www.delagranjacolombiana.com/es/gulupa.html" </w:instrText>
      </w:r>
      <w:r w:rsidRPr="00193969">
        <w:fldChar w:fldCharType="separate"/>
      </w:r>
      <w:r w:rsidRPr="00193969">
        <w:rPr>
          <w:rStyle w:val="Hipervnculo"/>
        </w:rPr>
        <w:t>gulupa</w:t>
      </w:r>
      <w:proofErr w:type="spellEnd"/>
      <w:r w:rsidRPr="00193969">
        <w:fldChar w:fldCharType="end"/>
      </w:r>
      <w:r w:rsidRPr="00193969">
        <w:t> , la </w:t>
      </w:r>
      <w:proofErr w:type="spellStart"/>
      <w:r w:rsidRPr="00193969">
        <w:fldChar w:fldCharType="begin"/>
      </w:r>
      <w:r w:rsidRPr="00193969">
        <w:instrText xml:space="preserve"> HYPERLINK "http://www.delagranjacolombiana.com/es/curuva.html" </w:instrText>
      </w:r>
      <w:r w:rsidRPr="00193969">
        <w:fldChar w:fldCharType="separate"/>
      </w:r>
      <w:r w:rsidRPr="00193969">
        <w:rPr>
          <w:rStyle w:val="Hipervnculo"/>
        </w:rPr>
        <w:t>curuba</w:t>
      </w:r>
      <w:proofErr w:type="spellEnd"/>
      <w:r w:rsidRPr="00193969">
        <w:fldChar w:fldCharType="end"/>
      </w:r>
      <w:r w:rsidRPr="00193969">
        <w:t> y la </w:t>
      </w:r>
      <w:hyperlink r:id="rId6" w:history="1">
        <w:r w:rsidRPr="00193969">
          <w:rPr>
            <w:rStyle w:val="Hipervnculo"/>
          </w:rPr>
          <w:t>granadilla.</w:t>
        </w:r>
      </w:hyperlink>
    </w:p>
    <w:p w:rsidR="00193969" w:rsidRPr="00193969" w:rsidRDefault="00193969" w:rsidP="00193969">
      <w:r w:rsidRPr="00193969">
        <w:t xml:space="preserve">Nombre </w:t>
      </w:r>
      <w:r>
        <w:t xml:space="preserve">científico: </w:t>
      </w:r>
      <w:proofErr w:type="spellStart"/>
      <w:r w:rsidRPr="00193969">
        <w:t>Passiflora</w:t>
      </w:r>
      <w:proofErr w:type="spellEnd"/>
      <w:r w:rsidRPr="00193969">
        <w:t xml:space="preserve"> </w:t>
      </w:r>
      <w:proofErr w:type="spellStart"/>
      <w:r w:rsidRPr="00193969">
        <w:t>edulis</w:t>
      </w:r>
      <w:proofErr w:type="spellEnd"/>
    </w:p>
    <w:p w:rsidR="00193969" w:rsidRPr="00193969" w:rsidRDefault="00193969" w:rsidP="00193969"/>
    <w:p w:rsidR="00193969" w:rsidRPr="00193969" w:rsidRDefault="00193969" w:rsidP="00193969">
      <w:r w:rsidRPr="00193969">
        <w:t>Tiempo de vida después de la cosecha</w:t>
      </w:r>
      <w:proofErr w:type="gramStart"/>
      <w:r>
        <w:t xml:space="preserve">:  </w:t>
      </w:r>
      <w:r w:rsidRPr="00193969">
        <w:t>12</w:t>
      </w:r>
      <w:proofErr w:type="gramEnd"/>
      <w:r w:rsidRPr="00193969">
        <w:t xml:space="preserve"> a 15 días en condiciones de conservación, con humedad relativa: ambiente y ventilación.</w:t>
      </w:r>
    </w:p>
    <w:p w:rsidR="00193969" w:rsidRDefault="00193969" w:rsidP="00193969">
      <w:pPr>
        <w:spacing w:line="240" w:lineRule="atLeast"/>
        <w:textAlignment w:val="baseline"/>
      </w:pPr>
      <w:r w:rsidRPr="00193969">
        <w:t>Especificaciones microbiológicas</w:t>
      </w:r>
    </w:p>
    <w:p w:rsidR="00193969" w:rsidRPr="00193969" w:rsidRDefault="00193969" w:rsidP="00193969">
      <w:pPr>
        <w:pStyle w:val="Prrafodelista"/>
        <w:numPr>
          <w:ilvl w:val="0"/>
          <w:numId w:val="2"/>
        </w:numPr>
      </w:pPr>
      <w:r w:rsidRPr="00193969">
        <w:t xml:space="preserve">Recuento de </w:t>
      </w:r>
      <w:proofErr w:type="spellStart"/>
      <w:r w:rsidRPr="00193969">
        <w:t>mesófilos</w:t>
      </w:r>
      <w:proofErr w:type="spellEnd"/>
      <w:r w:rsidRPr="00193969">
        <w:t>: 1000 UFC/g Máximo</w:t>
      </w:r>
    </w:p>
    <w:p w:rsidR="00193969" w:rsidRPr="00193969" w:rsidRDefault="00193969" w:rsidP="00193969">
      <w:pPr>
        <w:pStyle w:val="Prrafodelista"/>
        <w:numPr>
          <w:ilvl w:val="0"/>
          <w:numId w:val="2"/>
        </w:numPr>
      </w:pPr>
      <w:r w:rsidRPr="00193969">
        <w:t>Recuento de hongos: 10 UFC/g Máximo</w:t>
      </w:r>
    </w:p>
    <w:p w:rsidR="00193969" w:rsidRPr="00193969" w:rsidRDefault="00193969" w:rsidP="00193969">
      <w:pPr>
        <w:pStyle w:val="Prrafodelista"/>
        <w:numPr>
          <w:ilvl w:val="0"/>
          <w:numId w:val="2"/>
        </w:numPr>
      </w:pPr>
      <w:r w:rsidRPr="00193969">
        <w:t>Recuento de levaduras: 100 UFC/g</w:t>
      </w:r>
    </w:p>
    <w:p w:rsidR="00494FA8" w:rsidRDefault="00193969" w:rsidP="00BF0412">
      <w:pPr>
        <w:pStyle w:val="Prrafodelista"/>
        <w:numPr>
          <w:ilvl w:val="0"/>
          <w:numId w:val="2"/>
        </w:numPr>
      </w:pPr>
      <w:r w:rsidRPr="00193969">
        <w:t xml:space="preserve">Máximo </w:t>
      </w:r>
      <w:proofErr w:type="spellStart"/>
      <w:r w:rsidRPr="00193969">
        <w:t>Coliformes</w:t>
      </w:r>
      <w:proofErr w:type="spellEnd"/>
      <w:r w:rsidRPr="00193969">
        <w:t xml:space="preserve"> totales N.M.P 200 UFC/g</w:t>
      </w:r>
    </w:p>
    <w:p w:rsidR="00193969" w:rsidRPr="00193969" w:rsidRDefault="00193969" w:rsidP="00BF0412">
      <w:pPr>
        <w:pStyle w:val="Prrafodelista"/>
        <w:numPr>
          <w:ilvl w:val="0"/>
          <w:numId w:val="2"/>
        </w:numPr>
      </w:pPr>
      <w:r w:rsidRPr="00193969">
        <w:t xml:space="preserve">Máximo </w:t>
      </w:r>
      <w:proofErr w:type="spellStart"/>
      <w:r w:rsidRPr="00193969">
        <w:t>Coliformes</w:t>
      </w:r>
      <w:proofErr w:type="spellEnd"/>
      <w:r w:rsidRPr="00193969">
        <w:t xml:space="preserve"> fecales N.M.P.0</w:t>
      </w:r>
    </w:p>
    <w:p w:rsidR="00193969" w:rsidRPr="00193969" w:rsidRDefault="00193969" w:rsidP="00193969">
      <w:r w:rsidRPr="00193969">
        <w:t xml:space="preserve">Aportes nutricionales </w:t>
      </w:r>
    </w:p>
    <w:p w:rsidR="00193969" w:rsidRDefault="00193969" w:rsidP="00193969">
      <w:r w:rsidRPr="00193969">
        <w:t>El maracuyá es rico en vitaminas y minerales, contiene vitamina C, provitamina A o beta caroteno, potasio, fósforo y magnesio.</w:t>
      </w:r>
    </w:p>
    <w:p w:rsidR="00494FA8" w:rsidRDefault="00494FA8" w:rsidP="00193969"/>
    <w:p w:rsidR="00494FA8" w:rsidRDefault="00494FA8" w:rsidP="00494FA8">
      <w:pPr>
        <w:pStyle w:val="Prrafodelista"/>
        <w:numPr>
          <w:ilvl w:val="0"/>
          <w:numId w:val="4"/>
        </w:numPr>
        <w:rPr>
          <w:b/>
        </w:rPr>
      </w:pPr>
      <w:r w:rsidRPr="00494FA8">
        <w:rPr>
          <w:b/>
        </w:rPr>
        <w:t>Pitaya:</w:t>
      </w:r>
    </w:p>
    <w:p w:rsidR="00494FA8" w:rsidRDefault="00494FA8" w:rsidP="00494FA8">
      <w:r>
        <w:t>“flor amarilla jugosa y dulce del desierto”</w:t>
      </w:r>
    </w:p>
    <w:p w:rsidR="00494FA8" w:rsidRPr="00494FA8" w:rsidRDefault="00494FA8" w:rsidP="00494FA8">
      <w:r w:rsidRPr="00494FA8">
        <w:t>La belleza de esta fruta es única, con corteza gruesa de color amarillo y con la forma de una flor, su pulpa es blanca con transparencias y sus semillas negras.</w:t>
      </w:r>
    </w:p>
    <w:p w:rsidR="00494FA8" w:rsidRDefault="00494FA8" w:rsidP="00494FA8">
      <w:r w:rsidRPr="00494FA8">
        <w:t>Los colores y las texturas al interior y exterior le dan una apariencia muy agradable y mágica. </w:t>
      </w:r>
      <w:r w:rsidRPr="00494FA8">
        <w:br/>
      </w:r>
    </w:p>
    <w:p w:rsidR="00494FA8" w:rsidRPr="00494FA8" w:rsidRDefault="00494FA8" w:rsidP="00494FA8">
      <w:r w:rsidRPr="00494FA8">
        <w:t xml:space="preserve">El tamaño de una </w:t>
      </w:r>
      <w:proofErr w:type="spellStart"/>
      <w:r w:rsidRPr="00494FA8">
        <w:t>pitaya</w:t>
      </w:r>
      <w:proofErr w:type="spellEnd"/>
      <w:r w:rsidRPr="00494FA8">
        <w:t xml:space="preserve"> es de 5 a 13 cm de largo y su peso varía entre 130 y 450 gr.</w:t>
      </w:r>
    </w:p>
    <w:p w:rsidR="00494FA8" w:rsidRPr="00494FA8" w:rsidRDefault="00494FA8" w:rsidP="00494FA8">
      <w:r w:rsidRPr="00494FA8">
        <w:t xml:space="preserve">Nombre </w:t>
      </w:r>
      <w:r>
        <w:t xml:space="preserve">científico: </w:t>
      </w:r>
      <w:proofErr w:type="spellStart"/>
      <w:r w:rsidRPr="00494FA8">
        <w:t>Hylocereus</w:t>
      </w:r>
      <w:proofErr w:type="spellEnd"/>
      <w:r w:rsidRPr="00494FA8">
        <w:t xml:space="preserve"> </w:t>
      </w:r>
      <w:proofErr w:type="spellStart"/>
      <w:r w:rsidRPr="00494FA8">
        <w:t>undatus</w:t>
      </w:r>
      <w:proofErr w:type="spellEnd"/>
      <w:r w:rsidRPr="00494FA8">
        <w:t xml:space="preserve">/ </w:t>
      </w:r>
      <w:proofErr w:type="spellStart"/>
      <w:r w:rsidRPr="00494FA8">
        <w:t>Cereus</w:t>
      </w:r>
      <w:proofErr w:type="spellEnd"/>
      <w:r w:rsidRPr="00494FA8">
        <w:t xml:space="preserve"> </w:t>
      </w:r>
      <w:proofErr w:type="spellStart"/>
      <w:r w:rsidRPr="00494FA8">
        <w:t>spp</w:t>
      </w:r>
      <w:proofErr w:type="spellEnd"/>
    </w:p>
    <w:p w:rsidR="00494FA8" w:rsidRPr="00494FA8" w:rsidRDefault="00494FA8" w:rsidP="00494FA8">
      <w:r w:rsidRPr="00494FA8">
        <w:t>Tiempo de vida después de la cosecha</w:t>
      </w:r>
      <w:r>
        <w:t xml:space="preserve">: </w:t>
      </w:r>
      <w:r w:rsidRPr="00494FA8">
        <w:t>7 a 10 días después del arribo, dependiendo del grado de maduración a la llegada.</w:t>
      </w:r>
    </w:p>
    <w:p w:rsidR="00494FA8" w:rsidRPr="00494FA8" w:rsidRDefault="00494FA8" w:rsidP="00494FA8">
      <w:r w:rsidRPr="00494FA8">
        <w:t>Especificaciones microbiológicas</w:t>
      </w:r>
      <w:r>
        <w:t>: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t xml:space="preserve">Recuento de </w:t>
      </w:r>
      <w:proofErr w:type="spellStart"/>
      <w:r w:rsidRPr="00494FA8">
        <w:t>mesófilos</w:t>
      </w:r>
      <w:proofErr w:type="spellEnd"/>
      <w:r w:rsidRPr="00494FA8">
        <w:t xml:space="preserve"> </w:t>
      </w:r>
      <w:proofErr w:type="spellStart"/>
      <w:r w:rsidRPr="00494FA8">
        <w:t>ufc</w:t>
      </w:r>
      <w:proofErr w:type="spellEnd"/>
      <w:r w:rsidRPr="00494FA8">
        <w:t>/g Máx. 800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t xml:space="preserve">E. </w:t>
      </w:r>
      <w:proofErr w:type="spellStart"/>
      <w:r w:rsidRPr="00494FA8">
        <w:t>Coli</w:t>
      </w:r>
      <w:proofErr w:type="spellEnd"/>
      <w:r w:rsidRPr="00494FA8">
        <w:t xml:space="preserve"> </w:t>
      </w:r>
      <w:proofErr w:type="spellStart"/>
      <w:r w:rsidRPr="00494FA8">
        <w:t>ufc</w:t>
      </w:r>
      <w:proofErr w:type="spellEnd"/>
      <w:r w:rsidRPr="00494FA8">
        <w:t>/g &lt;10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t xml:space="preserve">Recuento de mohos y levaduras </w:t>
      </w:r>
      <w:proofErr w:type="spellStart"/>
      <w:r w:rsidRPr="00494FA8">
        <w:t>Máx</w:t>
      </w:r>
      <w:proofErr w:type="spellEnd"/>
      <w:r w:rsidRPr="00494FA8">
        <w:t xml:space="preserve"> 200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t xml:space="preserve">Esporas de mohos y levaduras </w:t>
      </w:r>
      <w:proofErr w:type="spellStart"/>
      <w:r w:rsidRPr="00494FA8">
        <w:t>ufc</w:t>
      </w:r>
      <w:proofErr w:type="spellEnd"/>
      <w:r w:rsidRPr="00494FA8">
        <w:t>/10 g &lt;10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t xml:space="preserve">Esporas de </w:t>
      </w:r>
      <w:proofErr w:type="spellStart"/>
      <w:r w:rsidRPr="00494FA8">
        <w:t>clostridium</w:t>
      </w:r>
      <w:proofErr w:type="spellEnd"/>
      <w:r w:rsidRPr="00494FA8">
        <w:t xml:space="preserve"> sulfito reductoras </w:t>
      </w:r>
      <w:proofErr w:type="spellStart"/>
      <w:r w:rsidRPr="00494FA8">
        <w:t>uc</w:t>
      </w:r>
      <w:proofErr w:type="spellEnd"/>
      <w:r w:rsidRPr="00494FA8">
        <w:t>/g &lt;10</w:t>
      </w:r>
    </w:p>
    <w:p w:rsidR="00494FA8" w:rsidRPr="00494FA8" w:rsidRDefault="00494FA8" w:rsidP="00494FA8">
      <w:pPr>
        <w:pStyle w:val="Prrafodelista"/>
        <w:numPr>
          <w:ilvl w:val="0"/>
          <w:numId w:val="4"/>
        </w:numPr>
      </w:pPr>
      <w:r w:rsidRPr="00494FA8">
        <w:lastRenderedPageBreak/>
        <w:t xml:space="preserve">Recuento de termófilos </w:t>
      </w:r>
      <w:proofErr w:type="spellStart"/>
      <w:r w:rsidRPr="00494FA8">
        <w:t>ufc</w:t>
      </w:r>
      <w:proofErr w:type="spellEnd"/>
      <w:r w:rsidRPr="00494FA8">
        <w:t xml:space="preserve"> /g &lt;10</w:t>
      </w:r>
    </w:p>
    <w:p w:rsidR="00494FA8" w:rsidRPr="00494FA8" w:rsidRDefault="00494FA8" w:rsidP="00494FA8"/>
    <w:p w:rsidR="00494FA8" w:rsidRPr="00494FA8" w:rsidRDefault="00494FA8" w:rsidP="00494FA8">
      <w:r w:rsidRPr="00494FA8">
        <w:t>Aportes nutricionales</w:t>
      </w:r>
      <w:r>
        <w:t xml:space="preserve">: </w:t>
      </w:r>
      <w:r w:rsidRPr="00494FA8">
        <w:t xml:space="preserve">La </w:t>
      </w:r>
      <w:proofErr w:type="spellStart"/>
      <w:r w:rsidRPr="00494FA8">
        <w:t>pitaya</w:t>
      </w:r>
      <w:proofErr w:type="spellEnd"/>
      <w:r w:rsidRPr="00494FA8">
        <w:t xml:space="preserve"> es una fruta rica en azúcares, fibra, antioxidantes, hierro, fósforo y calcio.</w:t>
      </w:r>
    </w:p>
    <w:p w:rsidR="00193969" w:rsidRPr="00494FA8" w:rsidRDefault="00193969" w:rsidP="00494FA8"/>
    <w:p w:rsidR="00193969" w:rsidRPr="00494FA8" w:rsidRDefault="00494FA8" w:rsidP="00494FA8">
      <w:pPr>
        <w:pStyle w:val="Prrafodelista"/>
        <w:numPr>
          <w:ilvl w:val="0"/>
          <w:numId w:val="6"/>
        </w:numPr>
      </w:pPr>
      <w:r>
        <w:rPr>
          <w:b/>
        </w:rPr>
        <w:t>Granadilla:</w:t>
      </w:r>
    </w:p>
    <w:p w:rsidR="00494FA8" w:rsidRDefault="00494FA8" w:rsidP="00494FA8">
      <w:r>
        <w:t>“sabores dulces que revelan un sabor ancestral”</w:t>
      </w:r>
    </w:p>
    <w:p w:rsidR="00494FA8" w:rsidRPr="00494FA8" w:rsidRDefault="00494FA8" w:rsidP="00494FA8">
      <w:r>
        <w:t xml:space="preserve">El fruto está protegido </w:t>
      </w:r>
      <w:r w:rsidRPr="00494FA8">
        <w:t>por una cáscara dura que en su interior blando blanquecino guarda el contenido de la pulpa jugosa y las semillas.</w:t>
      </w:r>
    </w:p>
    <w:p w:rsidR="00494FA8" w:rsidRPr="00494FA8" w:rsidRDefault="00494FA8" w:rsidP="00494FA8">
      <w:r w:rsidRPr="00494FA8">
        <w:t>Se puede consumir cruda, rompiendo la cáscara y comiendo la pulpa con cuchara o puede ser el ingrediente principal en preparaciones como jugos, helados, soufflés, salsas o yogures.</w:t>
      </w:r>
    </w:p>
    <w:p w:rsidR="00494FA8" w:rsidRPr="00494FA8" w:rsidRDefault="00494FA8" w:rsidP="00494FA8">
      <w:r w:rsidRPr="00494FA8">
        <w:t xml:space="preserve"> El tamaño de la granadilla es de 6 a 8 cm de diámetro y su peso varía entre 110 y 140grs. </w:t>
      </w:r>
      <w:r w:rsidRPr="00494FA8">
        <w:br/>
      </w:r>
      <w:r w:rsidRPr="00494FA8">
        <w:br/>
        <w:t xml:space="preserve"> Pertenece a la familia de las frutas de la pasi</w:t>
      </w:r>
      <w:r w:rsidRPr="00494FA8">
        <w:rPr>
          <w:rFonts w:ascii="Calibri" w:hAnsi="Calibri" w:cs="Calibri"/>
        </w:rPr>
        <w:t>ó</w:t>
      </w:r>
      <w:r w:rsidRPr="00494FA8">
        <w:t>n junto con el </w:t>
      </w:r>
      <w:hyperlink r:id="rId7" w:history="1">
        <w:r w:rsidRPr="00494FA8">
          <w:rPr>
            <w:rStyle w:val="Hipervnculo"/>
          </w:rPr>
          <w:t>maracuyá</w:t>
        </w:r>
      </w:hyperlink>
      <w:r w:rsidRPr="00494FA8">
        <w:t>, la </w:t>
      </w:r>
      <w:proofErr w:type="spellStart"/>
      <w:r w:rsidRPr="00494FA8">
        <w:fldChar w:fldCharType="begin"/>
      </w:r>
      <w:r w:rsidRPr="00494FA8">
        <w:instrText xml:space="preserve"> HYPERLINK "http://www.delagranjacolombiana.com/es/curuva.html" </w:instrText>
      </w:r>
      <w:r w:rsidRPr="00494FA8">
        <w:fldChar w:fldCharType="separate"/>
      </w:r>
      <w:r w:rsidRPr="00494FA8">
        <w:rPr>
          <w:rStyle w:val="Hipervnculo"/>
        </w:rPr>
        <w:t>curuba</w:t>
      </w:r>
      <w:proofErr w:type="spellEnd"/>
      <w:r w:rsidRPr="00494FA8">
        <w:fldChar w:fldCharType="end"/>
      </w:r>
      <w:r w:rsidRPr="00494FA8">
        <w:t> y la </w:t>
      </w:r>
      <w:proofErr w:type="spellStart"/>
      <w:r w:rsidRPr="00494FA8">
        <w:fldChar w:fldCharType="begin"/>
      </w:r>
      <w:r w:rsidRPr="00494FA8">
        <w:instrText xml:space="preserve"> HYPERLINK "http://www.delagranjacolombiana.com/es/curuva.html" </w:instrText>
      </w:r>
      <w:r w:rsidRPr="00494FA8">
        <w:fldChar w:fldCharType="separate"/>
      </w:r>
      <w:r w:rsidRPr="00494FA8">
        <w:rPr>
          <w:rStyle w:val="Hipervnculo"/>
        </w:rPr>
        <w:t>gulupa</w:t>
      </w:r>
      <w:proofErr w:type="spellEnd"/>
      <w:r w:rsidRPr="00494FA8">
        <w:rPr>
          <w:rStyle w:val="Hipervnculo"/>
        </w:rPr>
        <w:t>.</w:t>
      </w:r>
      <w:r w:rsidRPr="00494FA8">
        <w:fldChar w:fldCharType="end"/>
      </w:r>
    </w:p>
    <w:p w:rsidR="00494FA8" w:rsidRPr="00494FA8" w:rsidRDefault="00494FA8" w:rsidP="00494FA8">
      <w:r w:rsidRPr="00494FA8">
        <w:t xml:space="preserve">Nombre </w:t>
      </w:r>
      <w:r>
        <w:t xml:space="preserve">científico: </w:t>
      </w:r>
      <w:proofErr w:type="spellStart"/>
      <w:r w:rsidRPr="00494FA8">
        <w:t>Passiflora</w:t>
      </w:r>
      <w:proofErr w:type="spellEnd"/>
      <w:r w:rsidRPr="00494FA8">
        <w:t xml:space="preserve"> </w:t>
      </w:r>
      <w:proofErr w:type="spellStart"/>
      <w:r w:rsidRPr="00494FA8">
        <w:t>quadrangularis</w:t>
      </w:r>
      <w:proofErr w:type="spellEnd"/>
      <w:r w:rsidRPr="00494FA8">
        <w:t xml:space="preserve"> </w:t>
      </w:r>
      <w:proofErr w:type="spellStart"/>
      <w:r w:rsidRPr="00494FA8">
        <w:t>Linn</w:t>
      </w:r>
      <w:proofErr w:type="spellEnd"/>
    </w:p>
    <w:p w:rsidR="00494FA8" w:rsidRPr="00494FA8" w:rsidRDefault="00494FA8" w:rsidP="00494FA8">
      <w:r w:rsidRPr="00494FA8">
        <w:t>Tiempo de vida después de la cosecha</w:t>
      </w:r>
      <w:r>
        <w:t xml:space="preserve">: </w:t>
      </w:r>
      <w:r w:rsidRPr="00494FA8">
        <w:t>20 días si se mantiene a temperatura y humedad ambiente y ventilada.</w:t>
      </w:r>
    </w:p>
    <w:p w:rsidR="00494FA8" w:rsidRPr="00494FA8" w:rsidRDefault="00494FA8" w:rsidP="00494FA8">
      <w:r w:rsidRPr="00494FA8">
        <w:t>Especificaciones microbiológicas</w:t>
      </w:r>
      <w:r>
        <w:t>:</w:t>
      </w:r>
    </w:p>
    <w:p w:rsidR="00494FA8" w:rsidRPr="00494FA8" w:rsidRDefault="00494FA8" w:rsidP="00494FA8">
      <w:pPr>
        <w:pStyle w:val="Prrafodelista"/>
        <w:numPr>
          <w:ilvl w:val="0"/>
          <w:numId w:val="6"/>
        </w:numPr>
      </w:pPr>
      <w:r w:rsidRPr="00494FA8">
        <w:t>Porcentaje total de sólidos (</w:t>
      </w:r>
      <w:proofErr w:type="spellStart"/>
      <w:r w:rsidRPr="00494FA8">
        <w:t>°Brix</w:t>
      </w:r>
      <w:proofErr w:type="spellEnd"/>
      <w:r w:rsidRPr="00494FA8">
        <w:t>): 13.5 - 15.5</w:t>
      </w:r>
    </w:p>
    <w:p w:rsidR="00494FA8" w:rsidRPr="00494FA8" w:rsidRDefault="00494FA8" w:rsidP="00494FA8">
      <w:pPr>
        <w:pStyle w:val="Prrafodelista"/>
        <w:numPr>
          <w:ilvl w:val="0"/>
          <w:numId w:val="6"/>
        </w:numPr>
      </w:pPr>
      <w:r w:rsidRPr="00494FA8">
        <w:t>Acidez % (Ácido cítrico): 0.32 - 0.38</w:t>
      </w:r>
    </w:p>
    <w:p w:rsidR="00494FA8" w:rsidRPr="00494FA8" w:rsidRDefault="00494FA8" w:rsidP="00494FA8">
      <w:r w:rsidRPr="00494FA8">
        <w:t>Aportes nutricionales</w:t>
      </w:r>
      <w:r>
        <w:t>:</w:t>
      </w:r>
    </w:p>
    <w:p w:rsidR="00494FA8" w:rsidRPr="00494FA8" w:rsidRDefault="00494FA8" w:rsidP="00494FA8">
      <w:r w:rsidRPr="00494FA8">
        <w:t>La granadilla es una excelente fuente de potasio, calcio, fósforo, hierro y fibra. Ayuda a proveer vitaminas esenciales como la vitamina B1, B2, C y la provitamina A. También contiene proteínas y carbohidratos.</w:t>
      </w:r>
    </w:p>
    <w:p w:rsidR="00494FA8" w:rsidRPr="00494FA8" w:rsidRDefault="00494FA8" w:rsidP="00494FA8"/>
    <w:p w:rsidR="00494FA8" w:rsidRPr="00494FA8" w:rsidRDefault="00494FA8" w:rsidP="00494FA8">
      <w:pPr>
        <w:pStyle w:val="Prrafodelista"/>
        <w:numPr>
          <w:ilvl w:val="0"/>
          <w:numId w:val="8"/>
        </w:numPr>
      </w:pPr>
      <w:r>
        <w:rPr>
          <w:b/>
        </w:rPr>
        <w:t>Tomate de árbol:</w:t>
      </w:r>
    </w:p>
    <w:p w:rsidR="00494FA8" w:rsidRPr="00681C59" w:rsidRDefault="00494FA8" w:rsidP="00681C59">
      <w:r>
        <w:t>“Tonos anaranjados y rojizos que cubren sensaciones agridulces”</w:t>
      </w:r>
    </w:p>
    <w:p w:rsidR="00681C59" w:rsidRPr="00681C59" w:rsidRDefault="00681C59" w:rsidP="00681C59"/>
    <w:p w:rsidR="00681C59" w:rsidRPr="00681C59" w:rsidRDefault="00681C59" w:rsidP="00681C59">
      <w:r w:rsidRPr="00681C59">
        <w:t>El tomate de árbol es oviforme y está cubierto por una piel, gruesa, lisa y brillante, por dentro contiene gran cantidad de pequeñas semillas en la pulpa ácida de color anaranjado.</w:t>
      </w:r>
    </w:p>
    <w:p w:rsidR="00681C59" w:rsidRPr="00681C59" w:rsidRDefault="00681C59" w:rsidP="00681C59">
      <w:r w:rsidRPr="00681C59">
        <w:t>El tamaño del tomate de árbol es de aproximadamente 8 a 10 cm de largo y de 5 a 7 cm de diámetro. </w:t>
      </w:r>
      <w:r w:rsidRPr="00681C59">
        <w:br/>
      </w:r>
      <w:r w:rsidRPr="00681C59">
        <w:br/>
        <w:t>Se consume crudo con azúcar, en jugo después de escaldar la fruta, en dulces y mermeladas.</w:t>
      </w:r>
    </w:p>
    <w:p w:rsidR="00681C59" w:rsidRPr="00681C59" w:rsidRDefault="00681C59" w:rsidP="00681C59">
      <w:r w:rsidRPr="00681C59">
        <w:rPr>
          <w:rFonts w:ascii="Arial" w:hAnsi="Arial" w:cs="Arial"/>
        </w:rPr>
        <w:t>►</w:t>
      </w:r>
      <w:r w:rsidRPr="00681C59">
        <w:t xml:space="preserve"> Hace parte de la familia de la </w:t>
      </w:r>
      <w:hyperlink r:id="rId8" w:history="1">
        <w:r w:rsidRPr="00681C59">
          <w:rPr>
            <w:rStyle w:val="Hipervnculo"/>
          </w:rPr>
          <w:t>uchuva</w:t>
        </w:r>
      </w:hyperlink>
      <w:r w:rsidRPr="00681C59">
        <w:t> y el </w:t>
      </w:r>
      <w:hyperlink r:id="rId9" w:history="1">
        <w:r w:rsidRPr="00681C59">
          <w:rPr>
            <w:rStyle w:val="Hipervnculo"/>
          </w:rPr>
          <w:t>lulo.</w:t>
        </w:r>
      </w:hyperlink>
    </w:p>
    <w:p w:rsidR="00681C59" w:rsidRPr="00681C59" w:rsidRDefault="00681C59" w:rsidP="00681C59">
      <w:r w:rsidRPr="00681C59">
        <w:lastRenderedPageBreak/>
        <w:t xml:space="preserve">Nombre </w:t>
      </w:r>
      <w:r>
        <w:t xml:space="preserve">científico: </w:t>
      </w:r>
      <w:proofErr w:type="spellStart"/>
      <w:r w:rsidRPr="00681C59">
        <w:t>Solanum</w:t>
      </w:r>
      <w:proofErr w:type="spellEnd"/>
      <w:r w:rsidRPr="00681C59">
        <w:t xml:space="preserve"> </w:t>
      </w:r>
      <w:proofErr w:type="spellStart"/>
      <w:r w:rsidRPr="00681C59">
        <w:t>betaceum</w:t>
      </w:r>
      <w:proofErr w:type="spellEnd"/>
    </w:p>
    <w:p w:rsidR="00681C59" w:rsidRPr="00681C59" w:rsidRDefault="00681C59" w:rsidP="00681C59">
      <w:r w:rsidRPr="00681C59">
        <w:t>Tiempo de vida después de la cosecha</w:t>
      </w:r>
      <w:r>
        <w:t xml:space="preserve">: </w:t>
      </w:r>
      <w:r w:rsidRPr="00681C59">
        <w:t>14 días si se conserva a temperatura y humedad ambiente. 45 días en refrigeración.</w:t>
      </w:r>
    </w:p>
    <w:p w:rsidR="00681C59" w:rsidRPr="00681C59" w:rsidRDefault="00681C59" w:rsidP="00681C59">
      <w:r w:rsidRPr="00681C59">
        <w:t>Especificaciones microbiológicas</w:t>
      </w:r>
      <w:r>
        <w:t>:</w:t>
      </w:r>
    </w:p>
    <w:p w:rsidR="00681C59" w:rsidRPr="00681C59" w:rsidRDefault="00681C59" w:rsidP="00681C59">
      <w:pPr>
        <w:pStyle w:val="Prrafodelista"/>
        <w:numPr>
          <w:ilvl w:val="0"/>
          <w:numId w:val="8"/>
        </w:numPr>
      </w:pPr>
      <w:r w:rsidRPr="00681C59">
        <w:t xml:space="preserve">Recuento de </w:t>
      </w:r>
      <w:proofErr w:type="spellStart"/>
      <w:r w:rsidRPr="00681C59">
        <w:t>mesófilos</w:t>
      </w:r>
      <w:proofErr w:type="spellEnd"/>
      <w:r w:rsidRPr="00681C59">
        <w:t xml:space="preserve"> 100 UFC/g</w:t>
      </w:r>
    </w:p>
    <w:p w:rsidR="00681C59" w:rsidRPr="00681C59" w:rsidRDefault="00681C59" w:rsidP="00681C59">
      <w:pPr>
        <w:pStyle w:val="Prrafodelista"/>
        <w:numPr>
          <w:ilvl w:val="0"/>
          <w:numId w:val="8"/>
        </w:numPr>
      </w:pPr>
      <w:r w:rsidRPr="00681C59">
        <w:t>Máximo Levaduras y hongos 30 UFC/g</w:t>
      </w:r>
    </w:p>
    <w:p w:rsidR="00681C59" w:rsidRPr="00681C59" w:rsidRDefault="00681C59" w:rsidP="00681C59">
      <w:pPr>
        <w:pStyle w:val="Prrafodelista"/>
        <w:numPr>
          <w:ilvl w:val="0"/>
          <w:numId w:val="8"/>
        </w:numPr>
      </w:pPr>
      <w:r w:rsidRPr="00681C59">
        <w:t xml:space="preserve">Máximo Total </w:t>
      </w:r>
      <w:proofErr w:type="spellStart"/>
      <w:r w:rsidRPr="00681C59">
        <w:t>Coliformes</w:t>
      </w:r>
      <w:proofErr w:type="spellEnd"/>
      <w:r w:rsidRPr="00681C59">
        <w:t xml:space="preserve"> N.M.P. &lt;3</w:t>
      </w:r>
    </w:p>
    <w:p w:rsidR="00681C59" w:rsidRPr="00681C59" w:rsidRDefault="00681C59" w:rsidP="00681C59">
      <w:pPr>
        <w:pStyle w:val="Prrafodelista"/>
        <w:numPr>
          <w:ilvl w:val="0"/>
          <w:numId w:val="8"/>
        </w:numPr>
      </w:pPr>
      <w:proofErr w:type="spellStart"/>
      <w:r w:rsidRPr="00681C59">
        <w:t>Coliformes</w:t>
      </w:r>
      <w:proofErr w:type="spellEnd"/>
      <w:r w:rsidRPr="00681C59">
        <w:t xml:space="preserve"> fecales N.M.P. 0</w:t>
      </w:r>
    </w:p>
    <w:p w:rsidR="00681C59" w:rsidRPr="00681C59" w:rsidRDefault="00681C59" w:rsidP="00681C59">
      <w:r w:rsidRPr="00681C59">
        <w:t>Aportes nutricionales</w:t>
      </w:r>
      <w:r>
        <w:t xml:space="preserve">: </w:t>
      </w:r>
      <w:r w:rsidRPr="00681C59">
        <w:t>El tomate de árbol es fuente de vitamina A, B6, C y E, hierro, potasio y fibra. Además es bajo en calorías.</w:t>
      </w:r>
    </w:p>
    <w:p w:rsidR="00494FA8" w:rsidRDefault="00494FA8" w:rsidP="00681C59"/>
    <w:p w:rsidR="009A38D5" w:rsidRPr="009A38D5" w:rsidRDefault="009A38D5" w:rsidP="009A38D5">
      <w:pPr>
        <w:pStyle w:val="Prrafodelista"/>
        <w:numPr>
          <w:ilvl w:val="0"/>
          <w:numId w:val="10"/>
        </w:numPr>
      </w:pPr>
      <w:r>
        <w:rPr>
          <w:b/>
        </w:rPr>
        <w:t>Gulupa:</w:t>
      </w:r>
    </w:p>
    <w:p w:rsidR="009A38D5" w:rsidRDefault="009A38D5" w:rsidP="009A38D5">
      <w:r>
        <w:t>“pasión en violeta enamorado”</w:t>
      </w:r>
    </w:p>
    <w:p w:rsidR="009A38D5" w:rsidRPr="009A38D5" w:rsidRDefault="009A38D5" w:rsidP="009A38D5">
      <w:r w:rsidRPr="009A38D5">
        <w:t>Esta fruta es redonda ligeramente ovalada de cáscara gruesa de color púrpura oscuro que al madurarse se arruga. </w:t>
      </w:r>
      <w:r w:rsidRPr="009A38D5">
        <w:br/>
      </w:r>
      <w:r w:rsidRPr="009A38D5">
        <w:br/>
        <w:t>Tiene un peso entre 40 y 50 gr y un diámetro entre 5 y 5.5cms.</w:t>
      </w:r>
    </w:p>
    <w:p w:rsidR="009A38D5" w:rsidRPr="009A38D5" w:rsidRDefault="009A38D5" w:rsidP="009A38D5">
      <w:r w:rsidRPr="009A38D5">
        <w:t>Su pulpa es de colores entre amarillo y anaranjado de sabor ácido y agradable, con pequeñas semillas negras en su interior. </w:t>
      </w:r>
      <w:r w:rsidRPr="009A38D5">
        <w:br/>
        <w:t>Se consume cruda o en preparaciones como jugos, cocteles, salsas, postres y helados.</w:t>
      </w:r>
    </w:p>
    <w:p w:rsidR="009A38D5" w:rsidRPr="009A38D5" w:rsidRDefault="009A38D5" w:rsidP="009A38D5"/>
    <w:p w:rsidR="009A38D5" w:rsidRPr="009A38D5" w:rsidRDefault="009A38D5" w:rsidP="009A38D5">
      <w:r w:rsidRPr="009A38D5">
        <w:rPr>
          <w:rFonts w:ascii="Arial" w:hAnsi="Arial" w:cs="Arial"/>
        </w:rPr>
        <w:t>►</w:t>
      </w:r>
      <w:r w:rsidRPr="009A38D5">
        <w:t xml:space="preserve"> Pertenece a la familia de las frutas de la pasión junto con el </w:t>
      </w:r>
      <w:hyperlink r:id="rId10" w:history="1">
        <w:r w:rsidRPr="009A38D5">
          <w:rPr>
            <w:rStyle w:val="Hipervnculo"/>
          </w:rPr>
          <w:t>maracuyá,</w:t>
        </w:r>
      </w:hyperlink>
      <w:r w:rsidRPr="009A38D5">
        <w:t> la </w:t>
      </w:r>
      <w:proofErr w:type="spellStart"/>
      <w:r w:rsidRPr="009A38D5">
        <w:fldChar w:fldCharType="begin"/>
      </w:r>
      <w:r w:rsidRPr="009A38D5">
        <w:instrText xml:space="preserve"> HYPERLINK "http://www.delagranjacolombiana.com/es/curuba.html" </w:instrText>
      </w:r>
      <w:r w:rsidRPr="009A38D5">
        <w:fldChar w:fldCharType="separate"/>
      </w:r>
      <w:r w:rsidRPr="009A38D5">
        <w:rPr>
          <w:rStyle w:val="Hipervnculo"/>
        </w:rPr>
        <w:t>curuba</w:t>
      </w:r>
      <w:proofErr w:type="spellEnd"/>
      <w:r w:rsidRPr="009A38D5">
        <w:fldChar w:fldCharType="end"/>
      </w:r>
      <w:r w:rsidRPr="009A38D5">
        <w:t> y la </w:t>
      </w:r>
      <w:hyperlink r:id="rId11" w:history="1">
        <w:r w:rsidRPr="009A38D5">
          <w:rPr>
            <w:rStyle w:val="Hipervnculo"/>
          </w:rPr>
          <w:t>granadilla.</w:t>
        </w:r>
      </w:hyperlink>
    </w:p>
    <w:p w:rsidR="009A38D5" w:rsidRPr="009A38D5" w:rsidRDefault="009A38D5" w:rsidP="009A38D5">
      <w:r w:rsidRPr="009A38D5">
        <w:t xml:space="preserve">Nombre </w:t>
      </w:r>
      <w:r>
        <w:t xml:space="preserve">científico: </w:t>
      </w:r>
      <w:proofErr w:type="spellStart"/>
      <w:r w:rsidRPr="009A38D5">
        <w:t>Passiflora</w:t>
      </w:r>
      <w:proofErr w:type="spellEnd"/>
      <w:r w:rsidRPr="009A38D5">
        <w:t xml:space="preserve"> </w:t>
      </w:r>
      <w:proofErr w:type="spellStart"/>
      <w:r w:rsidRPr="009A38D5">
        <w:t>edulis</w:t>
      </w:r>
      <w:proofErr w:type="spellEnd"/>
      <w:r w:rsidRPr="009A38D5">
        <w:t xml:space="preserve"> </w:t>
      </w:r>
      <w:proofErr w:type="spellStart"/>
      <w:r w:rsidRPr="009A38D5">
        <w:t>Sims</w:t>
      </w:r>
      <w:proofErr w:type="spellEnd"/>
      <w:r w:rsidRPr="009A38D5">
        <w:t xml:space="preserve"> </w:t>
      </w:r>
      <w:proofErr w:type="spellStart"/>
      <w:r w:rsidRPr="009A38D5">
        <w:t>fo</w:t>
      </w:r>
      <w:proofErr w:type="spellEnd"/>
      <w:r w:rsidRPr="009A38D5">
        <w:t xml:space="preserve">. </w:t>
      </w:r>
      <w:proofErr w:type="spellStart"/>
      <w:proofErr w:type="gramStart"/>
      <w:r w:rsidRPr="009A38D5">
        <w:t>edulis</w:t>
      </w:r>
      <w:proofErr w:type="spellEnd"/>
      <w:proofErr w:type="gramEnd"/>
    </w:p>
    <w:p w:rsidR="009A38D5" w:rsidRPr="009A38D5" w:rsidRDefault="009A38D5" w:rsidP="009A38D5">
      <w:r w:rsidRPr="009A38D5">
        <w:t>Tiempo de vida después de la cosecha</w:t>
      </w:r>
      <w:r>
        <w:t xml:space="preserve">: </w:t>
      </w:r>
      <w:r w:rsidRPr="009A38D5">
        <w:t>1 mes si se mantiene conservada a una temperatura entre 8 y 10º C y a una humedad de 65 a 70%. 45 días si se mantiene en refrigeración.</w:t>
      </w:r>
    </w:p>
    <w:p w:rsidR="009A38D5" w:rsidRPr="009A38D5" w:rsidRDefault="009A38D5" w:rsidP="009A38D5">
      <w:r w:rsidRPr="009A38D5">
        <w:t>Especificaciones microbiológicas</w:t>
      </w:r>
      <w:r>
        <w:t>:</w:t>
      </w:r>
    </w:p>
    <w:p w:rsidR="009A38D5" w:rsidRPr="009A38D5" w:rsidRDefault="009A38D5" w:rsidP="009A38D5">
      <w:pPr>
        <w:pStyle w:val="Prrafodelista"/>
        <w:numPr>
          <w:ilvl w:val="0"/>
          <w:numId w:val="10"/>
        </w:numPr>
      </w:pPr>
      <w:r w:rsidRPr="009A38D5">
        <w:t xml:space="preserve">Recuento de </w:t>
      </w:r>
      <w:proofErr w:type="spellStart"/>
      <w:r w:rsidRPr="009A38D5">
        <w:t>mesófilos</w:t>
      </w:r>
      <w:proofErr w:type="spellEnd"/>
      <w:r w:rsidRPr="009A38D5">
        <w:t>: 1000 UFC/g</w:t>
      </w:r>
    </w:p>
    <w:p w:rsidR="009A38D5" w:rsidRPr="009A38D5" w:rsidRDefault="009A38D5" w:rsidP="009A38D5">
      <w:pPr>
        <w:pStyle w:val="Prrafodelista"/>
        <w:numPr>
          <w:ilvl w:val="0"/>
          <w:numId w:val="10"/>
        </w:numPr>
      </w:pPr>
      <w:r w:rsidRPr="009A38D5">
        <w:t>Máximo Recuento de hongos: 10 UFC/g</w:t>
      </w:r>
    </w:p>
    <w:p w:rsidR="009A38D5" w:rsidRPr="009A38D5" w:rsidRDefault="009A38D5" w:rsidP="009A38D5">
      <w:pPr>
        <w:pStyle w:val="Prrafodelista"/>
        <w:numPr>
          <w:ilvl w:val="0"/>
          <w:numId w:val="10"/>
        </w:numPr>
      </w:pPr>
      <w:r w:rsidRPr="009A38D5">
        <w:t>Máximo Recuento de levaduras: 100 UFC/g</w:t>
      </w:r>
    </w:p>
    <w:p w:rsidR="009A38D5" w:rsidRPr="009A38D5" w:rsidRDefault="009A38D5" w:rsidP="009A38D5">
      <w:pPr>
        <w:pStyle w:val="Prrafodelista"/>
        <w:numPr>
          <w:ilvl w:val="0"/>
          <w:numId w:val="10"/>
        </w:numPr>
      </w:pPr>
      <w:r w:rsidRPr="009A38D5">
        <w:t xml:space="preserve">Máximo </w:t>
      </w:r>
      <w:proofErr w:type="spellStart"/>
      <w:r w:rsidRPr="009A38D5">
        <w:t>Coliformes</w:t>
      </w:r>
      <w:proofErr w:type="spellEnd"/>
      <w:r w:rsidRPr="009A38D5">
        <w:t xml:space="preserve"> totales N.M.P 200 UFC/g</w:t>
      </w:r>
    </w:p>
    <w:p w:rsidR="009A38D5" w:rsidRPr="009A38D5" w:rsidRDefault="009A38D5" w:rsidP="009A38D5">
      <w:pPr>
        <w:pStyle w:val="Prrafodelista"/>
        <w:numPr>
          <w:ilvl w:val="0"/>
          <w:numId w:val="10"/>
        </w:numPr>
      </w:pPr>
      <w:r w:rsidRPr="009A38D5">
        <w:t xml:space="preserve">Máximo </w:t>
      </w:r>
      <w:proofErr w:type="spellStart"/>
      <w:r w:rsidRPr="009A38D5">
        <w:t>Coliformes</w:t>
      </w:r>
      <w:proofErr w:type="spellEnd"/>
      <w:r w:rsidRPr="009A38D5">
        <w:t xml:space="preserve"> fecales N.M.P.</w:t>
      </w:r>
    </w:p>
    <w:p w:rsidR="009A38D5" w:rsidRPr="009A38D5" w:rsidRDefault="009A38D5" w:rsidP="009A38D5"/>
    <w:p w:rsidR="009A38D5" w:rsidRPr="009A38D5" w:rsidRDefault="009A38D5" w:rsidP="009A38D5">
      <w:r w:rsidRPr="009A38D5">
        <w:t>Aportes nutricionales</w:t>
      </w:r>
      <w:r>
        <w:t xml:space="preserve">: </w:t>
      </w:r>
      <w:r w:rsidRPr="009A38D5">
        <w:t>Fuente rica en vitamina C y fósforo.</w:t>
      </w:r>
    </w:p>
    <w:p w:rsidR="009A38D5" w:rsidRDefault="009A38D5" w:rsidP="009A38D5"/>
    <w:p w:rsidR="00FE6D74" w:rsidRDefault="00FE6D74" w:rsidP="009A38D5"/>
    <w:p w:rsidR="009A38D5" w:rsidRPr="009A38D5" w:rsidRDefault="00CC1C74" w:rsidP="009A38D5">
      <w:pPr>
        <w:pStyle w:val="Prrafodelista"/>
        <w:numPr>
          <w:ilvl w:val="0"/>
          <w:numId w:val="12"/>
        </w:numPr>
      </w:pPr>
      <w:r>
        <w:rPr>
          <w:b/>
        </w:rPr>
        <w:lastRenderedPageBreak/>
        <w:t>Curuba</w:t>
      </w:r>
      <w:r w:rsidR="009A38D5">
        <w:rPr>
          <w:b/>
        </w:rPr>
        <w:t>:</w:t>
      </w:r>
    </w:p>
    <w:p w:rsidR="009A38D5" w:rsidRDefault="009A38D5" w:rsidP="009A38D5">
      <w:r>
        <w:t>“Delicada textura y sabores exquisitos de montañas y vientos fríos”</w:t>
      </w:r>
    </w:p>
    <w:p w:rsidR="009A38D5" w:rsidRPr="00CC1C74" w:rsidRDefault="009A38D5" w:rsidP="00CC1C74">
      <w:r w:rsidRPr="00CC1C74">
        <w:t>Fruta de piel delgada y consistente, que al madurar es amarilla. Por dentro es amarilla o anaranjada de textura gelatinosa y con pequeñas semillas de color negro.</w:t>
      </w:r>
    </w:p>
    <w:p w:rsidR="009A38D5" w:rsidRPr="00CC1C74" w:rsidRDefault="009A38D5" w:rsidP="00CC1C74">
      <w:r w:rsidRPr="00CC1C74">
        <w:t>Su sabor es suave, agradable, perfumado y ligeramente ácido. </w:t>
      </w:r>
      <w:r w:rsidRPr="00CC1C74">
        <w:br/>
      </w:r>
      <w:r w:rsidRPr="00CC1C74">
        <w:br/>
        <w:t xml:space="preserve">El tamaño de la </w:t>
      </w:r>
      <w:proofErr w:type="spellStart"/>
      <w:r w:rsidRPr="00CC1C74">
        <w:t>curuba</w:t>
      </w:r>
      <w:proofErr w:type="spellEnd"/>
      <w:r w:rsidRPr="00CC1C74">
        <w:t xml:space="preserve"> es de 8 cm de largo y su peso de 110 gramos aproximadamente.</w:t>
      </w:r>
    </w:p>
    <w:p w:rsidR="009A38D5" w:rsidRPr="00CC1C74" w:rsidRDefault="009A38D5" w:rsidP="00CC1C74"/>
    <w:p w:rsidR="009A38D5" w:rsidRPr="00CC1C74" w:rsidRDefault="009A38D5" w:rsidP="00CC1C74">
      <w:r w:rsidRPr="00CC1C74">
        <w:rPr>
          <w:rFonts w:ascii="Arial" w:hAnsi="Arial" w:cs="Arial"/>
        </w:rPr>
        <w:t>►</w:t>
      </w:r>
      <w:r w:rsidRPr="00CC1C74">
        <w:t xml:space="preserve"> Pertenece a la familia de las frutas de la pasión junto con el </w:t>
      </w:r>
      <w:hyperlink r:id="rId12" w:history="1">
        <w:r w:rsidRPr="00CC1C74">
          <w:rPr>
            <w:rStyle w:val="Hipervnculo"/>
          </w:rPr>
          <w:t>maracuyá,</w:t>
        </w:r>
      </w:hyperlink>
      <w:r w:rsidRPr="00CC1C74">
        <w:t> la </w:t>
      </w:r>
      <w:proofErr w:type="spellStart"/>
      <w:r w:rsidRPr="00CC1C74">
        <w:fldChar w:fldCharType="begin"/>
      </w:r>
      <w:r w:rsidRPr="00CC1C74">
        <w:instrText xml:space="preserve"> HYPERLINK "http://www.delagranjacolombiana.com/es/gulupa.html" </w:instrText>
      </w:r>
      <w:r w:rsidRPr="00CC1C74">
        <w:fldChar w:fldCharType="separate"/>
      </w:r>
      <w:r w:rsidRPr="00CC1C74">
        <w:rPr>
          <w:rStyle w:val="Hipervnculo"/>
        </w:rPr>
        <w:t>gulupa</w:t>
      </w:r>
      <w:proofErr w:type="spellEnd"/>
      <w:r w:rsidRPr="00CC1C74">
        <w:fldChar w:fldCharType="end"/>
      </w:r>
      <w:r w:rsidRPr="00CC1C74">
        <w:t> y la </w:t>
      </w:r>
      <w:hyperlink r:id="rId13" w:history="1">
        <w:r w:rsidRPr="00CC1C74">
          <w:rPr>
            <w:rStyle w:val="Hipervnculo"/>
          </w:rPr>
          <w:t>granadilla.</w:t>
        </w:r>
      </w:hyperlink>
      <w:r w:rsidRPr="00CC1C74">
        <w:t> </w:t>
      </w:r>
      <w:r w:rsidRPr="00CC1C74">
        <w:br/>
      </w:r>
      <w:r w:rsidRPr="00CC1C74">
        <w:br/>
      </w:r>
      <w:r w:rsidRPr="00CC1C74">
        <w:rPr>
          <w:rFonts w:ascii="Arial" w:hAnsi="Arial" w:cs="Arial"/>
        </w:rPr>
        <w:t>►</w:t>
      </w:r>
      <w:r w:rsidRPr="00CC1C74">
        <w:t xml:space="preserve"> Se consume cruda o en preparaciones como jugos y postres.</w:t>
      </w:r>
    </w:p>
    <w:p w:rsidR="009A38D5" w:rsidRPr="00CC1C74" w:rsidRDefault="009A38D5" w:rsidP="00CC1C74"/>
    <w:p w:rsidR="009A38D5" w:rsidRPr="00CC1C74" w:rsidRDefault="009A38D5" w:rsidP="00CC1C74">
      <w:r w:rsidRPr="00CC1C74">
        <w:t xml:space="preserve">Nombre </w:t>
      </w:r>
      <w:r w:rsidR="00CC1C74">
        <w:t xml:space="preserve">científico: </w:t>
      </w:r>
      <w:proofErr w:type="spellStart"/>
      <w:r w:rsidRPr="00CC1C74">
        <w:t>Passiflora</w:t>
      </w:r>
      <w:proofErr w:type="spellEnd"/>
      <w:r w:rsidRPr="00CC1C74">
        <w:t xml:space="preserve"> </w:t>
      </w:r>
      <w:proofErr w:type="spellStart"/>
      <w:r w:rsidRPr="00CC1C74">
        <w:t>mollissima</w:t>
      </w:r>
      <w:proofErr w:type="spellEnd"/>
      <w:r w:rsidRPr="00CC1C74">
        <w:t xml:space="preserve"> Bailey</w:t>
      </w:r>
    </w:p>
    <w:p w:rsidR="009A38D5" w:rsidRPr="00CC1C74" w:rsidRDefault="009A38D5" w:rsidP="00CC1C74">
      <w:r w:rsidRPr="00CC1C74">
        <w:t>Tiempo de vida después de la cosecha</w:t>
      </w:r>
      <w:r w:rsidR="00CC1C74">
        <w:t xml:space="preserve">: </w:t>
      </w:r>
      <w:r w:rsidRPr="00CC1C74">
        <w:t>10 días bajo condiciones de conservación.</w:t>
      </w:r>
    </w:p>
    <w:p w:rsidR="009A38D5" w:rsidRPr="00CC1C74" w:rsidRDefault="009A38D5" w:rsidP="00CC1C74">
      <w:r w:rsidRPr="00CC1C74">
        <w:t>Especificaciones microbiológicas</w:t>
      </w:r>
      <w:r w:rsidR="00CC1C74">
        <w:t>:</w:t>
      </w:r>
    </w:p>
    <w:p w:rsidR="009A38D5" w:rsidRPr="00CC1C74" w:rsidRDefault="009A38D5" w:rsidP="00CC1C74">
      <w:pPr>
        <w:pStyle w:val="Prrafodelista"/>
        <w:numPr>
          <w:ilvl w:val="0"/>
          <w:numId w:val="12"/>
        </w:numPr>
      </w:pPr>
      <w:r w:rsidRPr="00CC1C74">
        <w:t xml:space="preserve">Recuento de </w:t>
      </w:r>
      <w:proofErr w:type="spellStart"/>
      <w:r w:rsidRPr="00CC1C74">
        <w:t>mesófilos</w:t>
      </w:r>
      <w:proofErr w:type="spellEnd"/>
      <w:r w:rsidRPr="00CC1C74">
        <w:t>: 3000 UFC/g</w:t>
      </w:r>
    </w:p>
    <w:p w:rsidR="009A38D5" w:rsidRPr="00CC1C74" w:rsidRDefault="009A38D5" w:rsidP="00CC1C74">
      <w:pPr>
        <w:pStyle w:val="Prrafodelista"/>
        <w:numPr>
          <w:ilvl w:val="0"/>
          <w:numId w:val="12"/>
        </w:numPr>
      </w:pPr>
      <w:r w:rsidRPr="00CC1C74">
        <w:t>Máximo Recuento de hongos: 100 UFC/g</w:t>
      </w:r>
    </w:p>
    <w:p w:rsidR="009A38D5" w:rsidRPr="00CC1C74" w:rsidRDefault="009A38D5" w:rsidP="00CC1C74">
      <w:pPr>
        <w:pStyle w:val="Prrafodelista"/>
        <w:numPr>
          <w:ilvl w:val="0"/>
          <w:numId w:val="12"/>
        </w:numPr>
      </w:pPr>
      <w:r w:rsidRPr="00CC1C74">
        <w:t>Máximo Recuento de levaduras: 200 UFC/g</w:t>
      </w:r>
    </w:p>
    <w:p w:rsidR="009A38D5" w:rsidRPr="00CC1C74" w:rsidRDefault="009A38D5" w:rsidP="00CC1C74">
      <w:pPr>
        <w:pStyle w:val="Prrafodelista"/>
        <w:numPr>
          <w:ilvl w:val="0"/>
          <w:numId w:val="12"/>
        </w:numPr>
      </w:pPr>
      <w:r w:rsidRPr="00CC1C74">
        <w:t xml:space="preserve">Máximo Recuento de </w:t>
      </w:r>
      <w:proofErr w:type="spellStart"/>
      <w:r w:rsidRPr="00CC1C74">
        <w:t>Coliformes</w:t>
      </w:r>
      <w:proofErr w:type="spellEnd"/>
      <w:r w:rsidRPr="00CC1C74">
        <w:t xml:space="preserve"> fecales NMP: &lt; 10</w:t>
      </w:r>
    </w:p>
    <w:p w:rsidR="009A38D5" w:rsidRPr="00CC1C74" w:rsidRDefault="009A38D5" w:rsidP="00CC1C74">
      <w:pPr>
        <w:pStyle w:val="Prrafodelista"/>
        <w:numPr>
          <w:ilvl w:val="0"/>
          <w:numId w:val="12"/>
        </w:numPr>
      </w:pPr>
      <w:r w:rsidRPr="00CC1C74">
        <w:t xml:space="preserve">Recuento de </w:t>
      </w:r>
      <w:proofErr w:type="spellStart"/>
      <w:r w:rsidRPr="00CC1C74">
        <w:t>Coliformes</w:t>
      </w:r>
      <w:proofErr w:type="spellEnd"/>
      <w:r w:rsidRPr="00CC1C74">
        <w:t xml:space="preserve"> fecales NMP: 0</w:t>
      </w:r>
    </w:p>
    <w:p w:rsidR="009A38D5" w:rsidRPr="00CC1C74" w:rsidRDefault="009A38D5" w:rsidP="00CC1C74">
      <w:r w:rsidRPr="00CC1C74">
        <w:t>Aportes nutricionales</w:t>
      </w:r>
      <w:r w:rsidR="00CC1C74">
        <w:t xml:space="preserve">: </w:t>
      </w:r>
      <w:r w:rsidRPr="00CC1C74">
        <w:t xml:space="preserve">La </w:t>
      </w:r>
      <w:proofErr w:type="spellStart"/>
      <w:r w:rsidRPr="00CC1C74">
        <w:t>curuba</w:t>
      </w:r>
      <w:proofErr w:type="spellEnd"/>
      <w:r w:rsidRPr="00CC1C74">
        <w:t xml:space="preserve"> es rica en calcio, fósforo, hierro, vitaminas A, B1, B2, B3 y C. Tiene propiedades calmantes.</w:t>
      </w:r>
    </w:p>
    <w:p w:rsidR="009A38D5" w:rsidRDefault="009A38D5" w:rsidP="00CC1C74"/>
    <w:p w:rsidR="000A4E75" w:rsidRPr="00FE6D74" w:rsidRDefault="000A4E75" w:rsidP="000A4E75">
      <w:pPr>
        <w:pStyle w:val="Prrafodelista"/>
        <w:numPr>
          <w:ilvl w:val="0"/>
          <w:numId w:val="14"/>
        </w:numPr>
        <w:rPr>
          <w:sz w:val="24"/>
        </w:rPr>
      </w:pPr>
      <w:r w:rsidRPr="00FE6D74">
        <w:rPr>
          <w:b/>
          <w:sz w:val="24"/>
        </w:rPr>
        <w:t>Feijoa:</w:t>
      </w:r>
    </w:p>
    <w:p w:rsidR="000A4E75" w:rsidRPr="000A4E75" w:rsidRDefault="000A4E75" w:rsidP="000A4E75">
      <w:r>
        <w:t>“Gotas verdes con corazón blanco de sabores ácidos y dulces”</w:t>
      </w:r>
    </w:p>
    <w:p w:rsidR="000A4E75" w:rsidRPr="000A4E75" w:rsidRDefault="000A4E75" w:rsidP="000A4E75">
      <w:r w:rsidRPr="000A4E75">
        <w:t xml:space="preserve">La </w:t>
      </w:r>
      <w:proofErr w:type="spellStart"/>
      <w:r w:rsidRPr="000A4E75">
        <w:t>feijoa</w:t>
      </w:r>
      <w:proofErr w:type="spellEnd"/>
      <w:r w:rsidRPr="000A4E75">
        <w:t xml:space="preserve"> es una fruta perfumada, de corteza ligeramente áspera y de color verde cuando madura, su pulpa es blanca, granular, jugosa y tiene un centro translúcido con semillas pequeñas y comestibles.</w:t>
      </w:r>
    </w:p>
    <w:p w:rsidR="000A4E75" w:rsidRDefault="000A4E75" w:rsidP="000A4E75">
      <w:r w:rsidRPr="000A4E75">
        <w:t>Su sabor es dulce, ligeramente ácido. </w:t>
      </w:r>
      <w:r w:rsidRPr="000A4E75">
        <w:br/>
      </w:r>
      <w:r w:rsidRPr="000A4E75">
        <w:br/>
        <w:t xml:space="preserve">El tamaño de la </w:t>
      </w:r>
      <w:proofErr w:type="spellStart"/>
      <w:r w:rsidRPr="000A4E75">
        <w:t>feijoa</w:t>
      </w:r>
      <w:proofErr w:type="spellEnd"/>
      <w:r w:rsidRPr="000A4E75">
        <w:t xml:space="preserve"> es de 5 a 7cms de largo y su forma varía de redonda a ovalada, pesa entre </w:t>
      </w:r>
      <w:r w:rsidRPr="000A4E75">
        <w:br/>
        <w:t xml:space="preserve">40 y 50 </w:t>
      </w:r>
      <w:proofErr w:type="spellStart"/>
      <w:r w:rsidRPr="000A4E75">
        <w:t>grs</w:t>
      </w:r>
      <w:proofErr w:type="spellEnd"/>
      <w:r w:rsidRPr="000A4E75">
        <w:t>.</w:t>
      </w:r>
    </w:p>
    <w:p w:rsidR="000A4E75" w:rsidRDefault="000A4E75" w:rsidP="000A4E75"/>
    <w:p w:rsidR="000A4E75" w:rsidRPr="000A4E75" w:rsidRDefault="000A4E75" w:rsidP="000A4E75">
      <w:r w:rsidRPr="000A4E75">
        <w:t xml:space="preserve">Nombre </w:t>
      </w:r>
      <w:r>
        <w:t xml:space="preserve">científico: </w:t>
      </w:r>
      <w:proofErr w:type="spellStart"/>
      <w:r w:rsidRPr="000A4E75">
        <w:t>Acca</w:t>
      </w:r>
      <w:proofErr w:type="spellEnd"/>
      <w:r w:rsidRPr="000A4E75">
        <w:t xml:space="preserve"> </w:t>
      </w:r>
      <w:proofErr w:type="spellStart"/>
      <w:r w:rsidRPr="000A4E75">
        <w:t>sellowiana</w:t>
      </w:r>
      <w:proofErr w:type="spellEnd"/>
      <w:r w:rsidRPr="000A4E75">
        <w:t xml:space="preserve">, Feijoo </w:t>
      </w:r>
      <w:proofErr w:type="spellStart"/>
      <w:r w:rsidRPr="000A4E75">
        <w:t>sellowiana</w:t>
      </w:r>
      <w:proofErr w:type="spellEnd"/>
    </w:p>
    <w:p w:rsidR="000A4E75" w:rsidRPr="000A4E75" w:rsidRDefault="000A4E75" w:rsidP="000A4E75">
      <w:r w:rsidRPr="000A4E75">
        <w:t>Tiempo de vida después de la cosecha</w:t>
      </w:r>
      <w:r>
        <w:t xml:space="preserve">: </w:t>
      </w:r>
      <w:r w:rsidRPr="000A4E75">
        <w:t>10 días bajo condiciones de conservación a temperatura y humedad ambiente.</w:t>
      </w:r>
    </w:p>
    <w:p w:rsidR="000A4E75" w:rsidRPr="000A4E75" w:rsidRDefault="000A4E75" w:rsidP="000A4E75">
      <w:r w:rsidRPr="000A4E75">
        <w:lastRenderedPageBreak/>
        <w:t>Especificaciones microbiológicas</w:t>
      </w:r>
      <w:r>
        <w:t>:</w:t>
      </w:r>
    </w:p>
    <w:p w:rsidR="000A4E75" w:rsidRPr="000A4E75" w:rsidRDefault="000A4E75" w:rsidP="000A4E75">
      <w:pPr>
        <w:pStyle w:val="Prrafodelista"/>
        <w:numPr>
          <w:ilvl w:val="0"/>
          <w:numId w:val="14"/>
        </w:numPr>
      </w:pPr>
      <w:r w:rsidRPr="000A4E75">
        <w:t xml:space="preserve">Recuento de </w:t>
      </w:r>
      <w:proofErr w:type="spellStart"/>
      <w:r w:rsidRPr="000A4E75">
        <w:t>Mesófilos</w:t>
      </w:r>
      <w:proofErr w:type="spellEnd"/>
      <w:r w:rsidRPr="000A4E75">
        <w:t xml:space="preserve"> (UFC/g): &lt; 100.</w:t>
      </w:r>
    </w:p>
    <w:p w:rsidR="000A4E75" w:rsidRPr="000A4E75" w:rsidRDefault="000A4E75" w:rsidP="000A4E75">
      <w:pPr>
        <w:pStyle w:val="Prrafodelista"/>
        <w:numPr>
          <w:ilvl w:val="0"/>
          <w:numId w:val="14"/>
        </w:numPr>
      </w:pPr>
      <w:r w:rsidRPr="000A4E75">
        <w:t>Recuentos de Hongos (UFC/g): &lt; 10.</w:t>
      </w:r>
    </w:p>
    <w:p w:rsidR="000A4E75" w:rsidRPr="000A4E75" w:rsidRDefault="000A4E75" w:rsidP="000A4E75">
      <w:pPr>
        <w:pStyle w:val="Prrafodelista"/>
        <w:numPr>
          <w:ilvl w:val="0"/>
          <w:numId w:val="14"/>
        </w:numPr>
      </w:pPr>
      <w:r w:rsidRPr="000A4E75">
        <w:t>Recuento Total de Levaduras (UFC/g): &lt;10.</w:t>
      </w:r>
    </w:p>
    <w:p w:rsidR="000A4E75" w:rsidRPr="000A4E75" w:rsidRDefault="000A4E75" w:rsidP="000A4E75"/>
    <w:p w:rsidR="000A4E75" w:rsidRDefault="000A4E75" w:rsidP="000A4E75">
      <w:r w:rsidRPr="000A4E75">
        <w:t>Aportes nutricionales</w:t>
      </w:r>
      <w:r>
        <w:t xml:space="preserve">: </w:t>
      </w:r>
      <w:r w:rsidRPr="000A4E75">
        <w:t xml:space="preserve">La </w:t>
      </w:r>
      <w:proofErr w:type="spellStart"/>
      <w:r w:rsidRPr="000A4E75">
        <w:t>feijoa</w:t>
      </w:r>
      <w:proofErr w:type="spellEnd"/>
      <w:r w:rsidRPr="000A4E75">
        <w:t xml:space="preserve"> es fuente de vitamina C, fósforo y calcio y en menor medida de vitamina A, proteína, fibra y hierro.</w:t>
      </w:r>
    </w:p>
    <w:p w:rsidR="00FE6D74" w:rsidRPr="000A4E75" w:rsidRDefault="00FE6D74" w:rsidP="000A4E75"/>
    <w:p w:rsidR="009A38D5" w:rsidRPr="00FE6D74" w:rsidRDefault="00FE677F" w:rsidP="00FE677F">
      <w:pPr>
        <w:pStyle w:val="Prrafodelista"/>
        <w:numPr>
          <w:ilvl w:val="0"/>
          <w:numId w:val="16"/>
        </w:numPr>
        <w:rPr>
          <w:sz w:val="24"/>
        </w:rPr>
      </w:pPr>
      <w:r w:rsidRPr="00FE6D74">
        <w:rPr>
          <w:b/>
          <w:sz w:val="24"/>
        </w:rPr>
        <w:t>Lulo</w:t>
      </w:r>
    </w:p>
    <w:p w:rsidR="00FE677F" w:rsidRDefault="00FE677F" w:rsidP="00FE677F">
      <w:r>
        <w:t>“Pulpa verde y vivida cubierta por textura suave y rustico”</w:t>
      </w:r>
    </w:p>
    <w:p w:rsidR="00FE677F" w:rsidRPr="00FE677F" w:rsidRDefault="00FE677F" w:rsidP="00FE677F">
      <w:r w:rsidRPr="00FE677F">
        <w:t>El lulo es un fruto de regiones frescas y sombreadas, tiene apariencia de un tomate redondo de color anaranjado, con pelusa que cubre su piel, pulpa jugosa con sabor ácido y agradable.</w:t>
      </w:r>
    </w:p>
    <w:p w:rsidR="00FE677F" w:rsidRPr="00FE677F" w:rsidRDefault="00FE677F" w:rsidP="00FE677F">
      <w:r w:rsidRPr="00FE677F">
        <w:t>Sus semillas se mezclan con la pulpa verde y llamativa. </w:t>
      </w:r>
      <w:r w:rsidRPr="00FE677F">
        <w:br/>
      </w:r>
      <w:r w:rsidRPr="00FE677F">
        <w:br/>
        <w:t>Esta fruta es versátil sirve para la preparación de jugos, salsas, postres, helados, mermeladas y conservas.</w:t>
      </w:r>
    </w:p>
    <w:p w:rsidR="00FE677F" w:rsidRPr="00FE677F" w:rsidRDefault="00FE677F" w:rsidP="00FE677F">
      <w:r w:rsidRPr="00FE677F">
        <w:rPr>
          <w:rFonts w:ascii="Arial" w:hAnsi="Arial" w:cs="Arial"/>
        </w:rPr>
        <w:t>►</w:t>
      </w:r>
      <w:r w:rsidRPr="00FE677F">
        <w:t xml:space="preserve"> Hace parte de la familia de la </w:t>
      </w:r>
      <w:hyperlink r:id="rId14" w:history="1">
        <w:r w:rsidRPr="00FE677F">
          <w:rPr>
            <w:rStyle w:val="Hipervnculo"/>
          </w:rPr>
          <w:t>uchuva</w:t>
        </w:r>
      </w:hyperlink>
      <w:r w:rsidRPr="00FE677F">
        <w:t> y el </w:t>
      </w:r>
      <w:hyperlink r:id="rId15" w:history="1">
        <w:r w:rsidRPr="00FE677F">
          <w:rPr>
            <w:rStyle w:val="Hipervnculo"/>
          </w:rPr>
          <w:t>tomate de árbol.</w:t>
        </w:r>
      </w:hyperlink>
    </w:p>
    <w:p w:rsidR="00FE677F" w:rsidRPr="00FE677F" w:rsidRDefault="00FE677F" w:rsidP="00FE677F">
      <w:r w:rsidRPr="00FE677F">
        <w:t xml:space="preserve">Nombre </w:t>
      </w:r>
      <w:r>
        <w:t xml:space="preserve">científico: </w:t>
      </w:r>
      <w:proofErr w:type="spellStart"/>
      <w:r w:rsidRPr="00FE677F">
        <w:t>Solanum</w:t>
      </w:r>
      <w:proofErr w:type="spellEnd"/>
      <w:r w:rsidRPr="00FE677F">
        <w:t xml:space="preserve"> </w:t>
      </w:r>
      <w:proofErr w:type="spellStart"/>
      <w:r w:rsidRPr="00FE677F">
        <w:t>quitoense</w:t>
      </w:r>
      <w:proofErr w:type="spellEnd"/>
    </w:p>
    <w:p w:rsidR="00FE677F" w:rsidRPr="00FE677F" w:rsidRDefault="00FE677F" w:rsidP="00FE677F">
      <w:r w:rsidRPr="00FE677F">
        <w:t>Tiempo de vida después de la cosecha</w:t>
      </w:r>
      <w:r>
        <w:t xml:space="preserve">: </w:t>
      </w:r>
      <w:r w:rsidRPr="00FE677F">
        <w:t>12 meses en condiciones normales de almacenamiento.</w:t>
      </w:r>
    </w:p>
    <w:p w:rsidR="00FE677F" w:rsidRPr="00FE677F" w:rsidRDefault="00FE677F" w:rsidP="00FE677F"/>
    <w:p w:rsidR="00FE677F" w:rsidRPr="00FE677F" w:rsidRDefault="00FE677F" w:rsidP="00FE677F">
      <w:r w:rsidRPr="00FE677F">
        <w:t>Especificaciones microbiológicas</w:t>
      </w:r>
      <w:r>
        <w:t>: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Recuento de </w:t>
      </w:r>
      <w:proofErr w:type="spellStart"/>
      <w:r w:rsidRPr="00FE677F">
        <w:t>mesófilos</w:t>
      </w:r>
      <w:proofErr w:type="spellEnd"/>
      <w:r w:rsidRPr="00FE677F">
        <w:t xml:space="preserve"> </w:t>
      </w:r>
      <w:proofErr w:type="spellStart"/>
      <w:r w:rsidRPr="00FE677F">
        <w:t>ufc</w:t>
      </w:r>
      <w:proofErr w:type="spellEnd"/>
      <w:r w:rsidRPr="00FE677F">
        <w:t xml:space="preserve"> /g.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E. </w:t>
      </w:r>
      <w:proofErr w:type="spellStart"/>
      <w:r w:rsidRPr="00FE677F">
        <w:t>coli</w:t>
      </w:r>
      <w:proofErr w:type="spellEnd"/>
      <w:r w:rsidRPr="00FE677F">
        <w:t xml:space="preserve"> </w:t>
      </w:r>
      <w:proofErr w:type="spellStart"/>
      <w:r w:rsidRPr="00FE677F">
        <w:t>ufc</w:t>
      </w:r>
      <w:proofErr w:type="spellEnd"/>
      <w:r w:rsidRPr="00FE677F">
        <w:t>/g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Recuento de mohos y levaduras </w:t>
      </w:r>
      <w:proofErr w:type="spellStart"/>
      <w:r w:rsidRPr="00FE677F">
        <w:t>ufc</w:t>
      </w:r>
      <w:proofErr w:type="spellEnd"/>
      <w:r w:rsidRPr="00FE677F">
        <w:t xml:space="preserve"> /g.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Esporas de mohos y levaduras </w:t>
      </w:r>
      <w:proofErr w:type="spellStart"/>
      <w:r w:rsidRPr="00FE677F">
        <w:t>ufc</w:t>
      </w:r>
      <w:proofErr w:type="spellEnd"/>
      <w:r w:rsidRPr="00FE677F">
        <w:t xml:space="preserve"> /10 g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Esporas de </w:t>
      </w:r>
      <w:proofErr w:type="spellStart"/>
      <w:r w:rsidRPr="00FE677F">
        <w:t>Clostridium</w:t>
      </w:r>
      <w:proofErr w:type="spellEnd"/>
      <w:r w:rsidRPr="00FE677F">
        <w:t xml:space="preserve"> sulfito reductoras </w:t>
      </w:r>
      <w:proofErr w:type="spellStart"/>
      <w:r w:rsidRPr="00FE677F">
        <w:t>ufc</w:t>
      </w:r>
      <w:proofErr w:type="spellEnd"/>
      <w:r w:rsidRPr="00FE677F">
        <w:t xml:space="preserve"> /g.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Recuento de termófilos </w:t>
      </w:r>
      <w:proofErr w:type="spellStart"/>
      <w:r w:rsidRPr="00FE677F">
        <w:t>ufc</w:t>
      </w:r>
      <w:proofErr w:type="spellEnd"/>
      <w:r w:rsidRPr="00FE677F">
        <w:t xml:space="preserve"> /g &lt; 10</w:t>
      </w:r>
    </w:p>
    <w:p w:rsidR="00FE677F" w:rsidRPr="00FE677F" w:rsidRDefault="00FE677F" w:rsidP="00FE677F">
      <w:pPr>
        <w:pStyle w:val="Prrafodelista"/>
        <w:numPr>
          <w:ilvl w:val="0"/>
          <w:numId w:val="16"/>
        </w:numPr>
      </w:pPr>
      <w:r w:rsidRPr="00FE677F">
        <w:t xml:space="preserve">Recuento de lactobacilos </w:t>
      </w:r>
      <w:proofErr w:type="spellStart"/>
      <w:r w:rsidRPr="00FE677F">
        <w:t>ufc</w:t>
      </w:r>
      <w:proofErr w:type="spellEnd"/>
      <w:r w:rsidRPr="00FE677F">
        <w:t>/g. &lt; 10</w:t>
      </w:r>
    </w:p>
    <w:p w:rsidR="00FE677F" w:rsidRPr="00FE677F" w:rsidRDefault="00FE677F" w:rsidP="00FE677F"/>
    <w:p w:rsidR="00FE677F" w:rsidRPr="00FE677F" w:rsidRDefault="00FE677F" w:rsidP="00FE677F">
      <w:r>
        <w:t xml:space="preserve">Aportes nutricionales: </w:t>
      </w:r>
      <w:r w:rsidRPr="00FE677F">
        <w:t>El lulo tiene alto contenido de hierro que le confiere propiedades diuréticas y tonificantes para el organismo. Es fuente importante de fósforo y vitamina A.</w:t>
      </w:r>
    </w:p>
    <w:p w:rsidR="00FE677F" w:rsidRPr="00FE677F" w:rsidRDefault="00FE677F" w:rsidP="00FE677F"/>
    <w:p w:rsidR="00193969" w:rsidRPr="00FE677F" w:rsidRDefault="00193969" w:rsidP="00FE677F"/>
    <w:p w:rsidR="00193969" w:rsidRPr="009A38D5" w:rsidRDefault="00193969" w:rsidP="009A38D5"/>
    <w:p w:rsidR="00DA39F5" w:rsidRPr="009A38D5" w:rsidRDefault="00DA39F5" w:rsidP="009A38D5"/>
    <w:p w:rsidR="00DA39F5" w:rsidRPr="00FE6D74" w:rsidRDefault="00FE6D74" w:rsidP="00FE6D74">
      <w:pPr>
        <w:rPr>
          <w:b/>
          <w:sz w:val="28"/>
        </w:rPr>
      </w:pPr>
      <w:r w:rsidRPr="00FE6D74">
        <w:rPr>
          <w:b/>
          <w:sz w:val="28"/>
        </w:rPr>
        <w:lastRenderedPageBreak/>
        <w:t>SECCION EXPORTACIONES:</w:t>
      </w:r>
    </w:p>
    <w:p w:rsidR="00FE6D74" w:rsidRPr="00FE6D74" w:rsidRDefault="00FE6D74" w:rsidP="00FE6D74">
      <w:r w:rsidRPr="00FE6D74">
        <w:t> Exportaciones</w:t>
      </w:r>
    </w:p>
    <w:p w:rsidR="00FE6D74" w:rsidRPr="00FE6D74" w:rsidRDefault="00FE6D74" w:rsidP="00FE6D74">
      <w:r w:rsidRPr="00FE6D74">
        <w:t>Nuestros empaques conservan las propiedades y características ideales de cada fruta y se ajustan a las necesidades de nuestros clientes.</w:t>
      </w:r>
    </w:p>
    <w:tbl>
      <w:tblPr>
        <w:tblW w:w="14250" w:type="dxa"/>
        <w:tblCellSpacing w:w="15" w:type="dxa"/>
        <w:tblBorders>
          <w:top w:val="single" w:sz="6" w:space="0" w:color="FFEC89"/>
          <w:left w:val="single" w:sz="6" w:space="0" w:color="FFEC89"/>
          <w:bottom w:val="single" w:sz="6" w:space="0" w:color="FFEC89"/>
          <w:right w:val="single" w:sz="6" w:space="0" w:color="FFEC8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019"/>
        <w:gridCol w:w="2793"/>
        <w:gridCol w:w="6743"/>
      </w:tblGrid>
      <w:tr w:rsidR="00FE6D74" w:rsidRPr="00FE6D74" w:rsidTr="00FE6D7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shd w:val="clear" w:color="auto" w:fill="99B510"/>
            <w:tcMar>
              <w:top w:w="375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Fruit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99B510"/>
            <w:tcMar>
              <w:top w:w="375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Technical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99B510"/>
            <w:tcMar>
              <w:top w:w="375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 xml:space="preserve">English </w:t>
            </w:r>
            <w:proofErr w:type="spellStart"/>
            <w:r w:rsidRPr="00FE6D74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99B510"/>
            <w:tcMar>
              <w:top w:w="375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Export</w:t>
            </w:r>
            <w:proofErr w:type="spellEnd"/>
            <w:r w:rsidRPr="00FE6D74">
              <w:br/>
            </w:r>
            <w:proofErr w:type="spellStart"/>
            <w:r w:rsidRPr="00FE6D74">
              <w:t>Presentation</w:t>
            </w:r>
            <w:proofErr w:type="spellEnd"/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shd w:val="clear" w:color="auto" w:fill="FFF9D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16" w:history="1">
              <w:r w:rsidRPr="00FE6D74">
                <w:rPr>
                  <w:rStyle w:val="Hipervnculo"/>
                </w:rPr>
                <w:t>Baby banana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FFF9D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Musa Paradisiaca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FFF9D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Baby Banana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shd w:val="clear" w:color="auto" w:fill="FFF9D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"</w:t>
            </w:r>
            <w:proofErr w:type="spellStart"/>
            <w:r w:rsidRPr="00FE6D74">
              <w:t>Convensional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Presentation</w:t>
            </w:r>
            <w:proofErr w:type="spellEnd"/>
            <w:r w:rsidRPr="00FE6D74">
              <w:t xml:space="preserve">" </w:t>
            </w:r>
            <w:proofErr w:type="spellStart"/>
            <w:r w:rsidRPr="00FE6D74">
              <w:t>Carton</w:t>
            </w:r>
            <w:proofErr w:type="spellEnd"/>
            <w:r w:rsidRPr="00FE6D74">
              <w:t xml:space="preserve"> Box of 40x30x10cm </w:t>
            </w:r>
            <w:proofErr w:type="spellStart"/>
            <w:r w:rsidRPr="00FE6D74">
              <w:t>each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weight</w:t>
            </w:r>
            <w:proofErr w:type="spellEnd"/>
            <w:r w:rsidRPr="00FE6D74">
              <w:t xml:space="preserve"> 3Kg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17" w:history="1">
              <w:r w:rsidRPr="00FE6D74">
                <w:rPr>
                  <w:rStyle w:val="Hipervnculo"/>
                </w:rPr>
                <w:t>Baby banana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Musa Paradisiaca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Baby Banana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"</w:t>
            </w:r>
            <w:proofErr w:type="spellStart"/>
            <w:r w:rsidRPr="00FE6D74">
              <w:t>Luxury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Presentation</w:t>
            </w:r>
            <w:proofErr w:type="spellEnd"/>
            <w:r w:rsidRPr="00FE6D74">
              <w:t xml:space="preserve">" 9 </w:t>
            </w:r>
            <w:proofErr w:type="spellStart"/>
            <w:r w:rsidRPr="00FE6D74">
              <w:t>units</w:t>
            </w:r>
            <w:proofErr w:type="spellEnd"/>
            <w:r w:rsidRPr="00FE6D74">
              <w:t xml:space="preserve"> of 330grs in </w:t>
            </w:r>
            <w:proofErr w:type="spellStart"/>
            <w:r w:rsidRPr="00FE6D74">
              <w:t>Carton</w:t>
            </w:r>
            <w:proofErr w:type="spellEnd"/>
            <w:r w:rsidRPr="00FE6D74">
              <w:t xml:space="preserve"> Box of 60x40x10cm </w:t>
            </w:r>
            <w:proofErr w:type="spellStart"/>
            <w:r w:rsidRPr="00FE6D74">
              <w:t>each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weight</w:t>
            </w:r>
            <w:proofErr w:type="spellEnd"/>
            <w:r w:rsidRPr="00FE6D74">
              <w:t xml:space="preserve"> 3.2Kg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18" w:history="1">
              <w:r w:rsidRPr="00FE6D74">
                <w:rPr>
                  <w:rStyle w:val="Hipervnculo"/>
                </w:rPr>
                <w:t>Maracuyá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Passiflora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edulis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Maracuya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Carton</w:t>
            </w:r>
            <w:proofErr w:type="spellEnd"/>
            <w:r w:rsidRPr="00FE6D74">
              <w:t xml:space="preserve"> Box of 40x30x10cm </w:t>
            </w:r>
            <w:proofErr w:type="spellStart"/>
            <w:r w:rsidRPr="00FE6D74">
              <w:t>with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tray</w:t>
            </w:r>
            <w:proofErr w:type="spellEnd"/>
            <w:r w:rsidRPr="00FE6D74">
              <w:t xml:space="preserve"> of 18 </w:t>
            </w:r>
            <w:proofErr w:type="spellStart"/>
            <w:r w:rsidRPr="00FE6D74">
              <w:t>units</w:t>
            </w:r>
            <w:proofErr w:type="spellEnd"/>
            <w:r w:rsidRPr="00FE6D74">
              <w:t xml:space="preserve">, </w:t>
            </w:r>
            <w:proofErr w:type="spellStart"/>
            <w:r w:rsidRPr="00FE6D74">
              <w:t>weight</w:t>
            </w:r>
            <w:proofErr w:type="spellEnd"/>
            <w:r w:rsidRPr="00FE6D74">
              <w:t xml:space="preserve"> 2,5Kg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19" w:history="1">
              <w:r w:rsidRPr="00FE6D74">
                <w:rPr>
                  <w:rStyle w:val="Hipervnculo"/>
                </w:rPr>
                <w:t>Tomate de árbol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Solanum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betaceum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Tamarillo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tray of 24 units, weight 2,6Kg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0" w:history="1">
              <w:r w:rsidRPr="00FE6D74">
                <w:rPr>
                  <w:rStyle w:val="Hipervnculo"/>
                </w:rPr>
                <w:t>Granadilla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Passiflora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quadrangularis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Linn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Granadilla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tray of 18 units, weight 2,2Kg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1" w:history="1">
              <w:r w:rsidRPr="00FE6D74">
                <w:rPr>
                  <w:rStyle w:val="Hipervnculo"/>
                </w:rPr>
                <w:t>Gulupa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Passiflora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Edulis</w:t>
            </w:r>
            <w:proofErr w:type="spellEnd"/>
            <w:r w:rsidRPr="00FE6D74">
              <w:t xml:space="preserve"> Var. </w:t>
            </w:r>
            <w:proofErr w:type="spellStart"/>
            <w:r w:rsidRPr="00FE6D74">
              <w:t>Edulis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Pasion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Fruit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tray of 18 units, weight 2,0Kg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2" w:history="1">
              <w:r w:rsidRPr="00FE6D74">
                <w:rPr>
                  <w:rStyle w:val="Hipervnculo"/>
                </w:rPr>
                <w:t>Pitaya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Hylocereus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undatus</w:t>
            </w:r>
            <w:proofErr w:type="spellEnd"/>
            <w:r w:rsidRPr="00FE6D74">
              <w:t xml:space="preserve">/ </w:t>
            </w:r>
            <w:proofErr w:type="spellStart"/>
            <w:r w:rsidRPr="00FE6D74">
              <w:t>Cereus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spp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 xml:space="preserve">Pitahaya </w:t>
            </w:r>
            <w:proofErr w:type="spellStart"/>
            <w:r w:rsidRPr="00FE6D74">
              <w:t>or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Dragonfruit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tray of 10 units, weight 2,6Kg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3" w:history="1">
              <w:r w:rsidRPr="00FE6D74">
                <w:rPr>
                  <w:rStyle w:val="Hipervnculo"/>
                </w:rPr>
                <w:t>Feijoa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Acca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sellowiana</w:t>
            </w:r>
            <w:proofErr w:type="spellEnd"/>
            <w:r w:rsidRPr="00FE6D74">
              <w:t xml:space="preserve">, Feijoo </w:t>
            </w:r>
            <w:proofErr w:type="spellStart"/>
            <w:r w:rsidRPr="00FE6D74">
              <w:t>sellowiana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Pineapple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Guava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or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Guavasteen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tray of 25 units, weight 2,0Kg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4" w:history="1">
              <w:r w:rsidRPr="00FE6D74">
                <w:rPr>
                  <w:rStyle w:val="Hipervnculo"/>
                </w:rPr>
                <w:t>Lulo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Solanum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quitoense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>Naranjilla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weight 2,0Kg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5" w:history="1">
              <w:r w:rsidRPr="00FE6D74">
                <w:rPr>
                  <w:rStyle w:val="Hipervnculo"/>
                </w:rPr>
                <w:t>Curuba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Passiflora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mollissima</w:t>
            </w:r>
            <w:proofErr w:type="spellEnd"/>
            <w:r w:rsidRPr="00FE6D74">
              <w:t xml:space="preserve"> Bailey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r w:rsidRPr="00FE6D74">
              <w:t xml:space="preserve">Banana </w:t>
            </w:r>
            <w:proofErr w:type="spellStart"/>
            <w:r w:rsidRPr="00FE6D74">
              <w:t>passion</w:t>
            </w:r>
            <w:proofErr w:type="spellEnd"/>
            <w:r w:rsidRPr="00FE6D74">
              <w:t xml:space="preserve"> </w:t>
            </w:r>
            <w:proofErr w:type="spellStart"/>
            <w:r w:rsidRPr="00FE6D74">
              <w:t>fruit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weight 1,4Kg</w:t>
            </w:r>
          </w:p>
        </w:tc>
      </w:tr>
      <w:tr w:rsidR="00FE6D74" w:rsidRPr="00FE6D74" w:rsidTr="00FE6D74">
        <w:trPr>
          <w:tblCellSpacing w:w="15" w:type="dxa"/>
        </w:trPr>
        <w:tc>
          <w:tcPr>
            <w:tcW w:w="0" w:type="auto"/>
            <w:tcBorders>
              <w:top w:val="single" w:sz="6" w:space="0" w:color="FFEC89"/>
              <w:lef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hyperlink r:id="rId26" w:history="1">
              <w:r w:rsidRPr="00FE6D74">
                <w:rPr>
                  <w:rStyle w:val="Hipervnculo"/>
                </w:rPr>
                <w:t>Uchuva</w:t>
              </w:r>
            </w:hyperlink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Physalis</w:t>
            </w:r>
            <w:proofErr w:type="spellEnd"/>
            <w:r w:rsidRPr="00FE6D74">
              <w:t xml:space="preserve"> peruviana</w:t>
            </w:r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roofErr w:type="spellStart"/>
            <w:r w:rsidRPr="00FE6D74">
              <w:t>Gooseberry</w:t>
            </w:r>
            <w:proofErr w:type="spellEnd"/>
          </w:p>
        </w:tc>
        <w:tc>
          <w:tcPr>
            <w:tcW w:w="0" w:type="auto"/>
            <w:tcBorders>
              <w:top w:val="single" w:sz="6" w:space="0" w:color="FFEC89"/>
              <w:left w:val="single" w:sz="6" w:space="0" w:color="FFEC89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6D74" w:rsidRPr="00FE6D74" w:rsidRDefault="00FE6D74" w:rsidP="00FE6D74">
            <w:pPr>
              <w:rPr>
                <w:lang w:val="en-US"/>
              </w:rPr>
            </w:pPr>
            <w:r w:rsidRPr="00FE6D74">
              <w:rPr>
                <w:lang w:val="en-US"/>
              </w:rPr>
              <w:t>Carton Box of 40x30x10cm with weight 1,4Kg</w:t>
            </w:r>
          </w:p>
        </w:tc>
      </w:tr>
    </w:tbl>
    <w:p w:rsidR="00FE6D74" w:rsidRPr="00FE6D74" w:rsidRDefault="00FE6D74" w:rsidP="00FE6D74">
      <w:pPr>
        <w:rPr>
          <w:lang w:val="en-US"/>
        </w:rPr>
      </w:pPr>
    </w:p>
    <w:p w:rsidR="00FE6D74" w:rsidRPr="00FE6D74" w:rsidRDefault="00FE6D74" w:rsidP="00FE6D74">
      <w:pPr>
        <w:rPr>
          <w:lang w:val="en-US"/>
        </w:rPr>
      </w:pPr>
    </w:p>
    <w:p w:rsidR="00AB5C8A" w:rsidRPr="00B91C39" w:rsidRDefault="00B91C39" w:rsidP="00FE6D74">
      <w:pPr>
        <w:rPr>
          <w:b/>
          <w:sz w:val="28"/>
        </w:rPr>
      </w:pPr>
      <w:r w:rsidRPr="00B91C39">
        <w:rPr>
          <w:b/>
          <w:sz w:val="28"/>
        </w:rPr>
        <w:t>SECCION CALENDARIO: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Baby Banana:</w:t>
      </w:r>
    </w:p>
    <w:p w:rsidR="00B91C39" w:rsidRPr="00B91C39" w:rsidRDefault="00B91C39" w:rsidP="00B91C39">
      <w:r w:rsidRPr="00B91C39">
        <w:t>Oferta alta todo el año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 xml:space="preserve">Uchuva: </w:t>
      </w:r>
    </w:p>
    <w:p w:rsidR="00B91C39" w:rsidRPr="00B91C39" w:rsidRDefault="00B91C39" w:rsidP="00B91C39">
      <w:r w:rsidRPr="00B91C39">
        <w:t>Oferta alta todo el año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 xml:space="preserve">Maracuyá: </w:t>
      </w:r>
    </w:p>
    <w:p w:rsidR="00B91C39" w:rsidRPr="00B91C39" w:rsidRDefault="00B91C39" w:rsidP="00B91C39">
      <w:r w:rsidRPr="00B91C39">
        <w:t>Oferta baja: Marzo, abril</w:t>
      </w:r>
    </w:p>
    <w:p w:rsidR="00B91C39" w:rsidRPr="00B91C39" w:rsidRDefault="00B91C39" w:rsidP="00B91C39">
      <w:r w:rsidRPr="00B91C39">
        <w:t>Oferta media: Enero, febrero, mayo y noviembre</w:t>
      </w:r>
    </w:p>
    <w:p w:rsidR="00B91C39" w:rsidRPr="00B91C39" w:rsidRDefault="00B91C39" w:rsidP="00B91C39">
      <w:r w:rsidRPr="00B91C39">
        <w:t>Oferta alta: Junio, julio, agosto, septiembre, octubre, diciembre.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 xml:space="preserve">Pitaya: </w:t>
      </w:r>
    </w:p>
    <w:p w:rsidR="00B91C39" w:rsidRPr="00B91C39" w:rsidRDefault="00B91C39" w:rsidP="00B91C39">
      <w:r w:rsidRPr="00B91C39">
        <w:t>Oferta baja: Marzo</w:t>
      </w:r>
    </w:p>
    <w:p w:rsidR="00B91C39" w:rsidRPr="00B91C39" w:rsidRDefault="00B91C39" w:rsidP="00B91C39">
      <w:r w:rsidRPr="00B91C39">
        <w:t>Oferta media: Enero, febrero, mayo, diciembre</w:t>
      </w:r>
    </w:p>
    <w:p w:rsidR="00B91C39" w:rsidRPr="00B91C39" w:rsidRDefault="00B91C39" w:rsidP="00B91C39">
      <w:r w:rsidRPr="00B91C39">
        <w:t>Oferta alta: Abril, junio, julio, agosto, septiembre, octubre, noviembre.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Granadilla:</w:t>
      </w:r>
    </w:p>
    <w:p w:rsidR="00B91C39" w:rsidRPr="00B91C39" w:rsidRDefault="00B91C39" w:rsidP="00B91C39">
      <w:r w:rsidRPr="00B91C39">
        <w:t>Oferta baja: Enero, julio, agosto, noviembre, diciembre.</w:t>
      </w:r>
    </w:p>
    <w:p w:rsidR="00B91C39" w:rsidRPr="00B91C39" w:rsidRDefault="00B91C39" w:rsidP="00B91C39">
      <w:r w:rsidRPr="00B91C39">
        <w:t>Oferta media: Febrero, marzo, abril, mayo, octubre.</w:t>
      </w:r>
    </w:p>
    <w:p w:rsidR="00B91C39" w:rsidRPr="00B91C39" w:rsidRDefault="00B91C39" w:rsidP="00B91C39">
      <w:r w:rsidRPr="00B91C39">
        <w:t>Oferta alta: Junio, septiembre.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Tomate de árbol:</w:t>
      </w:r>
    </w:p>
    <w:p w:rsidR="00B91C39" w:rsidRPr="00B91C39" w:rsidRDefault="00B91C39" w:rsidP="00B91C39">
      <w:r w:rsidRPr="00B91C39">
        <w:t>Oferta baja: Abril, mayo.</w:t>
      </w:r>
    </w:p>
    <w:p w:rsidR="00B91C39" w:rsidRPr="00B91C39" w:rsidRDefault="00B91C39" w:rsidP="00B91C39">
      <w:r w:rsidRPr="00B91C39">
        <w:t>Oferta media: Enero, febrero, marzo, junio.</w:t>
      </w:r>
    </w:p>
    <w:p w:rsidR="00B91C39" w:rsidRPr="00B91C39" w:rsidRDefault="00B91C39" w:rsidP="00B91C39">
      <w:r w:rsidRPr="00B91C39">
        <w:t>Oferta alta: Julio, agosto, septiembre, octubre, noviembre, diciembre.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Gulupa:</w:t>
      </w:r>
    </w:p>
    <w:p w:rsidR="00B91C39" w:rsidRPr="00B91C39" w:rsidRDefault="00B91C39" w:rsidP="00B91C39">
      <w:r w:rsidRPr="00B91C39">
        <w:t>Oferta baja: Enero, julio, agosto, noviembre, diciembre.</w:t>
      </w:r>
    </w:p>
    <w:p w:rsidR="00B91C39" w:rsidRPr="00B91C39" w:rsidRDefault="00B91C39" w:rsidP="00B91C39">
      <w:r w:rsidRPr="00B91C39">
        <w:t>Oferta media: Febrero, marzo, abril, mayo, octubre.</w:t>
      </w:r>
    </w:p>
    <w:p w:rsidR="00B91C39" w:rsidRPr="00B91C39" w:rsidRDefault="00B91C39" w:rsidP="00B91C39">
      <w:r w:rsidRPr="00B91C39">
        <w:t>Oferta alta: Junio, septiembre.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Curuba:</w:t>
      </w:r>
    </w:p>
    <w:p w:rsidR="00B91C39" w:rsidRPr="00B91C39" w:rsidRDefault="00B91C39" w:rsidP="00B91C39">
      <w:r w:rsidRPr="00B91C39">
        <w:t>Oferta baja: Octubre, noviembre.</w:t>
      </w:r>
    </w:p>
    <w:p w:rsidR="00B91C39" w:rsidRPr="00B91C39" w:rsidRDefault="00B91C39" w:rsidP="00B91C39">
      <w:r w:rsidRPr="00B91C39">
        <w:t>Oferta media: Abril, julio, agosto, septiembre.</w:t>
      </w:r>
    </w:p>
    <w:p w:rsidR="00B91C39" w:rsidRPr="00B91C39" w:rsidRDefault="00B91C39" w:rsidP="00B91C39">
      <w:r w:rsidRPr="00B91C39">
        <w:lastRenderedPageBreak/>
        <w:t>Oferta alta: Enero, febrero, marzo, mayo, junio, diciembre.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Feijoa:</w:t>
      </w:r>
    </w:p>
    <w:p w:rsidR="00B91C39" w:rsidRPr="00B91C39" w:rsidRDefault="00B91C39" w:rsidP="00B91C39">
      <w:r w:rsidRPr="00B91C39">
        <w:t>Oferta baja:</w:t>
      </w:r>
    </w:p>
    <w:p w:rsidR="00B91C39" w:rsidRPr="00B91C39" w:rsidRDefault="00B91C39" w:rsidP="00B91C39">
      <w:r w:rsidRPr="00B91C39">
        <w:t>Oferta media: Enero, mayo, julio, agosto, septiembre, octubre.</w:t>
      </w:r>
    </w:p>
    <w:p w:rsidR="00B91C39" w:rsidRPr="00B91C39" w:rsidRDefault="00B91C39" w:rsidP="00B91C39">
      <w:r w:rsidRPr="00B91C39">
        <w:t>Oferta alta: Febrero, marzo, abril, junio, noviembre, diciembre</w:t>
      </w:r>
    </w:p>
    <w:p w:rsidR="00B91C39" w:rsidRPr="00B91C39" w:rsidRDefault="00B91C39" w:rsidP="00B91C39">
      <w:pPr>
        <w:pStyle w:val="Prrafodelista"/>
        <w:numPr>
          <w:ilvl w:val="0"/>
          <w:numId w:val="35"/>
        </w:numPr>
      </w:pPr>
      <w:r w:rsidRPr="00B91C39">
        <w:t>Lulo:</w:t>
      </w:r>
    </w:p>
    <w:p w:rsidR="00B91C39" w:rsidRPr="00B91C39" w:rsidRDefault="00B91C39" w:rsidP="00B91C39">
      <w:r w:rsidRPr="00B91C39">
        <w:t>Oferta baja: Enero, febrero.</w:t>
      </w:r>
    </w:p>
    <w:p w:rsidR="00B91C39" w:rsidRPr="00B91C39" w:rsidRDefault="00B91C39" w:rsidP="00B91C39">
      <w:r w:rsidRPr="00B91C39">
        <w:t>Oferta media: Marzo, abril, mayo, noviembre, diciembre.</w:t>
      </w:r>
    </w:p>
    <w:p w:rsidR="00B91C39" w:rsidRPr="00B91C39" w:rsidRDefault="00B91C39" w:rsidP="00B91C39">
      <w:r w:rsidRPr="00B91C39">
        <w:t>Oferta alta: Junio, julio, agosto, septiembre, octubre.</w:t>
      </w:r>
    </w:p>
    <w:p w:rsidR="00B91C39" w:rsidRPr="00B91C39" w:rsidRDefault="00B91C39" w:rsidP="00B91C39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91C39" w:rsidRPr="00B91C39" w:rsidRDefault="00B91C39" w:rsidP="00FE6D74"/>
    <w:p w:rsidR="00AB5C8A" w:rsidRPr="00817E92" w:rsidRDefault="00817E92" w:rsidP="00FE6D74">
      <w:pPr>
        <w:rPr>
          <w:b/>
          <w:sz w:val="24"/>
        </w:rPr>
      </w:pPr>
      <w:r w:rsidRPr="00817E92">
        <w:rPr>
          <w:b/>
          <w:sz w:val="24"/>
        </w:rPr>
        <w:t>SECCION ACERCA DE NOSOTROS:</w:t>
      </w:r>
    </w:p>
    <w:p w:rsidR="00817E92" w:rsidRPr="00817E92" w:rsidRDefault="00817E92" w:rsidP="00817E92">
      <w:r w:rsidRPr="00817E92">
        <w:t> Acerca de Nosotros</w:t>
      </w:r>
    </w:p>
    <w:p w:rsidR="00817E92" w:rsidRPr="00817E92" w:rsidRDefault="00817E92" w:rsidP="00817E92">
      <w:r w:rsidRPr="00817E92">
        <w:t>C.I. De la granja colombiana produce y comercializa frutas exóticas con altos estándares de calidad para los mercados internacionales más exigentes. En el proceso, involucra a las comunidades de campesinos, trabajadores y madres cabeza de hogar de las regiones productoras en Colombia mejorando sus condiciones sociales y económicas. </w:t>
      </w:r>
      <w:r w:rsidRPr="00817E92">
        <w:br/>
      </w:r>
      <w:r w:rsidRPr="00817E92">
        <w:br/>
        <w:t>Además, sus procesos son desarrollados y supervisados por un equipo de profesionales expertos en postcosecha y comercialización que garantizan la calidad de los productos al llegar a su destino de exportación basada en normas técnicas colombianas. </w:t>
      </w:r>
      <w:r w:rsidRPr="00817E92">
        <w:br/>
      </w:r>
      <w:r w:rsidRPr="00817E92">
        <w:br/>
        <w:t>Los ejes que mueven a C.I de la granja colombiana son: comercio justo, responsabilidad social, emprendimiento global, cumplimiento con clientes y proveedores, y compromiso con el ambiente. </w:t>
      </w:r>
      <w:r w:rsidRPr="00817E92">
        <w:br/>
      </w:r>
      <w:r w:rsidRPr="00817E92">
        <w:br/>
        <w:t>En diez años C.I de la granja colombiana será una empresa reconocida en el mercado europeo y norteamericano con un modelo de negocio sostenible que relacione el agro colombiano y los mercados internacionales a partir de alianzas estratégicas globales de crecimiento. Tendrá certificaciones que demuestren la calidad de productos y procesos.</w:t>
      </w:r>
    </w:p>
    <w:p w:rsidR="00817E92" w:rsidRPr="00817E92" w:rsidRDefault="00817E92" w:rsidP="00817E92">
      <w:r w:rsidRPr="00817E92">
        <w:t>Participación en ferias internacionales:</w:t>
      </w:r>
    </w:p>
    <w:p w:rsidR="00817E92" w:rsidRPr="00817E92" w:rsidRDefault="00817E92" w:rsidP="00817E92">
      <w:r w:rsidRPr="00817E92">
        <w:t xml:space="preserve">- </w:t>
      </w:r>
      <w:proofErr w:type="spellStart"/>
      <w:r w:rsidRPr="00817E92">
        <w:t>Fruit</w:t>
      </w:r>
      <w:proofErr w:type="spellEnd"/>
      <w:r w:rsidRPr="00817E92">
        <w:t xml:space="preserve"> </w:t>
      </w:r>
      <w:proofErr w:type="spellStart"/>
      <w:r w:rsidRPr="00817E92">
        <w:t>Logistica</w:t>
      </w:r>
      <w:proofErr w:type="spellEnd"/>
      <w:r w:rsidRPr="00817E92">
        <w:t>. Berlín, Alemania. 2013.</w:t>
      </w:r>
    </w:p>
    <w:p w:rsidR="00817E92" w:rsidRPr="00B91C39" w:rsidRDefault="00817E92" w:rsidP="00FE6D74"/>
    <w:p w:rsidR="00AB5C8A" w:rsidRPr="00B91C39" w:rsidRDefault="00AB5C8A" w:rsidP="00FE6D74"/>
    <w:p w:rsidR="00AB5C8A" w:rsidRPr="00B91C39" w:rsidRDefault="00AB5C8A" w:rsidP="00FE6D74">
      <w:bookmarkStart w:id="0" w:name="_GoBack"/>
      <w:bookmarkEnd w:id="0"/>
    </w:p>
    <w:p w:rsidR="00AB5C8A" w:rsidRPr="00B91C39" w:rsidRDefault="00AB5C8A" w:rsidP="00AB5C8A"/>
    <w:sectPr w:rsidR="00AB5C8A" w:rsidRPr="00B91C39" w:rsidSect="00FE6D74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2C41"/>
    <w:multiLevelType w:val="hybridMultilevel"/>
    <w:tmpl w:val="BF606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51071"/>
    <w:multiLevelType w:val="multilevel"/>
    <w:tmpl w:val="D832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43273"/>
    <w:multiLevelType w:val="hybridMultilevel"/>
    <w:tmpl w:val="F7424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8350B"/>
    <w:multiLevelType w:val="multilevel"/>
    <w:tmpl w:val="48D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E3FF5"/>
    <w:multiLevelType w:val="multilevel"/>
    <w:tmpl w:val="9E8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B5B18"/>
    <w:multiLevelType w:val="hybridMultilevel"/>
    <w:tmpl w:val="03C60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90F48"/>
    <w:multiLevelType w:val="hybridMultilevel"/>
    <w:tmpl w:val="E57A29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4012E0"/>
    <w:multiLevelType w:val="hybridMultilevel"/>
    <w:tmpl w:val="19AC2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A172A"/>
    <w:multiLevelType w:val="multilevel"/>
    <w:tmpl w:val="9EA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C53958"/>
    <w:multiLevelType w:val="multilevel"/>
    <w:tmpl w:val="444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D8101D"/>
    <w:multiLevelType w:val="multilevel"/>
    <w:tmpl w:val="D44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E0BEB"/>
    <w:multiLevelType w:val="hybridMultilevel"/>
    <w:tmpl w:val="AED46B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11539"/>
    <w:multiLevelType w:val="multilevel"/>
    <w:tmpl w:val="B32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1B4169"/>
    <w:multiLevelType w:val="hybridMultilevel"/>
    <w:tmpl w:val="09F66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910E9"/>
    <w:multiLevelType w:val="multilevel"/>
    <w:tmpl w:val="EEB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5C20D2"/>
    <w:multiLevelType w:val="hybridMultilevel"/>
    <w:tmpl w:val="E8CA5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9065F"/>
    <w:multiLevelType w:val="multilevel"/>
    <w:tmpl w:val="40C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001B7D"/>
    <w:multiLevelType w:val="multilevel"/>
    <w:tmpl w:val="8F4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429DA"/>
    <w:multiLevelType w:val="hybridMultilevel"/>
    <w:tmpl w:val="6212B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23680"/>
    <w:multiLevelType w:val="multilevel"/>
    <w:tmpl w:val="10E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E74948"/>
    <w:multiLevelType w:val="hybridMultilevel"/>
    <w:tmpl w:val="4612B07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F8184B"/>
    <w:multiLevelType w:val="multilevel"/>
    <w:tmpl w:val="607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A0780"/>
    <w:multiLevelType w:val="hybridMultilevel"/>
    <w:tmpl w:val="05A010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43D1C"/>
    <w:multiLevelType w:val="multilevel"/>
    <w:tmpl w:val="5CB8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417867"/>
    <w:multiLevelType w:val="hybridMultilevel"/>
    <w:tmpl w:val="959057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20BC5"/>
    <w:multiLevelType w:val="hybridMultilevel"/>
    <w:tmpl w:val="6AB62B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BA4871"/>
    <w:multiLevelType w:val="hybridMultilevel"/>
    <w:tmpl w:val="911A3C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8375E8"/>
    <w:multiLevelType w:val="multilevel"/>
    <w:tmpl w:val="126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941C76"/>
    <w:multiLevelType w:val="multilevel"/>
    <w:tmpl w:val="1BFA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975B5"/>
    <w:multiLevelType w:val="multilevel"/>
    <w:tmpl w:val="DC3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E80D27"/>
    <w:multiLevelType w:val="multilevel"/>
    <w:tmpl w:val="9DF8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344411"/>
    <w:multiLevelType w:val="hybridMultilevel"/>
    <w:tmpl w:val="E1D079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C443464"/>
    <w:multiLevelType w:val="hybridMultilevel"/>
    <w:tmpl w:val="33EA01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CD72F4"/>
    <w:multiLevelType w:val="multilevel"/>
    <w:tmpl w:val="8DF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42749A"/>
    <w:multiLevelType w:val="hybridMultilevel"/>
    <w:tmpl w:val="10887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22"/>
  </w:num>
  <w:num w:numId="5">
    <w:abstractNumId w:val="33"/>
  </w:num>
  <w:num w:numId="6">
    <w:abstractNumId w:val="5"/>
  </w:num>
  <w:num w:numId="7">
    <w:abstractNumId w:val="1"/>
  </w:num>
  <w:num w:numId="8">
    <w:abstractNumId w:val="18"/>
  </w:num>
  <w:num w:numId="9">
    <w:abstractNumId w:val="8"/>
  </w:num>
  <w:num w:numId="10">
    <w:abstractNumId w:val="7"/>
  </w:num>
  <w:num w:numId="11">
    <w:abstractNumId w:val="21"/>
  </w:num>
  <w:num w:numId="12">
    <w:abstractNumId w:val="11"/>
  </w:num>
  <w:num w:numId="13">
    <w:abstractNumId w:val="27"/>
  </w:num>
  <w:num w:numId="14">
    <w:abstractNumId w:val="2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9"/>
  </w:num>
  <w:num w:numId="20">
    <w:abstractNumId w:val="17"/>
  </w:num>
  <w:num w:numId="21">
    <w:abstractNumId w:val="20"/>
  </w:num>
  <w:num w:numId="22">
    <w:abstractNumId w:val="34"/>
  </w:num>
  <w:num w:numId="23">
    <w:abstractNumId w:val="14"/>
  </w:num>
  <w:num w:numId="24">
    <w:abstractNumId w:val="16"/>
  </w:num>
  <w:num w:numId="25">
    <w:abstractNumId w:val="28"/>
  </w:num>
  <w:num w:numId="26">
    <w:abstractNumId w:val="32"/>
  </w:num>
  <w:num w:numId="27">
    <w:abstractNumId w:val="3"/>
  </w:num>
  <w:num w:numId="28">
    <w:abstractNumId w:val="26"/>
  </w:num>
  <w:num w:numId="29">
    <w:abstractNumId w:val="23"/>
  </w:num>
  <w:num w:numId="30">
    <w:abstractNumId w:val="31"/>
  </w:num>
  <w:num w:numId="31">
    <w:abstractNumId w:val="30"/>
  </w:num>
  <w:num w:numId="32">
    <w:abstractNumId w:val="25"/>
  </w:num>
  <w:num w:numId="33">
    <w:abstractNumId w:val="9"/>
  </w:num>
  <w:num w:numId="34">
    <w:abstractNumId w:val="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E8"/>
    <w:rsid w:val="000A4E75"/>
    <w:rsid w:val="00193969"/>
    <w:rsid w:val="00494FA8"/>
    <w:rsid w:val="00681C59"/>
    <w:rsid w:val="00694058"/>
    <w:rsid w:val="00817E92"/>
    <w:rsid w:val="009A38D5"/>
    <w:rsid w:val="00AB5C8A"/>
    <w:rsid w:val="00B869E8"/>
    <w:rsid w:val="00B91C39"/>
    <w:rsid w:val="00CC1C74"/>
    <w:rsid w:val="00DA39F5"/>
    <w:rsid w:val="00FE677F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DBD48C-A43B-49CE-9426-49394D3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93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93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link w:val="Ttulo6Car"/>
    <w:uiPriority w:val="9"/>
    <w:qFormat/>
    <w:rsid w:val="001939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869E8"/>
  </w:style>
  <w:style w:type="paragraph" w:styleId="Prrafodelista">
    <w:name w:val="List Paragraph"/>
    <w:basedOn w:val="Normal"/>
    <w:uiPriority w:val="34"/>
    <w:qFormat/>
    <w:rsid w:val="00AB5C8A"/>
    <w:pPr>
      <w:ind w:left="720"/>
      <w:contextualSpacing/>
    </w:pPr>
  </w:style>
  <w:style w:type="paragraph" w:customStyle="1" w:styleId="texto-descripcion">
    <w:name w:val="texto-descripcion"/>
    <w:basedOn w:val="Normal"/>
    <w:rsid w:val="00AB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xto-descripcion-2">
    <w:name w:val="texto-descripcion-2"/>
    <w:basedOn w:val="Normal"/>
    <w:rsid w:val="00AB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9396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396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9396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193969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E6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2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178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2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569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352">
          <w:marLeft w:val="0"/>
          <w:marRight w:val="0"/>
          <w:marTop w:val="1050"/>
          <w:marBottom w:val="0"/>
          <w:divBdr>
            <w:top w:val="single" w:sz="24" w:space="0" w:color="D0E91F"/>
            <w:left w:val="single" w:sz="24" w:space="0" w:color="D0E91F"/>
            <w:bottom w:val="single" w:sz="24" w:space="0" w:color="D0E91F"/>
            <w:right w:val="single" w:sz="24" w:space="0" w:color="D0E91F"/>
          </w:divBdr>
        </w:div>
        <w:div w:id="282931391">
          <w:marLeft w:val="300"/>
          <w:marRight w:val="300"/>
          <w:marTop w:val="1050"/>
          <w:marBottom w:val="0"/>
          <w:divBdr>
            <w:top w:val="single" w:sz="24" w:space="0" w:color="FFEC89"/>
            <w:left w:val="single" w:sz="24" w:space="0" w:color="FFEC89"/>
            <w:bottom w:val="single" w:sz="24" w:space="0" w:color="FFEC89"/>
            <w:right w:val="single" w:sz="24" w:space="0" w:color="FFEC89"/>
          </w:divBdr>
          <w:divsChild>
            <w:div w:id="1778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493">
          <w:marLeft w:val="0"/>
          <w:marRight w:val="0"/>
          <w:marTop w:val="1050"/>
          <w:marBottom w:val="0"/>
          <w:divBdr>
            <w:top w:val="single" w:sz="24" w:space="0" w:color="D0E91F"/>
            <w:left w:val="single" w:sz="24" w:space="0" w:color="D0E91F"/>
            <w:bottom w:val="single" w:sz="24" w:space="0" w:color="D0E91F"/>
            <w:right w:val="single" w:sz="24" w:space="0" w:color="D0E91F"/>
          </w:divBdr>
        </w:div>
        <w:div w:id="1414862297">
          <w:marLeft w:val="300"/>
          <w:marRight w:val="300"/>
          <w:marTop w:val="1050"/>
          <w:marBottom w:val="0"/>
          <w:divBdr>
            <w:top w:val="single" w:sz="24" w:space="0" w:color="FFEC89"/>
            <w:left w:val="single" w:sz="24" w:space="0" w:color="FFEC89"/>
            <w:bottom w:val="single" w:sz="24" w:space="0" w:color="FFEC89"/>
            <w:right w:val="single" w:sz="24" w:space="0" w:color="FFEC89"/>
          </w:divBdr>
          <w:divsChild>
            <w:div w:id="494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3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377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928">
          <w:marLeft w:val="0"/>
          <w:marRight w:val="0"/>
          <w:marTop w:val="600"/>
          <w:marBottom w:val="0"/>
          <w:divBdr>
            <w:top w:val="dashed" w:sz="6" w:space="15" w:color="FF93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9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6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5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301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  <w:divsChild>
                <w:div w:id="17972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16931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6079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06510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1225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14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78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2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3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3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521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0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7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</w:div>
            <w:div w:id="816342728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727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94983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106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14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12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524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7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140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</w:div>
            <w:div w:id="1170758429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696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09589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279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8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21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530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0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3777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  <w:divsChild>
                <w:div w:id="20014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3145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1846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02881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7846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44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17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8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3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582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8443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61">
          <w:marLeft w:val="0"/>
          <w:marRight w:val="0"/>
          <w:marTop w:val="0"/>
          <w:marBottom w:val="0"/>
          <w:divBdr>
            <w:top w:val="single" w:sz="6" w:space="30" w:color="F6A514"/>
            <w:left w:val="none" w:sz="0" w:space="31" w:color="auto"/>
            <w:bottom w:val="none" w:sz="0" w:space="0" w:color="auto"/>
            <w:right w:val="none" w:sz="0" w:space="0" w:color="auto"/>
          </w:divBdr>
        </w:div>
      </w:divsChild>
    </w:div>
    <w:div w:id="1584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783">
          <w:marLeft w:val="0"/>
          <w:marRight w:val="0"/>
          <w:marTop w:val="1050"/>
          <w:marBottom w:val="0"/>
          <w:divBdr>
            <w:top w:val="single" w:sz="24" w:space="0" w:color="D0E91F"/>
            <w:left w:val="single" w:sz="24" w:space="0" w:color="D0E91F"/>
            <w:bottom w:val="single" w:sz="24" w:space="0" w:color="D0E91F"/>
            <w:right w:val="single" w:sz="24" w:space="0" w:color="D0E91F"/>
          </w:divBdr>
        </w:div>
        <w:div w:id="181210909">
          <w:marLeft w:val="300"/>
          <w:marRight w:val="300"/>
          <w:marTop w:val="1050"/>
          <w:marBottom w:val="0"/>
          <w:divBdr>
            <w:top w:val="single" w:sz="24" w:space="0" w:color="FFEC89"/>
            <w:left w:val="single" w:sz="24" w:space="0" w:color="FFEC89"/>
            <w:bottom w:val="single" w:sz="24" w:space="0" w:color="FFEC89"/>
            <w:right w:val="single" w:sz="24" w:space="0" w:color="FFEC89"/>
          </w:divBdr>
          <w:divsChild>
            <w:div w:id="1110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741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  <w:divsChild>
                <w:div w:id="15951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6452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15215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2065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435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4891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  <w:div w:id="1840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982">
          <w:marLeft w:val="0"/>
          <w:marRight w:val="0"/>
          <w:marTop w:val="4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660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4291">
          <w:marLeft w:val="0"/>
          <w:marRight w:val="0"/>
          <w:marTop w:val="4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7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dashed" w:sz="6" w:space="23" w:color="FF9300"/>
            <w:right w:val="none" w:sz="0" w:space="0" w:color="auto"/>
          </w:divBdr>
        </w:div>
      </w:divsChild>
    </w:div>
    <w:div w:id="202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3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89">
              <w:marLeft w:val="0"/>
              <w:marRight w:val="0"/>
              <w:marTop w:val="1050"/>
              <w:marBottom w:val="0"/>
              <w:divBdr>
                <w:top w:val="single" w:sz="24" w:space="0" w:color="D0E91F"/>
                <w:left w:val="single" w:sz="24" w:space="0" w:color="D0E91F"/>
                <w:bottom w:val="single" w:sz="24" w:space="0" w:color="D0E91F"/>
                <w:right w:val="single" w:sz="24" w:space="0" w:color="D0E91F"/>
              </w:divBdr>
              <w:divsChild>
                <w:div w:id="13877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18446">
              <w:marLeft w:val="300"/>
              <w:marRight w:val="30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9924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5583">
              <w:marLeft w:val="0"/>
              <w:marRight w:val="0"/>
              <w:marTop w:val="1050"/>
              <w:marBottom w:val="0"/>
              <w:divBdr>
                <w:top w:val="single" w:sz="24" w:space="0" w:color="FFEC89"/>
                <w:left w:val="single" w:sz="24" w:space="0" w:color="FFEC89"/>
                <w:bottom w:val="single" w:sz="24" w:space="0" w:color="FFEC89"/>
                <w:right w:val="single" w:sz="24" w:space="0" w:color="FFEC89"/>
              </w:divBdr>
              <w:divsChild>
                <w:div w:id="11183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1988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34">
              <w:marLeft w:val="0"/>
              <w:marRight w:val="0"/>
              <w:marTop w:val="600"/>
              <w:marBottom w:val="0"/>
              <w:divBdr>
                <w:top w:val="dashed" w:sz="6" w:space="15" w:color="FF93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6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dashed" w:sz="6" w:space="23" w:color="FF930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agranjacolombiana.com/es/uchuva.html" TargetMode="External"/><Relationship Id="rId13" Type="http://schemas.openxmlformats.org/officeDocument/2006/relationships/hyperlink" Target="http://www.delagranjacolombiana.com/es/granadilla.html" TargetMode="External"/><Relationship Id="rId18" Type="http://schemas.openxmlformats.org/officeDocument/2006/relationships/hyperlink" Target="http://www.delagranjacolombiana.com/es/maracuya.html" TargetMode="External"/><Relationship Id="rId26" Type="http://schemas.openxmlformats.org/officeDocument/2006/relationships/hyperlink" Target="http://www.delagranjacolombiana.com/es/uchuv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lagranjacolombiana.com/es/gulupa.html" TargetMode="External"/><Relationship Id="rId7" Type="http://schemas.openxmlformats.org/officeDocument/2006/relationships/hyperlink" Target="http://www.delagranjacolombiana.com/es/maracuya.html" TargetMode="External"/><Relationship Id="rId12" Type="http://schemas.openxmlformats.org/officeDocument/2006/relationships/hyperlink" Target="http://www.delagranjacolombiana.com/es/maracuya.html" TargetMode="External"/><Relationship Id="rId17" Type="http://schemas.openxmlformats.org/officeDocument/2006/relationships/hyperlink" Target="http://www.delagranjacolombiana.com/es/baby-banana.html" TargetMode="External"/><Relationship Id="rId25" Type="http://schemas.openxmlformats.org/officeDocument/2006/relationships/hyperlink" Target="http://www.delagranjacolombiana.com/es/curub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lagranjacolombiana.com/es/baby-banana.html" TargetMode="External"/><Relationship Id="rId20" Type="http://schemas.openxmlformats.org/officeDocument/2006/relationships/hyperlink" Target="http://www.delagranjacolombiana.com/es/granadill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lagranjacolombiana.com/es/granadilla.html" TargetMode="External"/><Relationship Id="rId11" Type="http://schemas.openxmlformats.org/officeDocument/2006/relationships/hyperlink" Target="http://www.delagranjacolombiana.com/es/granadilla.html" TargetMode="External"/><Relationship Id="rId24" Type="http://schemas.openxmlformats.org/officeDocument/2006/relationships/hyperlink" Target="http://www.delagranjacolombiana.com/es/lulo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delagranjacolombiana.com/es/tomate-de-arbol.html" TargetMode="External"/><Relationship Id="rId23" Type="http://schemas.openxmlformats.org/officeDocument/2006/relationships/hyperlink" Target="http://www.delagranjacolombiana.com/es/feijoa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delagranjacolombiana.com/es/maracuya.html" TargetMode="External"/><Relationship Id="rId19" Type="http://schemas.openxmlformats.org/officeDocument/2006/relationships/hyperlink" Target="http://www.delagranjacolombiana.com/es/tomate-de-arbo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lagranjacolombiana.com/es/lulo.html" TargetMode="External"/><Relationship Id="rId14" Type="http://schemas.openxmlformats.org/officeDocument/2006/relationships/hyperlink" Target="http://www.delagranjacolombiana.com/es/uchuva.html" TargetMode="External"/><Relationship Id="rId22" Type="http://schemas.openxmlformats.org/officeDocument/2006/relationships/hyperlink" Target="http://www.delagranjacolombiana.com/es/pitaya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2571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10</cp:revision>
  <dcterms:created xsi:type="dcterms:W3CDTF">2015-06-05T15:55:00Z</dcterms:created>
  <dcterms:modified xsi:type="dcterms:W3CDTF">2015-06-05T17:27:00Z</dcterms:modified>
</cp:coreProperties>
</file>