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0348" w14:textId="73E4718A" w:rsidR="0064271F" w:rsidRPr="00631C00" w:rsidRDefault="00F62E91">
      <w:pPr>
        <w:jc w:val="center"/>
        <w:rPr>
          <w:rFonts w:ascii="Georgia" w:hAnsi="Georgia"/>
          <w:sz w:val="22"/>
          <w:szCs w:val="22"/>
          <w:lang w:val="es-ES"/>
        </w:rPr>
      </w:pPr>
      <w:bookmarkStart w:id="0" w:name="_Hlk138681321"/>
      <w:bookmarkEnd w:id="0"/>
      <w:r>
        <w:rPr>
          <w:bCs/>
          <w:sz w:val="22"/>
          <w:szCs w:val="22"/>
          <w:lang w:val="es-ES"/>
        </w:rPr>
        <w:t xml:space="preserve"> </w:t>
      </w:r>
      <w:r w:rsidR="0000544D" w:rsidRPr="0000544D">
        <w:rPr>
          <w:bCs/>
          <w:sz w:val="22"/>
          <w:szCs w:val="22"/>
          <w:lang w:val="es-ES"/>
        </w:rPr>
        <w:t xml:space="preserve">DESARROLLO DE APLICACIONES EN </w:t>
      </w:r>
      <w:r w:rsidR="00205A62">
        <w:rPr>
          <w:bCs/>
          <w:sz w:val="22"/>
          <w:szCs w:val="22"/>
          <w:lang w:val="es-ES"/>
        </w:rPr>
        <w:t>.NET (C#)</w:t>
      </w:r>
    </w:p>
    <w:p w14:paraId="7485C57B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AF60834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BA58AEE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8CFB6B5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3A12D52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9548E75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BEA1F61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FC2B644" w14:textId="77777777" w:rsidR="0064271F" w:rsidRPr="00631C00" w:rsidRDefault="00000000">
      <w:pPr>
        <w:jc w:val="center"/>
        <w:rPr>
          <w:rFonts w:ascii="Georgia" w:hAnsi="Georgia"/>
          <w:sz w:val="22"/>
          <w:szCs w:val="22"/>
          <w:lang w:val="es-ES"/>
        </w:rPr>
      </w:pPr>
      <w:r w:rsidRPr="00631C00">
        <w:rPr>
          <w:rFonts w:ascii="Georgia" w:hAnsi="Georgia"/>
          <w:sz w:val="22"/>
          <w:szCs w:val="22"/>
          <w:lang w:val="es-ES"/>
        </w:rPr>
        <w:tab/>
      </w:r>
    </w:p>
    <w:p w14:paraId="3BD70314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29DEED5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FE02FAE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691F8EF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907B0AD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711E478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476A0BE" w14:textId="77777777" w:rsidR="0064271F" w:rsidRDefault="0064271F">
      <w:pPr>
        <w:rPr>
          <w:rFonts w:ascii="Georgia" w:hAnsi="Georgia"/>
          <w:sz w:val="22"/>
          <w:szCs w:val="22"/>
          <w:lang w:val="es-ES"/>
        </w:rPr>
      </w:pPr>
    </w:p>
    <w:p w14:paraId="4874E7EE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3C0EDE5A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1CE409A8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58347980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7E632E08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4ED7C8FE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784960C0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66B15A7F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6AF52BED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3C60973F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1E0B6AB9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169A38C5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2262AC7C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4BD03EBB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13132FB2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0731C8EF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4C4B0BF3" w14:textId="77777777" w:rsid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4E421145" w14:textId="77777777" w:rsidR="00631C00" w:rsidRPr="00631C00" w:rsidRDefault="00631C00">
      <w:pPr>
        <w:rPr>
          <w:rFonts w:ascii="Georgia" w:hAnsi="Georgia"/>
          <w:sz w:val="22"/>
          <w:szCs w:val="22"/>
          <w:lang w:val="es-ES"/>
        </w:rPr>
      </w:pPr>
    </w:p>
    <w:p w14:paraId="16016800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EFF8CB5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CC5EB3F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FDEB485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DC0039E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A57B22A" w14:textId="3A0B7157" w:rsidR="0064271F" w:rsidRPr="00631C00" w:rsidRDefault="00000000">
      <w:pPr>
        <w:jc w:val="center"/>
        <w:rPr>
          <w:rFonts w:ascii="Georgia" w:hAnsi="Georgia"/>
          <w:sz w:val="22"/>
          <w:szCs w:val="22"/>
          <w:lang w:val="es-CO"/>
        </w:rPr>
      </w:pPr>
      <w:r w:rsidRPr="00631C00">
        <w:rPr>
          <w:rFonts w:ascii="Georgia" w:hAnsi="Georgia"/>
          <w:sz w:val="22"/>
          <w:szCs w:val="22"/>
          <w:lang w:val="es-ES"/>
        </w:rPr>
        <w:tab/>
      </w:r>
      <w:r w:rsidR="005918FD" w:rsidRPr="00631C00">
        <w:rPr>
          <w:rFonts w:ascii="Georgia" w:hAnsi="Georgia"/>
          <w:sz w:val="22"/>
          <w:szCs w:val="22"/>
          <w:lang w:val="es-ES"/>
        </w:rPr>
        <w:t>Juan Carlos Muñoz Castañeda</w:t>
      </w:r>
    </w:p>
    <w:p w14:paraId="115AF982" w14:textId="3011CD21" w:rsidR="0064271F" w:rsidRPr="00631C00" w:rsidRDefault="00000000">
      <w:pPr>
        <w:jc w:val="center"/>
        <w:rPr>
          <w:rFonts w:ascii="Georgia" w:hAnsi="Georgia"/>
          <w:sz w:val="22"/>
          <w:szCs w:val="22"/>
          <w:lang w:val="es-CO"/>
        </w:rPr>
      </w:pPr>
      <w:r w:rsidRPr="00631C00">
        <w:rPr>
          <w:rFonts w:ascii="Georgia" w:hAnsi="Georgia"/>
          <w:sz w:val="22"/>
          <w:szCs w:val="22"/>
          <w:lang w:val="es-ES"/>
        </w:rPr>
        <w:tab/>
        <w:t>Ju</w:t>
      </w:r>
      <w:r w:rsidR="00F62E91">
        <w:rPr>
          <w:rFonts w:ascii="Georgia" w:hAnsi="Georgia"/>
          <w:sz w:val="22"/>
          <w:szCs w:val="22"/>
          <w:lang w:val="es-ES"/>
        </w:rPr>
        <w:t>l</w:t>
      </w:r>
      <w:r w:rsidRPr="00631C00">
        <w:rPr>
          <w:rFonts w:ascii="Georgia" w:hAnsi="Georgia"/>
          <w:sz w:val="22"/>
          <w:szCs w:val="22"/>
          <w:lang w:val="es-ES"/>
        </w:rPr>
        <w:t>io 2</w:t>
      </w:r>
      <w:r w:rsidR="005918FD" w:rsidRPr="00631C00">
        <w:rPr>
          <w:rFonts w:ascii="Georgia" w:hAnsi="Georgia"/>
          <w:sz w:val="22"/>
          <w:szCs w:val="22"/>
          <w:lang w:val="es-ES"/>
        </w:rPr>
        <w:t>023</w:t>
      </w:r>
      <w:r w:rsidRPr="00631C00">
        <w:rPr>
          <w:rFonts w:ascii="Georgia" w:hAnsi="Georgia"/>
          <w:sz w:val="22"/>
          <w:szCs w:val="22"/>
          <w:lang w:val="es-ES"/>
        </w:rPr>
        <w:t>.</w:t>
      </w:r>
    </w:p>
    <w:p w14:paraId="6A22BAA1" w14:textId="77777777" w:rsidR="0064271F" w:rsidRPr="00631C00" w:rsidRDefault="0064271F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15E9A7D" w14:textId="67C0C040" w:rsidR="0064271F" w:rsidRPr="00631C00" w:rsidRDefault="005918FD">
      <w:pPr>
        <w:jc w:val="center"/>
        <w:rPr>
          <w:rFonts w:ascii="Georgia" w:hAnsi="Georgia"/>
          <w:sz w:val="22"/>
          <w:szCs w:val="22"/>
          <w:lang w:val="es-ES"/>
        </w:rPr>
      </w:pPr>
      <w:r w:rsidRPr="00631C00">
        <w:rPr>
          <w:rFonts w:ascii="Georgia" w:hAnsi="Georgia"/>
          <w:sz w:val="22"/>
          <w:szCs w:val="22"/>
          <w:lang w:val="es-ES"/>
        </w:rPr>
        <w:t>Fundación Universitaria Internacional de la Rioja</w:t>
      </w:r>
    </w:p>
    <w:p w14:paraId="35598BBF" w14:textId="4BA91131" w:rsidR="0064271F" w:rsidRPr="00631C00" w:rsidRDefault="005918FD">
      <w:pPr>
        <w:jc w:val="center"/>
        <w:rPr>
          <w:rFonts w:ascii="Georgia" w:hAnsi="Georgia"/>
          <w:sz w:val="22"/>
          <w:szCs w:val="22"/>
          <w:lang w:val="es-ES"/>
        </w:rPr>
      </w:pPr>
      <w:r w:rsidRPr="00631C00">
        <w:rPr>
          <w:rFonts w:ascii="Georgia" w:hAnsi="Georgia"/>
          <w:sz w:val="22"/>
          <w:szCs w:val="22"/>
          <w:lang w:val="es-ES"/>
        </w:rPr>
        <w:t>Especialización en Ingeniería de Software</w:t>
      </w:r>
    </w:p>
    <w:p w14:paraId="6345C899" w14:textId="072D805C" w:rsidR="0000544D" w:rsidRPr="00631C00" w:rsidRDefault="0000544D" w:rsidP="0000544D">
      <w:pPr>
        <w:jc w:val="center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>Plataformas de Desarrollo de Software</w:t>
      </w:r>
    </w:p>
    <w:p w14:paraId="533ACF90" w14:textId="77777777" w:rsidR="0064271F" w:rsidRPr="00631C00" w:rsidRDefault="00000000">
      <w:pPr>
        <w:rPr>
          <w:rFonts w:ascii="Georgia" w:hAnsi="Georgia"/>
          <w:sz w:val="22"/>
          <w:szCs w:val="22"/>
          <w:lang w:val="es-ES"/>
        </w:rPr>
      </w:pPr>
      <w:r w:rsidRPr="00631C00">
        <w:rPr>
          <w:rFonts w:ascii="Georgia" w:hAnsi="Georgia"/>
          <w:sz w:val="22"/>
          <w:szCs w:val="22"/>
          <w:lang w:val="es-CO"/>
        </w:rPr>
        <w:br w:type="page"/>
      </w:r>
    </w:p>
    <w:p w14:paraId="0F8163DC" w14:textId="03D7572D" w:rsidR="00D57EF3" w:rsidRDefault="00D57EF3" w:rsidP="00D57EF3">
      <w:pPr>
        <w:rPr>
          <w:b/>
          <w:bCs/>
          <w:lang w:val="es-ES"/>
        </w:rPr>
      </w:pPr>
    </w:p>
    <w:p w14:paraId="1737BA20" w14:textId="088F5666" w:rsidR="0064271F" w:rsidRDefault="0064271F">
      <w:pPr>
        <w:jc w:val="center"/>
        <w:rPr>
          <w:b/>
          <w:bCs/>
          <w:lang w:val="es-ES"/>
        </w:rPr>
      </w:pPr>
    </w:p>
    <w:p w14:paraId="4FEC1838" w14:textId="77777777" w:rsidR="0064271F" w:rsidRDefault="0000000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Tabla de Contenidos</w:t>
      </w:r>
    </w:p>
    <w:p w14:paraId="2F69F7D5" w14:textId="77777777" w:rsidR="0064271F" w:rsidRPr="0000544D" w:rsidRDefault="0064271F">
      <w:pPr>
        <w:jc w:val="center"/>
        <w:rPr>
          <w:lang w:val="es-CO"/>
        </w:rPr>
      </w:pPr>
    </w:p>
    <w:p w14:paraId="48F838FF" w14:textId="18A6DFC2" w:rsidR="00C63DA9" w:rsidRDefault="0000000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139482306" w:history="1">
        <w:r w:rsidR="00C63DA9" w:rsidRPr="004B2933">
          <w:rPr>
            <w:rStyle w:val="Hipervnculo"/>
            <w:rFonts w:ascii="Georgia" w:hAnsi="Georgia"/>
            <w:noProof/>
            <w:lang w:val="es-ES"/>
          </w:rPr>
          <w:t>INTRODUCCION</w:t>
        </w:r>
        <w:r w:rsidR="00C63DA9">
          <w:rPr>
            <w:noProof/>
            <w:webHidden/>
          </w:rPr>
          <w:tab/>
        </w:r>
        <w:r w:rsidR="00C63DA9">
          <w:rPr>
            <w:noProof/>
            <w:webHidden/>
          </w:rPr>
          <w:fldChar w:fldCharType="begin"/>
        </w:r>
        <w:r w:rsidR="00C63DA9">
          <w:rPr>
            <w:noProof/>
            <w:webHidden/>
          </w:rPr>
          <w:instrText xml:space="preserve"> PAGEREF _Toc139482306 \h </w:instrText>
        </w:r>
        <w:r w:rsidR="00C63DA9">
          <w:rPr>
            <w:noProof/>
            <w:webHidden/>
          </w:rPr>
        </w:r>
        <w:r w:rsidR="00C63DA9">
          <w:rPr>
            <w:noProof/>
            <w:webHidden/>
          </w:rPr>
          <w:fldChar w:fldCharType="separate"/>
        </w:r>
        <w:r w:rsidR="00C63DA9">
          <w:rPr>
            <w:noProof/>
            <w:webHidden/>
          </w:rPr>
          <w:t>3</w:t>
        </w:r>
        <w:r w:rsidR="00C63DA9">
          <w:rPr>
            <w:noProof/>
            <w:webHidden/>
          </w:rPr>
          <w:fldChar w:fldCharType="end"/>
        </w:r>
      </w:hyperlink>
    </w:p>
    <w:p w14:paraId="75AF7BA8" w14:textId="086DC412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07" w:history="1">
        <w:r w:rsidRPr="004B2933">
          <w:rPr>
            <w:rStyle w:val="Hipervnculo"/>
            <w:rFonts w:ascii="Georgia" w:hAnsi="Georgia"/>
            <w:noProof/>
            <w:lang w:val="es-ES"/>
          </w:rPr>
          <w:t>METODO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7C0E2" w14:textId="66AE0328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08" w:history="1">
        <w:r w:rsidRPr="004B2933">
          <w:rPr>
            <w:rStyle w:val="Hipervnculo"/>
            <w:rFonts w:ascii="Georgia" w:hAnsi="Georgia"/>
            <w:noProof/>
            <w:lang w:val="es-ES"/>
          </w:rPr>
          <w:t>GESTION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1F8AD2" w14:textId="241EED14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09" w:history="1">
        <w:r w:rsidRPr="004B2933">
          <w:rPr>
            <w:rStyle w:val="Hipervnculo"/>
            <w:rFonts w:ascii="Georgia" w:hAnsi="Georgia"/>
            <w:noProof/>
            <w:lang w:val="es-ES"/>
          </w:rPr>
          <w:t>BORRAR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1D89A2" w14:textId="4AA72811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10" w:history="1">
        <w:r w:rsidRPr="004B2933">
          <w:rPr>
            <w:rStyle w:val="Hipervnculo"/>
            <w:rFonts w:ascii="Georgia" w:hAnsi="Georgia"/>
            <w:noProof/>
            <w:lang w:val="es-ES"/>
          </w:rPr>
          <w:t>MODO DEPURACION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5E28C" w14:textId="75B4BDF6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11" w:history="1">
        <w:r w:rsidRPr="004B2933">
          <w:rPr>
            <w:rStyle w:val="Hipervnculo"/>
            <w:rFonts w:ascii="Georgia" w:hAnsi="Georgia"/>
            <w:noProof/>
            <w:lang w:val="es-E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40CE68" w14:textId="3ABC5618" w:rsidR="00C63DA9" w:rsidRDefault="00C63DA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CO" w:eastAsia="es-CO"/>
          <w14:ligatures w14:val="standardContextual"/>
        </w:rPr>
      </w:pPr>
      <w:hyperlink w:anchor="_Toc139482312" w:history="1">
        <w:r w:rsidRPr="004B2933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_Toc139482312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5769F2" w14:textId="503B3270" w:rsidR="0064271F" w:rsidRPr="002A7AC0" w:rsidRDefault="00000000" w:rsidP="000C5CF1">
      <w:pPr>
        <w:rPr>
          <w:rFonts w:ascii="Georgia" w:hAnsi="Georgia"/>
          <w:sz w:val="22"/>
          <w:szCs w:val="22"/>
          <w:lang w:val="es-ES"/>
        </w:rPr>
      </w:pPr>
      <w:r>
        <w:fldChar w:fldCharType="end"/>
      </w:r>
    </w:p>
    <w:p w14:paraId="7A8877A6" w14:textId="77777777" w:rsidR="0064271F" w:rsidRPr="002A7AC0" w:rsidRDefault="0064271F" w:rsidP="00F55E9C">
      <w:pPr>
        <w:spacing w:line="360" w:lineRule="auto"/>
        <w:jc w:val="center"/>
        <w:rPr>
          <w:rFonts w:ascii="Georgia" w:hAnsi="Georgia"/>
          <w:sz w:val="22"/>
          <w:szCs w:val="22"/>
          <w:lang w:val="es-ES"/>
        </w:rPr>
      </w:pPr>
    </w:p>
    <w:p w14:paraId="554B5A29" w14:textId="2691A751" w:rsidR="0064271F" w:rsidRDefault="0064271F" w:rsidP="00F55E9C">
      <w:pPr>
        <w:pStyle w:val="Ttulo2"/>
        <w:spacing w:line="360" w:lineRule="auto"/>
        <w:rPr>
          <w:rFonts w:ascii="Georgia" w:hAnsi="Georgia"/>
          <w:b w:val="0"/>
          <w:bCs w:val="0"/>
          <w:sz w:val="22"/>
          <w:szCs w:val="22"/>
          <w:lang w:val="es-ES"/>
        </w:rPr>
      </w:pPr>
    </w:p>
    <w:p w14:paraId="1AD973FC" w14:textId="77777777" w:rsidR="000C5CF1" w:rsidRDefault="000C5CF1" w:rsidP="000C5CF1">
      <w:pPr>
        <w:rPr>
          <w:lang w:val="es-ES"/>
        </w:rPr>
      </w:pPr>
    </w:p>
    <w:p w14:paraId="68BA3ACD" w14:textId="77777777" w:rsidR="000C5CF1" w:rsidRDefault="000C5CF1" w:rsidP="000C5CF1">
      <w:pPr>
        <w:rPr>
          <w:lang w:val="es-ES"/>
        </w:rPr>
      </w:pPr>
    </w:p>
    <w:p w14:paraId="73AD08AA" w14:textId="77777777" w:rsidR="000C5CF1" w:rsidRDefault="000C5CF1" w:rsidP="000C5CF1">
      <w:pPr>
        <w:rPr>
          <w:lang w:val="es-ES"/>
        </w:rPr>
      </w:pPr>
    </w:p>
    <w:p w14:paraId="367D9C5B" w14:textId="77777777" w:rsidR="000C5CF1" w:rsidRDefault="000C5CF1" w:rsidP="000C5CF1">
      <w:pPr>
        <w:rPr>
          <w:lang w:val="es-ES"/>
        </w:rPr>
      </w:pPr>
    </w:p>
    <w:p w14:paraId="49BCFFD7" w14:textId="77777777" w:rsidR="000C5CF1" w:rsidRDefault="000C5CF1" w:rsidP="000C5CF1">
      <w:pPr>
        <w:rPr>
          <w:lang w:val="es-ES"/>
        </w:rPr>
      </w:pPr>
    </w:p>
    <w:p w14:paraId="5A78512E" w14:textId="77777777" w:rsidR="000C5CF1" w:rsidRDefault="000C5CF1" w:rsidP="000C5CF1">
      <w:pPr>
        <w:rPr>
          <w:lang w:val="es-ES"/>
        </w:rPr>
      </w:pPr>
    </w:p>
    <w:p w14:paraId="2AD21161" w14:textId="77777777" w:rsidR="000C5CF1" w:rsidRDefault="000C5CF1" w:rsidP="000C5CF1">
      <w:pPr>
        <w:rPr>
          <w:lang w:val="es-ES"/>
        </w:rPr>
      </w:pPr>
    </w:p>
    <w:p w14:paraId="66A77E2A" w14:textId="77777777" w:rsidR="000C5CF1" w:rsidRDefault="000C5CF1" w:rsidP="000C5CF1">
      <w:pPr>
        <w:rPr>
          <w:lang w:val="es-ES"/>
        </w:rPr>
      </w:pPr>
    </w:p>
    <w:p w14:paraId="0D91DE2B" w14:textId="77777777" w:rsidR="000C5CF1" w:rsidRDefault="000C5CF1" w:rsidP="000C5CF1">
      <w:pPr>
        <w:rPr>
          <w:lang w:val="es-ES"/>
        </w:rPr>
      </w:pPr>
    </w:p>
    <w:p w14:paraId="451DF6AA" w14:textId="77777777" w:rsidR="000C5CF1" w:rsidRDefault="000C5CF1" w:rsidP="000C5CF1">
      <w:pPr>
        <w:rPr>
          <w:lang w:val="es-ES"/>
        </w:rPr>
      </w:pPr>
    </w:p>
    <w:p w14:paraId="1660826E" w14:textId="77777777" w:rsidR="000C5CF1" w:rsidRDefault="000C5CF1" w:rsidP="000C5CF1">
      <w:pPr>
        <w:rPr>
          <w:lang w:val="es-ES"/>
        </w:rPr>
      </w:pPr>
    </w:p>
    <w:p w14:paraId="186F0B00" w14:textId="77777777" w:rsidR="000C5CF1" w:rsidRDefault="000C5CF1" w:rsidP="000C5CF1">
      <w:pPr>
        <w:rPr>
          <w:lang w:val="es-ES"/>
        </w:rPr>
      </w:pPr>
    </w:p>
    <w:p w14:paraId="3462988A" w14:textId="77777777" w:rsidR="000C5CF1" w:rsidRDefault="000C5CF1" w:rsidP="000C5CF1">
      <w:pPr>
        <w:rPr>
          <w:lang w:val="es-ES"/>
        </w:rPr>
      </w:pPr>
    </w:p>
    <w:p w14:paraId="43760BDB" w14:textId="77777777" w:rsidR="000C5CF1" w:rsidRDefault="000C5CF1" w:rsidP="000C5CF1">
      <w:pPr>
        <w:rPr>
          <w:lang w:val="es-ES"/>
        </w:rPr>
      </w:pPr>
    </w:p>
    <w:p w14:paraId="127038EC" w14:textId="77777777" w:rsidR="000C5CF1" w:rsidRDefault="000C5CF1" w:rsidP="000C5CF1">
      <w:pPr>
        <w:rPr>
          <w:lang w:val="es-ES"/>
        </w:rPr>
      </w:pPr>
    </w:p>
    <w:p w14:paraId="3BDAF364" w14:textId="77777777" w:rsidR="000C5CF1" w:rsidRDefault="000C5CF1" w:rsidP="000C5CF1">
      <w:pPr>
        <w:rPr>
          <w:lang w:val="es-ES"/>
        </w:rPr>
      </w:pPr>
    </w:p>
    <w:p w14:paraId="053E6393" w14:textId="77777777" w:rsidR="000C5CF1" w:rsidRDefault="000C5CF1" w:rsidP="000C5CF1">
      <w:pPr>
        <w:rPr>
          <w:lang w:val="es-ES"/>
        </w:rPr>
      </w:pPr>
    </w:p>
    <w:p w14:paraId="2A5800F2" w14:textId="77777777" w:rsidR="000C5CF1" w:rsidRDefault="000C5CF1" w:rsidP="000C5CF1">
      <w:pPr>
        <w:rPr>
          <w:lang w:val="es-ES"/>
        </w:rPr>
      </w:pPr>
    </w:p>
    <w:p w14:paraId="788D7EA7" w14:textId="77777777" w:rsidR="000C5CF1" w:rsidRDefault="000C5CF1" w:rsidP="000C5CF1">
      <w:pPr>
        <w:rPr>
          <w:lang w:val="es-ES"/>
        </w:rPr>
      </w:pPr>
    </w:p>
    <w:p w14:paraId="388540DA" w14:textId="77777777" w:rsidR="000C5CF1" w:rsidRDefault="000C5CF1" w:rsidP="000C5CF1">
      <w:pPr>
        <w:rPr>
          <w:lang w:val="es-ES"/>
        </w:rPr>
      </w:pPr>
    </w:p>
    <w:p w14:paraId="3A29BEFD" w14:textId="77777777" w:rsidR="000C5CF1" w:rsidRDefault="000C5CF1" w:rsidP="000C5CF1">
      <w:pPr>
        <w:rPr>
          <w:lang w:val="es-ES"/>
        </w:rPr>
      </w:pPr>
    </w:p>
    <w:p w14:paraId="442E15B2" w14:textId="77777777" w:rsidR="000C5CF1" w:rsidRDefault="000C5CF1" w:rsidP="000C5CF1">
      <w:pPr>
        <w:rPr>
          <w:lang w:val="es-ES"/>
        </w:rPr>
      </w:pPr>
    </w:p>
    <w:p w14:paraId="116536A3" w14:textId="77777777" w:rsidR="000C5CF1" w:rsidRDefault="000C5CF1" w:rsidP="000C5CF1">
      <w:pPr>
        <w:rPr>
          <w:lang w:val="es-ES"/>
        </w:rPr>
      </w:pPr>
    </w:p>
    <w:p w14:paraId="296DF34C" w14:textId="77777777" w:rsidR="000C5CF1" w:rsidRDefault="000C5CF1" w:rsidP="000C5CF1">
      <w:pPr>
        <w:rPr>
          <w:lang w:val="es-ES"/>
        </w:rPr>
      </w:pPr>
    </w:p>
    <w:p w14:paraId="3B4E53A2" w14:textId="77777777" w:rsidR="008E4FE0" w:rsidRDefault="008E4FE0" w:rsidP="000C5CF1">
      <w:pPr>
        <w:rPr>
          <w:lang w:val="es-ES"/>
        </w:rPr>
      </w:pPr>
    </w:p>
    <w:p w14:paraId="496F76E3" w14:textId="77777777" w:rsidR="008E4FE0" w:rsidRDefault="008E4FE0" w:rsidP="000C5CF1">
      <w:pPr>
        <w:rPr>
          <w:lang w:val="es-ES"/>
        </w:rPr>
      </w:pPr>
    </w:p>
    <w:p w14:paraId="6FC2AAD4" w14:textId="77777777" w:rsidR="008E4FE0" w:rsidRDefault="008E4FE0" w:rsidP="000C5CF1">
      <w:pPr>
        <w:rPr>
          <w:lang w:val="es-ES"/>
        </w:rPr>
      </w:pPr>
    </w:p>
    <w:p w14:paraId="1B48CA05" w14:textId="77777777" w:rsidR="00CF0FE9" w:rsidRDefault="00CF0FE9" w:rsidP="000C5CF1">
      <w:pPr>
        <w:rPr>
          <w:lang w:val="es-ES"/>
        </w:rPr>
      </w:pPr>
    </w:p>
    <w:p w14:paraId="5D88EC00" w14:textId="41B981C1" w:rsidR="000C5CF1" w:rsidRPr="008E4FE0" w:rsidRDefault="000C5CF1" w:rsidP="008E4FE0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1" w:name="_Toc139482306"/>
      <w:r w:rsidRPr="008E4FE0">
        <w:rPr>
          <w:rFonts w:ascii="Georgia" w:hAnsi="Georgia"/>
          <w:sz w:val="22"/>
          <w:szCs w:val="22"/>
          <w:lang w:val="es-ES"/>
        </w:rPr>
        <w:lastRenderedPageBreak/>
        <w:t>INTRODUCCION</w:t>
      </w:r>
      <w:bookmarkEnd w:id="1"/>
    </w:p>
    <w:p w14:paraId="5E78F3A7" w14:textId="77777777" w:rsidR="000C5CF1" w:rsidRPr="000C5CF1" w:rsidRDefault="000C5CF1" w:rsidP="000C5CF1">
      <w:pPr>
        <w:rPr>
          <w:lang w:val="es-ES"/>
        </w:rPr>
      </w:pPr>
    </w:p>
    <w:p w14:paraId="0D99A214" w14:textId="38CF635E" w:rsidR="00EC3486" w:rsidRDefault="00000000" w:rsidP="00804443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  <w:r w:rsidRPr="002A7AC0">
        <w:rPr>
          <w:rFonts w:ascii="Georgia" w:hAnsi="Georgia"/>
          <w:iCs/>
          <w:sz w:val="22"/>
          <w:szCs w:val="22"/>
          <w:lang w:val="es-ES"/>
        </w:rPr>
        <w:tab/>
      </w:r>
      <w:r w:rsidR="00804443">
        <w:rPr>
          <w:rFonts w:ascii="Georgia" w:hAnsi="Georgia"/>
          <w:iCs/>
          <w:sz w:val="22"/>
          <w:szCs w:val="22"/>
          <w:lang w:val="es-ES"/>
        </w:rPr>
        <w:t>C# creado por Microsoft en 1999</w:t>
      </w:r>
      <w:sdt>
        <w:sdtPr>
          <w:rPr>
            <w:rFonts w:ascii="Georgia" w:hAnsi="Georgia"/>
            <w:iCs/>
            <w:sz w:val="22"/>
            <w:szCs w:val="22"/>
            <w:lang w:val="es-ES"/>
          </w:rPr>
          <w:id w:val="-1162234016"/>
          <w:citation/>
        </w:sdtPr>
        <w:sdtContent>
          <w:r w:rsidR="00804443">
            <w:rPr>
              <w:rFonts w:ascii="Georgia" w:hAnsi="Georgia"/>
              <w:iCs/>
              <w:sz w:val="22"/>
              <w:szCs w:val="22"/>
              <w:lang w:val="es-ES"/>
            </w:rPr>
            <w:fldChar w:fldCharType="begin"/>
          </w:r>
          <w:r w:rsidR="00804443">
            <w:rPr>
              <w:rFonts w:ascii="Georgia" w:hAnsi="Georgia"/>
              <w:iCs/>
              <w:sz w:val="22"/>
              <w:szCs w:val="22"/>
              <w:lang w:val="es-CO"/>
            </w:rPr>
            <w:instrText xml:space="preserve"> CITATION Tok16 \l 9226 </w:instrText>
          </w:r>
          <w:r w:rsidR="00804443">
            <w:rPr>
              <w:rFonts w:ascii="Georgia" w:hAnsi="Georgia"/>
              <w:iCs/>
              <w:sz w:val="22"/>
              <w:szCs w:val="22"/>
              <w:lang w:val="es-ES"/>
            </w:rPr>
            <w:fldChar w:fldCharType="separate"/>
          </w:r>
          <w:r w:rsidR="0021156C">
            <w:rPr>
              <w:rFonts w:ascii="Georgia" w:hAnsi="Georgia"/>
              <w:iCs/>
              <w:noProof/>
              <w:sz w:val="22"/>
              <w:szCs w:val="22"/>
              <w:lang w:val="es-CO"/>
            </w:rPr>
            <w:t xml:space="preserve"> </w:t>
          </w:r>
          <w:r w:rsidR="0021156C" w:rsidRPr="0021156C">
            <w:rPr>
              <w:rFonts w:ascii="Georgia" w:hAnsi="Georgia"/>
              <w:noProof/>
              <w:sz w:val="22"/>
              <w:szCs w:val="22"/>
              <w:lang w:val="es-CO"/>
            </w:rPr>
            <w:t>(Tokio, 16)</w:t>
          </w:r>
          <w:r w:rsidR="00804443">
            <w:rPr>
              <w:rFonts w:ascii="Georgia" w:hAnsi="Georgia"/>
              <w:iCs/>
              <w:sz w:val="22"/>
              <w:szCs w:val="22"/>
              <w:lang w:val="es-ES"/>
            </w:rPr>
            <w:fldChar w:fldCharType="end"/>
          </w:r>
        </w:sdtContent>
      </w:sdt>
      <w:r w:rsidR="00804443">
        <w:rPr>
          <w:rFonts w:ascii="Georgia" w:hAnsi="Georgia"/>
          <w:iCs/>
          <w:sz w:val="22"/>
          <w:szCs w:val="22"/>
          <w:lang w:val="es-ES"/>
        </w:rPr>
        <w:t xml:space="preserve">, llamado al inicio como COOL (C </w:t>
      </w:r>
      <w:proofErr w:type="spellStart"/>
      <w:r w:rsidR="00804443">
        <w:rPr>
          <w:rFonts w:ascii="Georgia" w:hAnsi="Georgia"/>
          <w:iCs/>
          <w:sz w:val="22"/>
          <w:szCs w:val="22"/>
          <w:lang w:val="es-ES"/>
        </w:rPr>
        <w:t>Object</w:t>
      </w:r>
      <w:proofErr w:type="spellEnd"/>
      <w:r w:rsidR="00804443">
        <w:rPr>
          <w:rFonts w:ascii="Georgia" w:hAnsi="Georgia"/>
          <w:iCs/>
          <w:sz w:val="22"/>
          <w:szCs w:val="22"/>
          <w:lang w:val="es-ES"/>
        </w:rPr>
        <w:t xml:space="preserve"> </w:t>
      </w:r>
      <w:proofErr w:type="spellStart"/>
      <w:r w:rsidR="00804443">
        <w:rPr>
          <w:rFonts w:ascii="Georgia" w:hAnsi="Georgia"/>
          <w:iCs/>
          <w:sz w:val="22"/>
          <w:szCs w:val="22"/>
          <w:lang w:val="es-ES"/>
        </w:rPr>
        <w:t>Oriented</w:t>
      </w:r>
      <w:proofErr w:type="spellEnd"/>
      <w:r w:rsidR="00804443">
        <w:rPr>
          <w:rFonts w:ascii="Georgia" w:hAnsi="Georgia"/>
          <w:iCs/>
          <w:sz w:val="22"/>
          <w:szCs w:val="22"/>
          <w:lang w:val="es-ES"/>
        </w:rPr>
        <w:t xml:space="preserve"> </w:t>
      </w:r>
      <w:proofErr w:type="spellStart"/>
      <w:r w:rsidR="00804443">
        <w:rPr>
          <w:rFonts w:ascii="Georgia" w:hAnsi="Georgia"/>
          <w:iCs/>
          <w:sz w:val="22"/>
          <w:szCs w:val="22"/>
          <w:lang w:val="es-ES"/>
        </w:rPr>
        <w:t>Language</w:t>
      </w:r>
      <w:proofErr w:type="spellEnd"/>
      <w:r w:rsidR="00804443">
        <w:rPr>
          <w:rFonts w:ascii="Georgia" w:hAnsi="Georgia"/>
          <w:iCs/>
          <w:sz w:val="22"/>
          <w:szCs w:val="22"/>
          <w:lang w:val="es-ES"/>
        </w:rPr>
        <w:t>) como su Sigla lo indica, Lenguaje C orientado a Objetos</w:t>
      </w:r>
      <w:r w:rsidR="00BC7231">
        <w:rPr>
          <w:rFonts w:ascii="Georgia" w:hAnsi="Georgia"/>
          <w:iCs/>
          <w:sz w:val="22"/>
          <w:szCs w:val="22"/>
          <w:lang w:val="es-ES"/>
        </w:rPr>
        <w:t>, el cual corre o se ejecuta junto con el Framework .Net también creado por Microsoft</w:t>
      </w:r>
      <w:sdt>
        <w:sdtPr>
          <w:rPr>
            <w:rFonts w:ascii="Georgia" w:hAnsi="Georgia"/>
            <w:iCs/>
            <w:sz w:val="22"/>
            <w:szCs w:val="22"/>
            <w:lang w:val="es-ES"/>
          </w:rPr>
          <w:id w:val="1963298697"/>
          <w:citation/>
        </w:sdtPr>
        <w:sdtContent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begin"/>
          </w:r>
          <w:r w:rsidR="00BC7231">
            <w:rPr>
              <w:rFonts w:ascii="Georgia" w:hAnsi="Georgia"/>
              <w:iCs/>
              <w:sz w:val="22"/>
              <w:szCs w:val="22"/>
              <w:lang w:val="es-CO"/>
            </w:rPr>
            <w:instrText xml:space="preserve"> CITATION AWS \l 9226 </w:instrText>
          </w:r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separate"/>
          </w:r>
          <w:r w:rsidR="0021156C">
            <w:rPr>
              <w:rFonts w:ascii="Georgia" w:hAnsi="Georgia"/>
              <w:iCs/>
              <w:noProof/>
              <w:sz w:val="22"/>
              <w:szCs w:val="22"/>
              <w:lang w:val="es-CO"/>
            </w:rPr>
            <w:t xml:space="preserve"> </w:t>
          </w:r>
          <w:r w:rsidR="0021156C" w:rsidRPr="0021156C">
            <w:rPr>
              <w:rFonts w:ascii="Georgia" w:hAnsi="Georgia"/>
              <w:noProof/>
              <w:sz w:val="22"/>
              <w:szCs w:val="22"/>
              <w:lang w:val="es-CO"/>
            </w:rPr>
            <w:t>(AWS, s.f.)</w:t>
          </w:r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end"/>
          </w:r>
        </w:sdtContent>
      </w:sdt>
      <w:r w:rsidR="00BC7231">
        <w:rPr>
          <w:rFonts w:ascii="Georgia" w:hAnsi="Georgia"/>
          <w:iCs/>
          <w:sz w:val="22"/>
          <w:szCs w:val="22"/>
          <w:lang w:val="es-ES"/>
        </w:rPr>
        <w:t xml:space="preserve"> que permite la creación de aplicaciones de escritorio, web y móviles</w:t>
      </w:r>
      <w:sdt>
        <w:sdtPr>
          <w:rPr>
            <w:rFonts w:ascii="Georgia" w:hAnsi="Georgia"/>
            <w:iCs/>
            <w:sz w:val="22"/>
            <w:szCs w:val="22"/>
            <w:lang w:val="es-ES"/>
          </w:rPr>
          <w:id w:val="-1952077504"/>
          <w:citation/>
        </w:sdtPr>
        <w:sdtContent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begin"/>
          </w:r>
          <w:r w:rsidR="00681039">
            <w:rPr>
              <w:rFonts w:ascii="Georgia" w:hAnsi="Georgia"/>
              <w:iCs/>
              <w:sz w:val="22"/>
              <w:szCs w:val="22"/>
              <w:lang w:val="es-CO"/>
            </w:rPr>
            <w:instrText xml:space="preserve">CITATION Mic04 \l 9226 </w:instrText>
          </w:r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separate"/>
          </w:r>
          <w:r w:rsidR="0021156C">
            <w:rPr>
              <w:rFonts w:ascii="Georgia" w:hAnsi="Georgia"/>
              <w:iCs/>
              <w:noProof/>
              <w:sz w:val="22"/>
              <w:szCs w:val="22"/>
              <w:lang w:val="es-CO"/>
            </w:rPr>
            <w:t xml:space="preserve"> </w:t>
          </w:r>
          <w:r w:rsidR="0021156C" w:rsidRPr="0021156C">
            <w:rPr>
              <w:rFonts w:ascii="Georgia" w:hAnsi="Georgia"/>
              <w:noProof/>
              <w:sz w:val="22"/>
              <w:szCs w:val="22"/>
              <w:lang w:val="es-CO"/>
            </w:rPr>
            <w:t>(Microsoft, 04)</w:t>
          </w:r>
          <w:r w:rsidR="00BC7231">
            <w:rPr>
              <w:rFonts w:ascii="Georgia" w:hAnsi="Georgia"/>
              <w:iCs/>
              <w:sz w:val="22"/>
              <w:szCs w:val="22"/>
              <w:lang w:val="es-ES"/>
            </w:rPr>
            <w:fldChar w:fldCharType="end"/>
          </w:r>
        </w:sdtContent>
      </w:sdt>
      <w:r w:rsidR="00BC7231">
        <w:rPr>
          <w:rFonts w:ascii="Georgia" w:hAnsi="Georgia"/>
          <w:iCs/>
          <w:sz w:val="22"/>
          <w:szCs w:val="22"/>
          <w:lang w:val="es-ES"/>
        </w:rPr>
        <w:t>.</w:t>
      </w:r>
    </w:p>
    <w:p w14:paraId="769CC70C" w14:textId="77777777" w:rsidR="00C460C2" w:rsidRDefault="00C460C2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</w:p>
    <w:p w14:paraId="7B38091D" w14:textId="790E7385" w:rsidR="00C460C2" w:rsidRDefault="00BC7231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  <w:r>
        <w:rPr>
          <w:rFonts w:ascii="Georgia" w:hAnsi="Georgia"/>
          <w:iCs/>
          <w:sz w:val="22"/>
          <w:szCs w:val="22"/>
          <w:lang w:val="es-ES"/>
        </w:rPr>
        <w:t xml:space="preserve">C# es preferiblemente utilizado con el IDE desarrollado por su creador (Microsoft) conocido como Visual Studio, el cual maneja plantillas predeterminadas y en el mismo se puede editar código no solo de </w:t>
      </w:r>
      <w:proofErr w:type="gramStart"/>
      <w:r>
        <w:rPr>
          <w:rFonts w:ascii="Georgia" w:hAnsi="Georgia"/>
          <w:iCs/>
          <w:sz w:val="22"/>
          <w:szCs w:val="22"/>
          <w:lang w:val="es-ES"/>
        </w:rPr>
        <w:t>C# ,</w:t>
      </w:r>
      <w:proofErr w:type="gramEnd"/>
      <w:r>
        <w:rPr>
          <w:rFonts w:ascii="Georgia" w:hAnsi="Georgia"/>
          <w:iCs/>
          <w:sz w:val="22"/>
          <w:szCs w:val="22"/>
          <w:lang w:val="es-ES"/>
        </w:rPr>
        <w:t xml:space="preserve"> sino de otros lenguajes como </w:t>
      </w:r>
      <w:r w:rsidR="00681039">
        <w:rPr>
          <w:rFonts w:ascii="Georgia" w:hAnsi="Georgia"/>
          <w:iCs/>
          <w:sz w:val="22"/>
          <w:szCs w:val="22"/>
          <w:lang w:val="es-ES"/>
        </w:rPr>
        <w:t>F#, VB, Python, entre otros.</w:t>
      </w:r>
    </w:p>
    <w:p w14:paraId="5DAA8110" w14:textId="77777777" w:rsidR="00681039" w:rsidRDefault="00681039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</w:p>
    <w:p w14:paraId="5F201916" w14:textId="7FE644B2" w:rsidR="00681039" w:rsidRDefault="00681039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  <w:proofErr w:type="gramStart"/>
      <w:r>
        <w:rPr>
          <w:rFonts w:ascii="Georgia" w:hAnsi="Georgia"/>
          <w:iCs/>
          <w:sz w:val="22"/>
          <w:szCs w:val="22"/>
          <w:lang w:val="es-ES"/>
        </w:rPr>
        <w:t>Igualmente</w:t>
      </w:r>
      <w:proofErr w:type="gramEnd"/>
      <w:r>
        <w:rPr>
          <w:rFonts w:ascii="Georgia" w:hAnsi="Georgia"/>
          <w:iCs/>
          <w:sz w:val="22"/>
          <w:szCs w:val="22"/>
          <w:lang w:val="es-ES"/>
        </w:rPr>
        <w:t xml:space="preserve"> al ser un producto de Microsoft permite la integración con herramientas de la misma marca tales como GitHub, Azure Etc.</w:t>
      </w:r>
      <w:sdt>
        <w:sdtPr>
          <w:rPr>
            <w:rFonts w:ascii="Georgia" w:hAnsi="Georgia"/>
            <w:iCs/>
            <w:sz w:val="22"/>
            <w:szCs w:val="22"/>
            <w:lang w:val="es-ES"/>
          </w:rPr>
          <w:id w:val="2085105149"/>
          <w:citation/>
        </w:sdtPr>
        <w:sdtContent>
          <w:r>
            <w:rPr>
              <w:rFonts w:ascii="Georgia" w:hAnsi="Georgia"/>
              <w:iCs/>
              <w:sz w:val="22"/>
              <w:szCs w:val="22"/>
              <w:lang w:val="es-ES"/>
            </w:rPr>
            <w:fldChar w:fldCharType="begin"/>
          </w:r>
          <w:r>
            <w:rPr>
              <w:rFonts w:ascii="Georgia" w:hAnsi="Georgia"/>
              <w:iCs/>
              <w:sz w:val="22"/>
              <w:szCs w:val="22"/>
              <w:lang w:val="es-CO"/>
            </w:rPr>
            <w:instrText xml:space="preserve">CITATION Mic \l 9226 </w:instrText>
          </w:r>
          <w:r>
            <w:rPr>
              <w:rFonts w:ascii="Georgia" w:hAnsi="Georgia"/>
              <w:iCs/>
              <w:sz w:val="22"/>
              <w:szCs w:val="22"/>
              <w:lang w:val="es-ES"/>
            </w:rPr>
            <w:fldChar w:fldCharType="separate"/>
          </w:r>
          <w:r w:rsidR="0021156C">
            <w:rPr>
              <w:rFonts w:ascii="Georgia" w:hAnsi="Georgia"/>
              <w:iCs/>
              <w:noProof/>
              <w:sz w:val="22"/>
              <w:szCs w:val="22"/>
              <w:lang w:val="es-CO"/>
            </w:rPr>
            <w:t xml:space="preserve"> </w:t>
          </w:r>
          <w:r w:rsidR="0021156C" w:rsidRPr="0021156C">
            <w:rPr>
              <w:rFonts w:ascii="Georgia" w:hAnsi="Georgia"/>
              <w:noProof/>
              <w:sz w:val="22"/>
              <w:szCs w:val="22"/>
              <w:lang w:val="es-CO"/>
            </w:rPr>
            <w:t>(Microsoft, s.f.)</w:t>
          </w:r>
          <w:r>
            <w:rPr>
              <w:rFonts w:ascii="Georgia" w:hAnsi="Georgia"/>
              <w:iCs/>
              <w:sz w:val="22"/>
              <w:szCs w:val="22"/>
              <w:lang w:val="es-ES"/>
            </w:rPr>
            <w:fldChar w:fldCharType="end"/>
          </w:r>
        </w:sdtContent>
      </w:sdt>
      <w:r>
        <w:rPr>
          <w:rFonts w:ascii="Georgia" w:hAnsi="Georgia"/>
          <w:iCs/>
          <w:sz w:val="22"/>
          <w:szCs w:val="22"/>
          <w:lang w:val="es-ES"/>
        </w:rPr>
        <w:t>.</w:t>
      </w:r>
    </w:p>
    <w:p w14:paraId="34F682E7" w14:textId="77777777" w:rsidR="00681039" w:rsidRDefault="00681039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</w:p>
    <w:p w14:paraId="175EDF3F" w14:textId="2775DE1F" w:rsidR="00681039" w:rsidRDefault="00681039" w:rsidP="00C44E3B">
      <w:pPr>
        <w:spacing w:line="360" w:lineRule="auto"/>
        <w:rPr>
          <w:rFonts w:ascii="Georgia" w:hAnsi="Georgia"/>
          <w:iCs/>
          <w:sz w:val="22"/>
          <w:szCs w:val="22"/>
          <w:lang w:val="es-ES"/>
        </w:rPr>
      </w:pPr>
      <w:r>
        <w:rPr>
          <w:rFonts w:ascii="Georgia" w:hAnsi="Georgia"/>
          <w:iCs/>
          <w:sz w:val="22"/>
          <w:szCs w:val="22"/>
          <w:lang w:val="es-ES"/>
        </w:rPr>
        <w:t xml:space="preserve">La presente aplicación esta desarrollada en C# usando el Framework .Net y el Editor de </w:t>
      </w:r>
      <w:proofErr w:type="spellStart"/>
      <w:r>
        <w:rPr>
          <w:rFonts w:ascii="Georgia" w:hAnsi="Georgia"/>
          <w:iCs/>
          <w:sz w:val="22"/>
          <w:szCs w:val="22"/>
          <w:lang w:val="es-ES"/>
        </w:rPr>
        <w:t>Codigo</w:t>
      </w:r>
      <w:proofErr w:type="spellEnd"/>
      <w:r>
        <w:rPr>
          <w:rFonts w:ascii="Georgia" w:hAnsi="Georgia"/>
          <w:iCs/>
          <w:sz w:val="22"/>
          <w:szCs w:val="22"/>
          <w:lang w:val="es-ES"/>
        </w:rPr>
        <w:t xml:space="preserve"> Visual Studio. La separación de los ficheros del proyecto es la escogida por defecto por </w:t>
      </w:r>
      <w:proofErr w:type="spellStart"/>
      <w:r>
        <w:rPr>
          <w:rFonts w:ascii="Georgia" w:hAnsi="Georgia"/>
          <w:iCs/>
          <w:sz w:val="22"/>
          <w:szCs w:val="22"/>
          <w:lang w:val="es-ES"/>
        </w:rPr>
        <w:t>ele</w:t>
      </w:r>
      <w:proofErr w:type="spellEnd"/>
      <w:r>
        <w:rPr>
          <w:rFonts w:ascii="Georgia" w:hAnsi="Georgia"/>
          <w:iCs/>
          <w:sz w:val="22"/>
          <w:szCs w:val="22"/>
          <w:lang w:val="es-ES"/>
        </w:rPr>
        <w:t xml:space="preserve"> editor en donde separa el código de la interfaz de la lógica de </w:t>
      </w:r>
      <w:proofErr w:type="gramStart"/>
      <w:r>
        <w:rPr>
          <w:rFonts w:ascii="Georgia" w:hAnsi="Georgia"/>
          <w:iCs/>
          <w:sz w:val="22"/>
          <w:szCs w:val="22"/>
          <w:lang w:val="es-ES"/>
        </w:rPr>
        <w:t>la misma</w:t>
      </w:r>
      <w:proofErr w:type="gramEnd"/>
      <w:r>
        <w:rPr>
          <w:rFonts w:ascii="Georgia" w:hAnsi="Georgia"/>
          <w:iCs/>
          <w:sz w:val="22"/>
          <w:szCs w:val="22"/>
          <w:lang w:val="es-ES"/>
        </w:rPr>
        <w:t>.</w:t>
      </w:r>
    </w:p>
    <w:p w14:paraId="164EEA5D" w14:textId="77777777" w:rsidR="00BC7231" w:rsidRDefault="00BC7231" w:rsidP="00C44E3B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1D08E134" w14:textId="36E4DDB2" w:rsidR="00681039" w:rsidRDefault="00C460C2" w:rsidP="00681039">
      <w:pPr>
        <w:spacing w:line="360" w:lineRule="auto"/>
        <w:rPr>
          <w:rFonts w:ascii="Georgia" w:hAnsi="Georgia"/>
          <w:sz w:val="22"/>
          <w:szCs w:val="22"/>
          <w:lang w:val="es-ES"/>
        </w:rPr>
      </w:pPr>
      <w:r>
        <w:rPr>
          <w:rFonts w:ascii="Georgia" w:hAnsi="Georgia"/>
          <w:sz w:val="22"/>
          <w:szCs w:val="22"/>
          <w:lang w:val="es-ES"/>
        </w:rPr>
        <w:t xml:space="preserve">El </w:t>
      </w:r>
      <w:r w:rsidR="00F55E9C">
        <w:rPr>
          <w:rFonts w:ascii="Georgia" w:hAnsi="Georgia"/>
          <w:sz w:val="22"/>
          <w:szCs w:val="22"/>
          <w:lang w:val="es-ES"/>
        </w:rPr>
        <w:t>repositorio en donde lo aloje en GitHub</w:t>
      </w:r>
      <w:r w:rsidR="00681039">
        <w:rPr>
          <w:rFonts w:ascii="Georgia" w:hAnsi="Georgia"/>
          <w:sz w:val="22"/>
          <w:szCs w:val="22"/>
          <w:lang w:val="es-ES"/>
        </w:rPr>
        <w:t xml:space="preserve"> </w:t>
      </w:r>
      <w:hyperlink r:id="rId8" w:history="1">
        <w:r w:rsidR="00681039" w:rsidRPr="00681039">
          <w:rPr>
            <w:rStyle w:val="Hipervnculo"/>
            <w:rFonts w:ascii="Georgia" w:hAnsi="Georgia"/>
            <w:sz w:val="22"/>
            <w:szCs w:val="22"/>
            <w:lang w:val="es-ES"/>
          </w:rPr>
          <w:t>https://github.com/juancmu/Pharmacy-CS.git</w:t>
        </w:r>
      </w:hyperlink>
      <w:r w:rsidR="00681039">
        <w:rPr>
          <w:rFonts w:ascii="Georgia" w:hAnsi="Georgia"/>
          <w:sz w:val="22"/>
          <w:szCs w:val="22"/>
          <w:lang w:val="es-ES"/>
        </w:rPr>
        <w:t xml:space="preserve"> .</w:t>
      </w:r>
    </w:p>
    <w:p w14:paraId="10BC8ECF" w14:textId="6FD72519" w:rsidR="006005F1" w:rsidRDefault="006005F1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1812464A" w14:textId="77777777" w:rsidR="00397237" w:rsidRDefault="00397237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7546F648" w14:textId="77777777" w:rsidR="00697EAF" w:rsidRDefault="00697EAF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7C132E8C" w14:textId="77777777" w:rsidR="00697EAF" w:rsidRDefault="00697EAF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3C200356" w14:textId="77777777" w:rsidR="00E340B3" w:rsidRDefault="00E340B3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58896F6A" w14:textId="77777777" w:rsidR="00E340B3" w:rsidRDefault="00E340B3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077276CC" w14:textId="77777777" w:rsidR="00E340B3" w:rsidRPr="002A7AC0" w:rsidRDefault="00E340B3" w:rsidP="00F55E9C">
      <w:pPr>
        <w:spacing w:line="360" w:lineRule="auto"/>
        <w:rPr>
          <w:rFonts w:ascii="Georgia" w:hAnsi="Georgia"/>
          <w:sz w:val="22"/>
          <w:szCs w:val="22"/>
          <w:lang w:val="es-ES"/>
        </w:rPr>
      </w:pPr>
    </w:p>
    <w:p w14:paraId="0E53B9E6" w14:textId="77777777" w:rsidR="0064271F" w:rsidRDefault="00000000" w:rsidP="00F55E9C">
      <w:pPr>
        <w:spacing w:line="360" w:lineRule="auto"/>
        <w:ind w:firstLine="720"/>
        <w:rPr>
          <w:lang w:val="es-CO"/>
        </w:rPr>
      </w:pPr>
      <w:r w:rsidRPr="00986D05">
        <w:rPr>
          <w:lang w:val="es-CO"/>
        </w:rPr>
        <w:br w:type="page"/>
      </w:r>
    </w:p>
    <w:p w14:paraId="147C2817" w14:textId="20E3A9C5" w:rsidR="00EC3486" w:rsidRPr="00C22C06" w:rsidRDefault="00C26AF0" w:rsidP="00C22C06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2" w:name="_Toc410627900"/>
      <w:bookmarkStart w:id="3" w:name="_Toc285535805"/>
      <w:bookmarkStart w:id="4" w:name="_Toc139482307"/>
      <w:r>
        <w:rPr>
          <w:rFonts w:ascii="Georgia" w:hAnsi="Georgia"/>
          <w:sz w:val="22"/>
          <w:szCs w:val="22"/>
          <w:lang w:val="es-ES"/>
        </w:rPr>
        <w:lastRenderedPageBreak/>
        <w:t>METODO MAIN</w:t>
      </w:r>
      <w:bookmarkEnd w:id="4"/>
    </w:p>
    <w:p w14:paraId="51C4E2B5" w14:textId="77777777" w:rsidR="00DF102E" w:rsidRDefault="00DF102E" w:rsidP="00B26334">
      <w:pPr>
        <w:pStyle w:val="Prrafodelista"/>
        <w:spacing w:line="360" w:lineRule="auto"/>
        <w:rPr>
          <w:lang w:val="es-ES"/>
        </w:rPr>
      </w:pPr>
    </w:p>
    <w:p w14:paraId="3D1D699F" w14:textId="476557EB" w:rsidR="005161A1" w:rsidRPr="00C63229" w:rsidRDefault="005161A1" w:rsidP="00B26334">
      <w:pPr>
        <w:pStyle w:val="Prrafodelista"/>
        <w:spacing w:line="360" w:lineRule="auto"/>
        <w:rPr>
          <w:rFonts w:ascii="Georgia" w:hAnsi="Georgia"/>
          <w:sz w:val="22"/>
          <w:szCs w:val="22"/>
          <w:lang w:val="es-CO"/>
        </w:rPr>
      </w:pPr>
      <w:r w:rsidRPr="00C63229">
        <w:rPr>
          <w:rFonts w:ascii="Georgia" w:hAnsi="Georgia"/>
          <w:sz w:val="22"/>
          <w:szCs w:val="22"/>
          <w:lang w:val="es-ES"/>
        </w:rPr>
        <w:t>La aplicación tiene un fichero denominado</w:t>
      </w:r>
      <w:r w:rsidR="00681039">
        <w:rPr>
          <w:rFonts w:ascii="Georgia" w:hAnsi="Georgia"/>
          <w:sz w:val="22"/>
          <w:szCs w:val="22"/>
          <w:lang w:val="es-ES"/>
        </w:rPr>
        <w:t xml:space="preserve"> </w:t>
      </w:r>
      <w:proofErr w:type="spellStart"/>
      <w:r w:rsidR="00681039">
        <w:rPr>
          <w:rFonts w:ascii="Georgia" w:hAnsi="Georgia"/>
          <w:sz w:val="22"/>
          <w:szCs w:val="22"/>
          <w:lang w:val="es-ES"/>
        </w:rPr>
        <w:t>Program.cs</w:t>
      </w:r>
      <w:proofErr w:type="spellEnd"/>
      <w:r w:rsidRPr="00C63229">
        <w:rPr>
          <w:rFonts w:ascii="Georgia" w:hAnsi="Georgia"/>
          <w:sz w:val="22"/>
          <w:szCs w:val="22"/>
          <w:lang w:val="es-CO"/>
        </w:rPr>
        <w:t xml:space="preserve"> que hace el llamado al primer formulario </w:t>
      </w:r>
      <w:proofErr w:type="spellStart"/>
      <w:r w:rsidRPr="00C63229">
        <w:rPr>
          <w:rFonts w:ascii="Georgia" w:hAnsi="Georgia"/>
          <w:sz w:val="22"/>
          <w:szCs w:val="22"/>
          <w:lang w:val="es-CO"/>
        </w:rPr>
        <w:t>Ma</w:t>
      </w:r>
      <w:r w:rsidR="00681039">
        <w:rPr>
          <w:rFonts w:ascii="Georgia" w:hAnsi="Georgia"/>
          <w:sz w:val="22"/>
          <w:szCs w:val="22"/>
          <w:lang w:val="es-CO"/>
        </w:rPr>
        <w:t>inForm</w:t>
      </w:r>
      <w:proofErr w:type="spellEnd"/>
      <w:r w:rsidRPr="00C63229">
        <w:rPr>
          <w:rFonts w:ascii="Georgia" w:hAnsi="Georgia"/>
          <w:sz w:val="22"/>
          <w:szCs w:val="22"/>
          <w:lang w:val="es-CO"/>
        </w:rPr>
        <w:t xml:space="preserve"> en donde se encuentra también parte de la lógica de la aplicación:</w:t>
      </w:r>
    </w:p>
    <w:p w14:paraId="457C0544" w14:textId="77777777" w:rsidR="00681039" w:rsidRP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</w:t>
      </w:r>
      <w:r w:rsidRPr="00681039">
        <w:rPr>
          <w:rFonts w:ascii="Cascadia Mono" w:hAnsi="Cascadia Mono" w:cs="Cascadia Mono"/>
          <w:color w:val="0000FF"/>
          <w:sz w:val="19"/>
          <w:szCs w:val="19"/>
          <w:lang w:eastAsia="es-CO"/>
        </w:rPr>
        <w:t>static</w:t>
      </w: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r w:rsidRPr="00681039">
        <w:rPr>
          <w:rFonts w:ascii="Cascadia Mono" w:hAnsi="Cascadia Mono" w:cs="Cascadia Mono"/>
          <w:color w:val="0000FF"/>
          <w:sz w:val="19"/>
          <w:szCs w:val="19"/>
          <w:lang w:eastAsia="es-CO"/>
        </w:rPr>
        <w:t>void</w:t>
      </w: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proofErr w:type="gramStart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Main(</w:t>
      </w:r>
      <w:proofErr w:type="gramEnd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)</w:t>
      </w:r>
    </w:p>
    <w:p w14:paraId="41E2CEBB" w14:textId="77777777" w:rsidR="00681039" w:rsidRP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{</w:t>
      </w:r>
    </w:p>
    <w:p w14:paraId="3521AB49" w14:textId="77777777" w:rsidR="00681039" w:rsidRP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Application.EnableVisualStyles</w:t>
      </w:r>
      <w:proofErr w:type="spellEnd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(</w:t>
      </w:r>
      <w:proofErr w:type="gramStart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);</w:t>
      </w:r>
      <w:proofErr w:type="gramEnd"/>
    </w:p>
    <w:p w14:paraId="67B4D0B4" w14:textId="77777777" w:rsidR="00681039" w:rsidRP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Application.SetCompatibleTextRenderingDefault</w:t>
      </w:r>
      <w:proofErr w:type="spellEnd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(</w:t>
      </w:r>
      <w:r w:rsidRPr="00681039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proofErr w:type="gramStart"/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>);</w:t>
      </w:r>
      <w:proofErr w:type="gramEnd"/>
    </w:p>
    <w:p w14:paraId="1EB78AA5" w14:textId="77777777" w:rsid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681039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));</w:t>
      </w:r>
    </w:p>
    <w:p w14:paraId="024E9C16" w14:textId="77777777" w:rsidR="00681039" w:rsidRDefault="00681039" w:rsidP="0068103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}</w:t>
      </w:r>
    </w:p>
    <w:p w14:paraId="69BD442E" w14:textId="77777777" w:rsidR="00681039" w:rsidRDefault="00681039" w:rsidP="005161A1">
      <w:pPr>
        <w:pStyle w:val="Piedeimagen"/>
        <w:ind w:left="720" w:firstLine="0"/>
        <w:rPr>
          <w:lang w:val="es-ES"/>
        </w:rPr>
      </w:pPr>
    </w:p>
    <w:p w14:paraId="2D07CD87" w14:textId="57CBFB77" w:rsidR="005161A1" w:rsidRDefault="005161A1" w:rsidP="005161A1">
      <w:pPr>
        <w:pStyle w:val="Piedeimagen"/>
        <w:ind w:left="720" w:firstLine="0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instrText>SEQ Figure \* ARABIC</w:instrText>
      </w:r>
      <w:r>
        <w:fldChar w:fldCharType="separate"/>
      </w:r>
      <w:r w:rsidR="00C63DA9">
        <w:rPr>
          <w:noProof/>
        </w:rPr>
        <w:t>1</w:t>
      </w:r>
      <w:r>
        <w:fldChar w:fldCharType="end"/>
      </w:r>
      <w:r>
        <w:rPr>
          <w:lang w:val="es-ES"/>
        </w:rPr>
        <w:t xml:space="preserve">. </w:t>
      </w:r>
      <w:r>
        <w:rPr>
          <w:i w:val="0"/>
          <w:lang w:val="es-ES"/>
        </w:rPr>
        <w:t>F</w:t>
      </w:r>
      <w:r w:rsidR="00951E44">
        <w:rPr>
          <w:i w:val="0"/>
          <w:lang w:val="es-ES"/>
        </w:rPr>
        <w:t xml:space="preserve">ormulario </w:t>
      </w:r>
      <w:r>
        <w:rPr>
          <w:i w:val="0"/>
          <w:lang w:val="es-ES"/>
        </w:rPr>
        <w:t xml:space="preserve">Principal de la </w:t>
      </w:r>
      <w:r w:rsidR="001D1513">
        <w:rPr>
          <w:i w:val="0"/>
          <w:lang w:val="es-ES"/>
        </w:rPr>
        <w:t>Aplicación</w:t>
      </w:r>
    </w:p>
    <w:p w14:paraId="6FDB0E8B" w14:textId="5EA35D52" w:rsidR="005161A1" w:rsidRPr="00681039" w:rsidRDefault="00681039" w:rsidP="00681039">
      <w:pPr>
        <w:pStyle w:val="Prrafodelista"/>
        <w:spacing w:line="360" w:lineRule="auto"/>
        <w:jc w:val="center"/>
        <w:rPr>
          <w:rFonts w:ascii="Georgia" w:hAnsi="Georgia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C400D26" wp14:editId="7EC38192">
            <wp:extent cx="3467100" cy="2090633"/>
            <wp:effectExtent l="0" t="0" r="0" b="5080"/>
            <wp:docPr id="20069780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8039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444" cy="21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721D" w14:textId="16FFCD1D" w:rsidR="001D1513" w:rsidRPr="00C63229" w:rsidRDefault="001D1513" w:rsidP="005161A1">
      <w:pPr>
        <w:pStyle w:val="Prrafodelista"/>
        <w:spacing w:line="360" w:lineRule="auto"/>
        <w:rPr>
          <w:rFonts w:ascii="Georgia" w:hAnsi="Georgia"/>
          <w:sz w:val="22"/>
          <w:szCs w:val="22"/>
          <w:lang w:val="es-CO"/>
        </w:rPr>
      </w:pPr>
      <w:r w:rsidRPr="00C63229">
        <w:rPr>
          <w:rFonts w:ascii="Georgia" w:hAnsi="Georgia"/>
          <w:sz w:val="22"/>
          <w:szCs w:val="22"/>
          <w:lang w:val="es-CO"/>
        </w:rPr>
        <w:t>Una vez recibido los datos</w:t>
      </w:r>
      <w:r w:rsidR="00681039">
        <w:rPr>
          <w:rFonts w:ascii="Georgia" w:hAnsi="Georgia"/>
          <w:sz w:val="22"/>
          <w:szCs w:val="22"/>
          <w:lang w:val="es-CO"/>
        </w:rPr>
        <w:t xml:space="preserve"> pasando los </w:t>
      </w:r>
      <w:proofErr w:type="gramStart"/>
      <w:r w:rsidR="00681039">
        <w:rPr>
          <w:rFonts w:ascii="Georgia" w:hAnsi="Georgia"/>
          <w:sz w:val="22"/>
          <w:szCs w:val="22"/>
          <w:lang w:val="es-CO"/>
        </w:rPr>
        <w:t>validadores</w:t>
      </w:r>
      <w:r w:rsidRPr="00C63229">
        <w:rPr>
          <w:rFonts w:ascii="Georgia" w:hAnsi="Georgia"/>
          <w:sz w:val="22"/>
          <w:szCs w:val="22"/>
          <w:lang w:val="es-CO"/>
        </w:rPr>
        <w:t xml:space="preserve"> ,</w:t>
      </w:r>
      <w:proofErr w:type="gramEnd"/>
      <w:r w:rsidRPr="00C63229">
        <w:rPr>
          <w:rFonts w:ascii="Georgia" w:hAnsi="Georgia"/>
          <w:sz w:val="22"/>
          <w:szCs w:val="22"/>
          <w:lang w:val="es-CO"/>
        </w:rPr>
        <w:t xml:space="preserve"> estos son desplegados en una nueva ventana llamada </w:t>
      </w:r>
      <w:proofErr w:type="spellStart"/>
      <w:r w:rsidR="00681039">
        <w:rPr>
          <w:rFonts w:ascii="Cascadia Mono" w:hAnsi="Cascadia Mono" w:cs="Cascadia Mono"/>
          <w:color w:val="2B91AF"/>
          <w:sz w:val="19"/>
          <w:szCs w:val="19"/>
          <w:lang w:val="es-CO" w:eastAsia="es-CO"/>
        </w:rPr>
        <w:t>Confirm_For</w:t>
      </w:r>
      <w:proofErr w:type="spellEnd"/>
      <w:r w:rsidR="00681039">
        <w:rPr>
          <w:rFonts w:ascii="Cascadia Mono" w:hAnsi="Cascadia Mono" w:cs="Cascadia Mono"/>
          <w:color w:val="2B91AF"/>
          <w:sz w:val="19"/>
          <w:szCs w:val="19"/>
          <w:lang w:val="es-CO" w:eastAsia="es-CO"/>
        </w:rPr>
        <w:t>:</w:t>
      </w:r>
    </w:p>
    <w:p w14:paraId="1257BD87" w14:textId="77777777" w:rsidR="004020DD" w:rsidRDefault="004020DD" w:rsidP="0080380E">
      <w:pPr>
        <w:pStyle w:val="Piedeimagen"/>
        <w:ind w:firstLine="0"/>
        <w:jc w:val="both"/>
        <w:rPr>
          <w:lang w:val="es-ES"/>
        </w:rPr>
      </w:pPr>
    </w:p>
    <w:p w14:paraId="1AEB4EA8" w14:textId="0FD778AF" w:rsidR="0080380E" w:rsidRDefault="0098453B" w:rsidP="0080380E">
      <w:pPr>
        <w:pStyle w:val="Piedeimagen"/>
        <w:ind w:left="720" w:firstLine="0"/>
        <w:rPr>
          <w:i w:val="0"/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instrText>SEQ Figure \* ARABIC</w:instrText>
      </w:r>
      <w:r>
        <w:fldChar w:fldCharType="separate"/>
      </w:r>
      <w:r w:rsidR="00C63DA9">
        <w:rPr>
          <w:noProof/>
        </w:rPr>
        <w:t>2</w:t>
      </w:r>
      <w:r>
        <w:fldChar w:fldCharType="end"/>
      </w:r>
      <w:r>
        <w:rPr>
          <w:lang w:val="es-ES"/>
        </w:rPr>
        <w:t xml:space="preserve">. </w:t>
      </w:r>
      <w:r>
        <w:rPr>
          <w:i w:val="0"/>
          <w:lang w:val="es-ES"/>
        </w:rPr>
        <w:t>F</w:t>
      </w:r>
      <w:r w:rsidR="00951E44">
        <w:rPr>
          <w:i w:val="0"/>
          <w:lang w:val="es-ES"/>
        </w:rPr>
        <w:t xml:space="preserve">ormulario </w:t>
      </w:r>
      <w:r>
        <w:rPr>
          <w:i w:val="0"/>
          <w:lang w:val="es-ES"/>
        </w:rPr>
        <w:t>de respue</w:t>
      </w:r>
      <w:r w:rsidR="00951E44">
        <w:rPr>
          <w:i w:val="0"/>
          <w:lang w:val="es-ES"/>
        </w:rPr>
        <w:t>st</w:t>
      </w:r>
      <w:r>
        <w:rPr>
          <w:i w:val="0"/>
          <w:lang w:val="es-ES"/>
        </w:rPr>
        <w:t xml:space="preserve">a </w:t>
      </w:r>
    </w:p>
    <w:p w14:paraId="22011018" w14:textId="1A88B8C3" w:rsidR="001D1513" w:rsidRPr="0080380E" w:rsidRDefault="0080380E" w:rsidP="0080380E">
      <w:pPr>
        <w:pStyle w:val="Piedeimagen"/>
        <w:ind w:left="720" w:firstLine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29AC43" wp14:editId="58B7BFA2">
            <wp:extent cx="3390114" cy="2171700"/>
            <wp:effectExtent l="0" t="0" r="1270" b="0"/>
            <wp:docPr id="183391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112" cy="21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CFD" w14:textId="55ED0957" w:rsidR="009E58DF" w:rsidRDefault="005161A1" w:rsidP="009E58DF">
      <w:pPr>
        <w:pStyle w:val="Prrafodelista"/>
        <w:spacing w:line="360" w:lineRule="auto"/>
        <w:rPr>
          <w:lang w:val="es-CO"/>
        </w:rPr>
      </w:pPr>
      <w:r w:rsidRPr="005161A1">
        <w:rPr>
          <w:lang w:val="es-CO"/>
        </w:rPr>
        <w:lastRenderedPageBreak/>
        <w:t xml:space="preserve">  </w:t>
      </w:r>
      <w:proofErr w:type="gramStart"/>
      <w:r w:rsidR="009E58DF">
        <w:rPr>
          <w:lang w:val="es-CO"/>
        </w:rPr>
        <w:t>Igualmente</w:t>
      </w:r>
      <w:proofErr w:type="gramEnd"/>
      <w:r w:rsidR="009E58DF">
        <w:rPr>
          <w:lang w:val="es-CO"/>
        </w:rPr>
        <w:t xml:space="preserve"> conforme a lo requerido, una vez se verifique el pedido al decirle “Enviar”, el programa muestra un mensaje a un label dentro del mismo formulario y un mensaje por consola.</w:t>
      </w:r>
    </w:p>
    <w:p w14:paraId="799F2795" w14:textId="77777777" w:rsidR="009E58DF" w:rsidRDefault="009E58DF" w:rsidP="009E58DF">
      <w:pPr>
        <w:pStyle w:val="Prrafodelista"/>
        <w:spacing w:line="360" w:lineRule="auto"/>
        <w:rPr>
          <w:lang w:val="es-CO"/>
        </w:rPr>
      </w:pPr>
    </w:p>
    <w:p w14:paraId="012D126B" w14:textId="108A4767" w:rsidR="009E58DF" w:rsidRDefault="009E58DF" w:rsidP="009E58DF">
      <w:pPr>
        <w:pStyle w:val="Piedeimagen"/>
        <w:ind w:left="720" w:firstLine="0"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instrText>SEQ Figure \* ARABIC</w:instrText>
      </w:r>
      <w:r>
        <w:fldChar w:fldCharType="separate"/>
      </w:r>
      <w:r w:rsidR="00C63DA9">
        <w:rPr>
          <w:noProof/>
        </w:rPr>
        <w:t>3</w:t>
      </w:r>
      <w:r>
        <w:fldChar w:fldCharType="end"/>
      </w:r>
      <w:r>
        <w:rPr>
          <w:lang w:val="es-ES"/>
        </w:rPr>
        <w:t>. Confirmación del pedido y mensaje por consola.</w:t>
      </w:r>
      <w:r>
        <w:rPr>
          <w:i w:val="0"/>
          <w:lang w:val="es-ES"/>
        </w:rPr>
        <w:t xml:space="preserve"> </w:t>
      </w:r>
    </w:p>
    <w:p w14:paraId="4AC34D33" w14:textId="09C69073" w:rsidR="009E58DF" w:rsidRDefault="0080380E" w:rsidP="009E58DF">
      <w:pPr>
        <w:pStyle w:val="Prrafodelista"/>
        <w:spacing w:line="360" w:lineRule="auto"/>
        <w:rPr>
          <w:lang w:val="es-CO"/>
        </w:rPr>
      </w:pPr>
      <w:r>
        <w:rPr>
          <w:noProof/>
        </w:rPr>
        <w:drawing>
          <wp:inline distT="0" distB="0" distL="0" distR="0" wp14:anchorId="21A03CEF" wp14:editId="3740F546">
            <wp:extent cx="5836920" cy="3869454"/>
            <wp:effectExtent l="0" t="0" r="0" b="0"/>
            <wp:docPr id="16073513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133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196" cy="38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679" w14:textId="77777777" w:rsidR="00C63229" w:rsidRDefault="00C63229" w:rsidP="009E58DF">
      <w:pPr>
        <w:pStyle w:val="Prrafodelista"/>
        <w:spacing w:line="360" w:lineRule="auto"/>
        <w:rPr>
          <w:lang w:val="es-CO"/>
        </w:rPr>
      </w:pPr>
    </w:p>
    <w:p w14:paraId="1307F04A" w14:textId="77777777" w:rsidR="00C63229" w:rsidRDefault="00C63229" w:rsidP="009E58DF">
      <w:pPr>
        <w:pStyle w:val="Prrafodelista"/>
        <w:spacing w:line="360" w:lineRule="auto"/>
        <w:rPr>
          <w:lang w:val="es-CO"/>
        </w:rPr>
      </w:pPr>
    </w:p>
    <w:p w14:paraId="56C4DD00" w14:textId="77777777" w:rsidR="00C63229" w:rsidRDefault="00C63229" w:rsidP="009E58DF">
      <w:pPr>
        <w:pStyle w:val="Prrafodelista"/>
        <w:spacing w:line="360" w:lineRule="auto"/>
        <w:rPr>
          <w:lang w:val="es-CO"/>
        </w:rPr>
      </w:pPr>
    </w:p>
    <w:p w14:paraId="32F07675" w14:textId="77777777" w:rsidR="00C63229" w:rsidRDefault="00C63229" w:rsidP="009E58DF">
      <w:pPr>
        <w:pStyle w:val="Prrafodelista"/>
        <w:spacing w:line="360" w:lineRule="auto"/>
        <w:rPr>
          <w:lang w:val="es-CO"/>
        </w:rPr>
      </w:pPr>
    </w:p>
    <w:p w14:paraId="072A26B0" w14:textId="77777777" w:rsidR="00C63229" w:rsidRDefault="00C63229" w:rsidP="009E58DF">
      <w:pPr>
        <w:pStyle w:val="Prrafodelista"/>
        <w:spacing w:line="360" w:lineRule="auto"/>
        <w:rPr>
          <w:lang w:val="es-CO"/>
        </w:rPr>
      </w:pPr>
    </w:p>
    <w:p w14:paraId="09A3DD52" w14:textId="77777777" w:rsidR="004020DD" w:rsidRDefault="004020DD" w:rsidP="009E58DF">
      <w:pPr>
        <w:pStyle w:val="Prrafodelista"/>
        <w:spacing w:line="360" w:lineRule="auto"/>
        <w:rPr>
          <w:lang w:val="es-CO"/>
        </w:rPr>
      </w:pPr>
    </w:p>
    <w:p w14:paraId="1717758D" w14:textId="77777777" w:rsidR="004020DD" w:rsidRDefault="004020DD" w:rsidP="009E58DF">
      <w:pPr>
        <w:pStyle w:val="Prrafodelista"/>
        <w:spacing w:line="360" w:lineRule="auto"/>
        <w:rPr>
          <w:lang w:val="es-CO"/>
        </w:rPr>
      </w:pPr>
    </w:p>
    <w:p w14:paraId="3B5EF28F" w14:textId="77777777" w:rsidR="004020DD" w:rsidRDefault="004020DD" w:rsidP="009E58DF">
      <w:pPr>
        <w:pStyle w:val="Prrafodelista"/>
        <w:spacing w:line="360" w:lineRule="auto"/>
        <w:rPr>
          <w:lang w:val="es-CO"/>
        </w:rPr>
      </w:pPr>
    </w:p>
    <w:p w14:paraId="51E8DDD9" w14:textId="77777777" w:rsidR="004020DD" w:rsidRDefault="004020DD" w:rsidP="009E58DF">
      <w:pPr>
        <w:pStyle w:val="Prrafodelista"/>
        <w:spacing w:line="360" w:lineRule="auto"/>
        <w:rPr>
          <w:lang w:val="es-CO"/>
        </w:rPr>
      </w:pPr>
    </w:p>
    <w:p w14:paraId="4730CF62" w14:textId="77777777" w:rsidR="00BF4D8C" w:rsidRPr="0080380E" w:rsidRDefault="00BF4D8C" w:rsidP="0080380E">
      <w:pPr>
        <w:spacing w:line="360" w:lineRule="auto"/>
        <w:rPr>
          <w:lang w:val="es-CO"/>
        </w:rPr>
      </w:pPr>
    </w:p>
    <w:p w14:paraId="089A1047" w14:textId="1568AF1F" w:rsidR="0098453B" w:rsidRPr="00C22C06" w:rsidRDefault="0098453B" w:rsidP="0098453B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5" w:name="_Toc139482308"/>
      <w:r>
        <w:rPr>
          <w:rFonts w:ascii="Georgia" w:hAnsi="Georgia"/>
          <w:sz w:val="22"/>
          <w:szCs w:val="22"/>
          <w:lang w:val="es-ES"/>
        </w:rPr>
        <w:lastRenderedPageBreak/>
        <w:t>GESTION DE ERRORES</w:t>
      </w:r>
      <w:bookmarkEnd w:id="5"/>
    </w:p>
    <w:p w14:paraId="7B79BECF" w14:textId="77777777" w:rsidR="0098453B" w:rsidRPr="00C63229" w:rsidRDefault="0098453B" w:rsidP="005161A1">
      <w:pPr>
        <w:pStyle w:val="Prrafodelista"/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30151EDD" w14:textId="5A3AAD5D" w:rsidR="0098453B" w:rsidRPr="00C63229" w:rsidRDefault="00C970B8" w:rsidP="005161A1">
      <w:pPr>
        <w:pStyle w:val="Prrafodelista"/>
        <w:spacing w:line="360" w:lineRule="auto"/>
        <w:rPr>
          <w:rFonts w:ascii="Georgia" w:hAnsi="Georgia"/>
          <w:sz w:val="22"/>
          <w:szCs w:val="22"/>
          <w:lang w:val="es-CO"/>
        </w:rPr>
      </w:pPr>
      <w:r w:rsidRPr="00C63229">
        <w:rPr>
          <w:rFonts w:ascii="Georgia" w:hAnsi="Georgia"/>
          <w:sz w:val="22"/>
          <w:szCs w:val="22"/>
          <w:lang w:val="es-CO"/>
        </w:rPr>
        <w:t>Se realizaron comprobaciones en cada campo del formulario principal, las cuales se describen en cada elemento</w:t>
      </w:r>
      <w:r w:rsidR="009E58DF" w:rsidRPr="00C63229">
        <w:rPr>
          <w:rFonts w:ascii="Georgia" w:hAnsi="Georgia"/>
          <w:sz w:val="22"/>
          <w:szCs w:val="22"/>
          <w:lang w:val="es-CO"/>
        </w:rPr>
        <w:t xml:space="preserve">, una vez capturada el error o la inconsistencia, se </w:t>
      </w:r>
      <w:r w:rsidR="00174C3E" w:rsidRPr="00C63229">
        <w:rPr>
          <w:rFonts w:ascii="Georgia" w:hAnsi="Georgia"/>
          <w:sz w:val="22"/>
          <w:szCs w:val="22"/>
          <w:lang w:val="es-CO"/>
        </w:rPr>
        <w:t>envía</w:t>
      </w:r>
      <w:r w:rsidR="009E58DF" w:rsidRPr="00C63229">
        <w:rPr>
          <w:rFonts w:ascii="Georgia" w:hAnsi="Georgia"/>
          <w:sz w:val="22"/>
          <w:szCs w:val="22"/>
          <w:lang w:val="es-CO"/>
        </w:rPr>
        <w:t xml:space="preserve"> al usuario </w:t>
      </w:r>
      <w:r w:rsidR="00951E44">
        <w:rPr>
          <w:rFonts w:ascii="Georgia" w:hAnsi="Georgia"/>
          <w:sz w:val="22"/>
          <w:szCs w:val="22"/>
          <w:lang w:val="es-CO"/>
        </w:rPr>
        <w:t>un formulario</w:t>
      </w:r>
      <w:r w:rsidR="009E58DF" w:rsidRPr="00C63229">
        <w:rPr>
          <w:rFonts w:ascii="Georgia" w:hAnsi="Georgia"/>
          <w:sz w:val="22"/>
          <w:szCs w:val="22"/>
          <w:lang w:val="es-CO"/>
        </w:rPr>
        <w:t xml:space="preserve"> indicando los errores, </w:t>
      </w:r>
      <w:r w:rsidR="00951E44">
        <w:rPr>
          <w:rFonts w:ascii="Georgia" w:hAnsi="Georgia"/>
          <w:sz w:val="22"/>
          <w:szCs w:val="22"/>
          <w:lang w:val="es-CO"/>
        </w:rPr>
        <w:t xml:space="preserve">apareciendo </w:t>
      </w:r>
      <w:proofErr w:type="gramStart"/>
      <w:r w:rsidR="00951E44">
        <w:rPr>
          <w:rFonts w:ascii="Georgia" w:hAnsi="Georgia"/>
          <w:sz w:val="22"/>
          <w:szCs w:val="22"/>
          <w:lang w:val="es-CO"/>
        </w:rPr>
        <w:t xml:space="preserve">también </w:t>
      </w:r>
      <w:r w:rsidR="009E58DF" w:rsidRPr="00C63229">
        <w:rPr>
          <w:rFonts w:ascii="Georgia" w:hAnsi="Georgia"/>
          <w:sz w:val="22"/>
          <w:szCs w:val="22"/>
          <w:lang w:val="es-CO"/>
        </w:rPr>
        <w:t xml:space="preserve"> una</w:t>
      </w:r>
      <w:proofErr w:type="gramEnd"/>
      <w:r w:rsidR="009E58DF" w:rsidRPr="00C63229">
        <w:rPr>
          <w:rFonts w:ascii="Georgia" w:hAnsi="Georgia"/>
          <w:sz w:val="22"/>
          <w:szCs w:val="22"/>
          <w:lang w:val="es-CO"/>
        </w:rPr>
        <w:t xml:space="preserve"> etiqueta en el formulario principal al lado de cada campo que tiene la inconsistencia</w:t>
      </w:r>
      <w:r w:rsidR="00C63229">
        <w:rPr>
          <w:rFonts w:ascii="Georgia" w:hAnsi="Georgia"/>
          <w:sz w:val="22"/>
          <w:szCs w:val="22"/>
          <w:lang w:val="es-CO"/>
        </w:rPr>
        <w:t xml:space="preserve">, estas son recogidas en un arreglo y solo muestra la inconsistencia de los campos con observaciones: </w:t>
      </w:r>
    </w:p>
    <w:p w14:paraId="23E40C24" w14:textId="77777777" w:rsidR="00C970B8" w:rsidRPr="00C63229" w:rsidRDefault="00C970B8" w:rsidP="005161A1">
      <w:pPr>
        <w:pStyle w:val="Prrafodelista"/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36AF5B69" w14:textId="4C32F50B" w:rsidR="0080380E" w:rsidRDefault="00C970B8" w:rsidP="00D46D74">
      <w:pPr>
        <w:pStyle w:val="Prrafodelista"/>
        <w:numPr>
          <w:ilvl w:val="0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951E44">
        <w:rPr>
          <w:rFonts w:ascii="Georgia" w:hAnsi="Georgia"/>
          <w:b/>
          <w:bCs/>
          <w:sz w:val="22"/>
          <w:szCs w:val="22"/>
          <w:lang w:val="es-CO"/>
        </w:rPr>
        <w:t>Nombre del medicamento:</w:t>
      </w:r>
      <w:r w:rsidRPr="00C63229">
        <w:rPr>
          <w:rFonts w:ascii="Georgia" w:hAnsi="Georgia"/>
          <w:sz w:val="22"/>
          <w:szCs w:val="22"/>
          <w:lang w:val="es-CO"/>
        </w:rPr>
        <w:t xml:space="preserve"> se realizaron </w:t>
      </w:r>
      <w:r w:rsidR="009E58DF" w:rsidRPr="00C63229">
        <w:rPr>
          <w:rFonts w:ascii="Georgia" w:hAnsi="Georgia"/>
          <w:sz w:val="22"/>
          <w:szCs w:val="22"/>
          <w:lang w:val="es-CO"/>
        </w:rPr>
        <w:t>comprobación</w:t>
      </w:r>
      <w:r w:rsidRPr="00C63229">
        <w:rPr>
          <w:rFonts w:ascii="Georgia" w:hAnsi="Georgia"/>
          <w:sz w:val="22"/>
          <w:szCs w:val="22"/>
          <w:lang w:val="es-CO"/>
        </w:rPr>
        <w:t xml:space="preserve"> </w:t>
      </w:r>
      <w:r w:rsidR="0080380E">
        <w:rPr>
          <w:rFonts w:ascii="Georgia" w:hAnsi="Georgia"/>
          <w:sz w:val="22"/>
          <w:szCs w:val="22"/>
          <w:lang w:val="es-CO"/>
        </w:rPr>
        <w:t xml:space="preserve">no permitir el ingreso de caracteres especiales o números y también que el campo no </w:t>
      </w:r>
      <w:proofErr w:type="spellStart"/>
      <w:r w:rsidR="0080380E">
        <w:rPr>
          <w:rFonts w:ascii="Georgia" w:hAnsi="Georgia"/>
          <w:sz w:val="22"/>
          <w:szCs w:val="22"/>
          <w:lang w:val="es-CO"/>
        </w:rPr>
        <w:t>estuvise</w:t>
      </w:r>
      <w:proofErr w:type="spellEnd"/>
      <w:r w:rsidR="0080380E">
        <w:rPr>
          <w:rFonts w:ascii="Georgia" w:hAnsi="Georgia"/>
          <w:sz w:val="22"/>
          <w:szCs w:val="22"/>
          <w:lang w:val="es-CO"/>
        </w:rPr>
        <w:t xml:space="preserve"> </w:t>
      </w:r>
      <w:proofErr w:type="spellStart"/>
      <w:r w:rsidR="0080380E">
        <w:rPr>
          <w:rFonts w:ascii="Georgia" w:hAnsi="Georgia"/>
          <w:sz w:val="22"/>
          <w:szCs w:val="22"/>
          <w:lang w:val="es-CO"/>
        </w:rPr>
        <w:t>vacio</w:t>
      </w:r>
      <w:proofErr w:type="spellEnd"/>
      <w:r w:rsidR="00951E44">
        <w:rPr>
          <w:rFonts w:ascii="Georgia" w:hAnsi="Georgia"/>
          <w:sz w:val="22"/>
          <w:szCs w:val="22"/>
          <w:lang w:val="es-CO"/>
        </w:rPr>
        <w:t>.</w:t>
      </w:r>
    </w:p>
    <w:p w14:paraId="3F57C4D9" w14:textId="375F3E64" w:rsidR="00951E44" w:rsidRPr="00C63DA9" w:rsidRDefault="00951E44" w:rsidP="00C63DA9">
      <w:pPr>
        <w:pStyle w:val="Prrafodelista"/>
        <w:spacing w:line="360" w:lineRule="auto"/>
        <w:ind w:left="1440"/>
        <w:rPr>
          <w:rFonts w:ascii="Georgia" w:hAnsi="Georgia"/>
          <w:b/>
          <w:bCs/>
          <w:sz w:val="22"/>
          <w:szCs w:val="22"/>
          <w:lang w:val="es-CO"/>
        </w:rPr>
      </w:pPr>
      <w:r>
        <w:rPr>
          <w:rFonts w:ascii="Georgia" w:hAnsi="Georgia"/>
          <w:sz w:val="22"/>
          <w:szCs w:val="22"/>
          <w:lang w:val="es-CO"/>
        </w:rPr>
        <w:t xml:space="preserve">La validación </w:t>
      </w:r>
      <w:r w:rsidR="00C63DA9">
        <w:rPr>
          <w:rFonts w:ascii="Georgia" w:hAnsi="Georgia"/>
          <w:sz w:val="22"/>
          <w:szCs w:val="22"/>
          <w:lang w:val="es-CO"/>
        </w:rPr>
        <w:t>sobre no permitir caracteres especiales o números se realiza a medida que el usuario intenta escribirlas y arrojando un aviso a una etiqueta del mismo formulario mientras el campo tiene el enfoque, mediante el siguiente código:</w:t>
      </w:r>
    </w:p>
    <w:p w14:paraId="7A5CEE13" w14:textId="77777777" w:rsidR="0080380E" w:rsidRDefault="0080380E" w:rsidP="0080380E">
      <w:pPr>
        <w:pStyle w:val="Prrafodelista"/>
        <w:spacing w:line="360" w:lineRule="auto"/>
        <w:ind w:left="1440"/>
        <w:rPr>
          <w:rFonts w:ascii="Georgia" w:hAnsi="Georgia"/>
          <w:sz w:val="22"/>
          <w:szCs w:val="22"/>
          <w:lang w:val="es-CO"/>
        </w:rPr>
      </w:pPr>
    </w:p>
    <w:p w14:paraId="75B54CA0" w14:textId="77777777" w:rsidR="007928D2" w:rsidRPr="007928D2" w:rsidRDefault="0080380E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951E44">
        <w:rPr>
          <w:rFonts w:ascii="Georgia" w:hAnsi="Georgia"/>
          <w:sz w:val="22"/>
          <w:szCs w:val="22"/>
          <w:lang w:val="es-CO"/>
        </w:rPr>
        <w:t xml:space="preserve"> </w:t>
      </w:r>
      <w:r w:rsidR="007928D2" w:rsidRPr="00951E44"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</w:t>
      </w:r>
      <w:r w:rsidR="007928D2"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public</w:t>
      </w:r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r w:rsidR="007928D2"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void</w:t>
      </w:r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proofErr w:type="spellStart"/>
      <w:proofErr w:type="gramStart"/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onlyCharacters</w:t>
      </w:r>
      <w:proofErr w:type="spellEnd"/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(</w:t>
      </w:r>
      <w:proofErr w:type="gramEnd"/>
      <w:r w:rsidR="007928D2"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object</w:t>
      </w:r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sender, </w:t>
      </w:r>
      <w:proofErr w:type="spellStart"/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KeyPressEventArgs</w:t>
      </w:r>
      <w:proofErr w:type="spellEnd"/>
      <w:r w:rsidR="007928D2"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e)</w:t>
      </w:r>
    </w:p>
    <w:p w14:paraId="47497A61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{</w:t>
      </w:r>
    </w:p>
    <w:p w14:paraId="68E8B693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if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(</w:t>
      </w:r>
      <w:proofErr w:type="spellStart"/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&gt;= 33 &amp;&amp;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&lt;= 64 ||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&gt;= 91 &amp;&amp;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&lt;= 96 ||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&gt;= 123 &amp;&amp;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&lt;= 255)</w:t>
      </w:r>
    </w:p>
    <w:p w14:paraId="1DA6C365" w14:textId="36254756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{</w:t>
      </w:r>
    </w:p>
    <w:p w14:paraId="21A2A90C" w14:textId="7777777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.error1.Text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"Favor ingresar solo letras"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;</w:t>
      </w:r>
    </w:p>
    <w:p w14:paraId="783C0367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e.Handled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true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315B82A6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return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  <w:proofErr w:type="gramEnd"/>
    </w:p>
    <w:p w14:paraId="1EAFFA71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}</w:t>
      </w:r>
    </w:p>
    <w:p w14:paraId="60277640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else</w:t>
      </w:r>
    </w:p>
    <w:p w14:paraId="64F04DBD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{</w:t>
      </w:r>
    </w:p>
    <w:p w14:paraId="15401B7A" w14:textId="43F42429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.error1.Text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;</w:t>
      </w:r>
    </w:p>
    <w:p w14:paraId="0E573EEB" w14:textId="081C038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}</w:t>
      </w:r>
    </w:p>
    <w:p w14:paraId="74F685EE" w14:textId="4415720C" w:rsidR="00C970B8" w:rsidRDefault="007928D2" w:rsidP="007928D2">
      <w:pPr>
        <w:pStyle w:val="Prrafodelista"/>
        <w:spacing w:line="36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}</w:t>
      </w:r>
    </w:p>
    <w:p w14:paraId="22AA9544" w14:textId="6DBA3A79" w:rsidR="00C63DA9" w:rsidRPr="00C63DA9" w:rsidRDefault="00C63DA9" w:rsidP="00C63DA9">
      <w:pPr>
        <w:pStyle w:val="Piedeimagen"/>
        <w:ind w:left="720" w:firstLine="0"/>
        <w:rPr>
          <w:lang w:val="es-ES"/>
        </w:rPr>
      </w:pPr>
      <w:r w:rsidRPr="00BF4D8C">
        <w:rPr>
          <w:lang w:val="es-ES"/>
        </w:rPr>
        <w:t xml:space="preserve">Figura </w:t>
      </w:r>
      <w:r w:rsidRPr="00BF4D8C">
        <w:rPr>
          <w:lang w:val="es-ES"/>
        </w:rPr>
        <w:fldChar w:fldCharType="begin"/>
      </w:r>
      <w:r w:rsidRPr="00BF4D8C">
        <w:rPr>
          <w:lang w:val="es-ES"/>
        </w:rPr>
        <w:instrText>SEQ Figure \* ARABIC</w:instrText>
      </w:r>
      <w:r w:rsidRPr="00BF4D8C">
        <w:rPr>
          <w:lang w:val="es-ES"/>
        </w:rPr>
        <w:fldChar w:fldCharType="separate"/>
      </w:r>
      <w:r>
        <w:rPr>
          <w:noProof/>
          <w:lang w:val="es-ES"/>
        </w:rPr>
        <w:t>4</w:t>
      </w:r>
      <w:r w:rsidRPr="00BF4D8C">
        <w:rPr>
          <w:lang w:val="es-ES"/>
        </w:rPr>
        <w:fldChar w:fldCharType="end"/>
      </w:r>
      <w:r w:rsidRPr="00BF4D8C">
        <w:rPr>
          <w:lang w:val="es-ES"/>
        </w:rPr>
        <w:t xml:space="preserve">. Mensaje </w:t>
      </w:r>
      <w:r>
        <w:rPr>
          <w:lang w:val="es-ES"/>
        </w:rPr>
        <w:t xml:space="preserve">en </w:t>
      </w:r>
      <w:proofErr w:type="gramStart"/>
      <w:r>
        <w:rPr>
          <w:lang w:val="es-ES"/>
        </w:rPr>
        <w:t>formulario ,</w:t>
      </w:r>
      <w:proofErr w:type="gramEnd"/>
      <w:r>
        <w:rPr>
          <w:lang w:val="es-ES"/>
        </w:rPr>
        <w:t xml:space="preserve"> controla caracteres especiales y </w:t>
      </w:r>
      <w:proofErr w:type="spellStart"/>
      <w:r>
        <w:rPr>
          <w:lang w:val="es-ES"/>
        </w:rPr>
        <w:t>numeros</w:t>
      </w:r>
      <w:proofErr w:type="spellEnd"/>
      <w:r w:rsidRPr="00BF4D8C">
        <w:rPr>
          <w:lang w:val="es-ES"/>
        </w:rPr>
        <w:t>.</w:t>
      </w:r>
    </w:p>
    <w:p w14:paraId="754294E8" w14:textId="2941FD70" w:rsidR="009E58DF" w:rsidRDefault="00C63DA9" w:rsidP="00C63DA9">
      <w:pPr>
        <w:pStyle w:val="Prrafodelista"/>
        <w:spacing w:line="360" w:lineRule="auto"/>
        <w:ind w:left="-142" w:firstLine="426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3A47160" wp14:editId="5FFF29CA">
            <wp:extent cx="5943600" cy="614680"/>
            <wp:effectExtent l="0" t="0" r="0" b="0"/>
            <wp:docPr id="170443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1C73" w14:textId="754023C4" w:rsidR="009E58DF" w:rsidRPr="00C63DA9" w:rsidRDefault="009E58DF" w:rsidP="00C63DA9">
      <w:pPr>
        <w:pStyle w:val="Piedeimagen"/>
        <w:ind w:left="720" w:firstLine="0"/>
        <w:rPr>
          <w:lang w:val="es-ES"/>
        </w:rPr>
      </w:pPr>
      <w:r>
        <w:rPr>
          <w:lang w:val="es-ES"/>
        </w:rPr>
        <w:lastRenderedPageBreak/>
        <w:t xml:space="preserve">Figura </w:t>
      </w:r>
      <w:r>
        <w:rPr>
          <w:lang w:val="es-ES"/>
        </w:rPr>
        <w:fldChar w:fldCharType="begin"/>
      </w:r>
      <w:r>
        <w:instrText>SEQ Figure \* ARABIC</w:instrText>
      </w:r>
      <w:r>
        <w:fldChar w:fldCharType="separate"/>
      </w:r>
      <w:r w:rsidR="00C63DA9">
        <w:rPr>
          <w:noProof/>
        </w:rPr>
        <w:t>5</w:t>
      </w:r>
      <w:r>
        <w:fldChar w:fldCharType="end"/>
      </w:r>
      <w:r>
        <w:rPr>
          <w:lang w:val="es-ES"/>
        </w:rPr>
        <w:t xml:space="preserve">. Muestra </w:t>
      </w:r>
      <w:r w:rsidR="00C63DA9">
        <w:rPr>
          <w:lang w:val="es-ES"/>
        </w:rPr>
        <w:t>de formulario</w:t>
      </w:r>
      <w:r>
        <w:rPr>
          <w:lang w:val="es-ES"/>
        </w:rPr>
        <w:t xml:space="preserve"> indicando las inconsistencia en los </w:t>
      </w:r>
      <w:proofErr w:type="gramStart"/>
      <w:r>
        <w:rPr>
          <w:lang w:val="es-ES"/>
        </w:rPr>
        <w:t>datos</w:t>
      </w:r>
      <w:r w:rsidRPr="00C63229">
        <w:rPr>
          <w:lang w:val="es-ES"/>
        </w:rPr>
        <w:t xml:space="preserve"> </w:t>
      </w:r>
      <w:r w:rsidR="00C63229" w:rsidRPr="00C63229">
        <w:rPr>
          <w:lang w:val="es-ES"/>
        </w:rPr>
        <w:t xml:space="preserve"> y</w:t>
      </w:r>
      <w:proofErr w:type="gramEnd"/>
      <w:r w:rsidR="00C63229" w:rsidRPr="00C63229">
        <w:rPr>
          <w:lang w:val="es-ES"/>
        </w:rPr>
        <w:t xml:space="preserve"> en el formulario principal</w:t>
      </w:r>
      <w:r w:rsidR="007928D2">
        <w:rPr>
          <w:noProof/>
        </w:rPr>
        <w:drawing>
          <wp:inline distT="0" distB="0" distL="0" distR="0" wp14:anchorId="28599D49" wp14:editId="35FDECEA">
            <wp:extent cx="5943600" cy="2242820"/>
            <wp:effectExtent l="0" t="0" r="0" b="5080"/>
            <wp:docPr id="14552969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6908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DC58" w14:textId="111B6FF7" w:rsidR="005161A1" w:rsidRDefault="009E58DF" w:rsidP="009E58DF">
      <w:pPr>
        <w:pStyle w:val="Prrafodelista"/>
        <w:numPr>
          <w:ilvl w:val="0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>Tipo de medicamento</w:t>
      </w:r>
      <w:r w:rsidR="00C63229" w:rsidRPr="00BF4D8C">
        <w:rPr>
          <w:rFonts w:ascii="Georgia" w:hAnsi="Georgia"/>
          <w:sz w:val="22"/>
          <w:szCs w:val="22"/>
          <w:lang w:val="es-CO"/>
        </w:rPr>
        <w:t>:</w:t>
      </w:r>
      <w:r w:rsidR="00BF4D8C" w:rsidRPr="00BF4D8C">
        <w:rPr>
          <w:rFonts w:ascii="Georgia" w:hAnsi="Georgia"/>
          <w:sz w:val="22"/>
          <w:szCs w:val="22"/>
          <w:lang w:val="es-CO"/>
        </w:rPr>
        <w:t xml:space="preserve"> la ser de tipo ComboBox, el valor por defecto </w:t>
      </w:r>
      <w:proofErr w:type="spellStart"/>
      <w:r w:rsidR="00BF4D8C" w:rsidRPr="00BF4D8C">
        <w:rPr>
          <w:rFonts w:ascii="Georgia" w:hAnsi="Georgia"/>
          <w:sz w:val="22"/>
          <w:szCs w:val="22"/>
          <w:lang w:val="es-CO"/>
        </w:rPr>
        <w:t>esta</w:t>
      </w:r>
      <w:proofErr w:type="spellEnd"/>
      <w:r w:rsidR="00BF4D8C" w:rsidRPr="00BF4D8C">
        <w:rPr>
          <w:rFonts w:ascii="Georgia" w:hAnsi="Georgia"/>
          <w:sz w:val="22"/>
          <w:szCs w:val="22"/>
          <w:lang w:val="es-CO"/>
        </w:rPr>
        <w:t xml:space="preserve"> </w:t>
      </w:r>
      <w:r w:rsidR="00174C3E" w:rsidRPr="00BF4D8C">
        <w:rPr>
          <w:rFonts w:ascii="Georgia" w:hAnsi="Georgia"/>
          <w:sz w:val="22"/>
          <w:szCs w:val="22"/>
          <w:lang w:val="es-CO"/>
        </w:rPr>
        <w:t>vacío</w:t>
      </w:r>
      <w:r w:rsidR="00BF4D8C" w:rsidRPr="00BF4D8C">
        <w:rPr>
          <w:rFonts w:ascii="Georgia" w:hAnsi="Georgia"/>
          <w:sz w:val="22"/>
          <w:szCs w:val="22"/>
          <w:lang w:val="es-CO"/>
        </w:rPr>
        <w:t xml:space="preserve">, por lo que hace la verificación que el campo algún tipo se encuentre </w:t>
      </w:r>
      <w:r w:rsidR="00174C3E" w:rsidRPr="00BF4D8C">
        <w:rPr>
          <w:rFonts w:ascii="Georgia" w:hAnsi="Georgia"/>
          <w:sz w:val="22"/>
          <w:szCs w:val="22"/>
          <w:lang w:val="es-CO"/>
        </w:rPr>
        <w:t>seleccionado</w:t>
      </w:r>
      <w:r w:rsidR="00BF4D8C" w:rsidRPr="00BF4D8C">
        <w:rPr>
          <w:rFonts w:ascii="Georgia" w:hAnsi="Georgia"/>
          <w:sz w:val="22"/>
          <w:szCs w:val="22"/>
          <w:lang w:val="es-CO"/>
        </w:rPr>
        <w:t xml:space="preserve"> (ver figura </w:t>
      </w:r>
      <w:proofErr w:type="gramStart"/>
      <w:r w:rsidR="00BF4D8C" w:rsidRPr="00BF4D8C">
        <w:rPr>
          <w:rFonts w:ascii="Georgia" w:hAnsi="Georgia"/>
          <w:sz w:val="22"/>
          <w:szCs w:val="22"/>
          <w:lang w:val="es-CO"/>
        </w:rPr>
        <w:t>5  )</w:t>
      </w:r>
      <w:proofErr w:type="gramEnd"/>
      <w:r w:rsidR="00BF4D8C" w:rsidRPr="00BF4D8C">
        <w:rPr>
          <w:rFonts w:ascii="Georgia" w:hAnsi="Georgia"/>
          <w:sz w:val="22"/>
          <w:szCs w:val="22"/>
          <w:lang w:val="es-CO"/>
        </w:rPr>
        <w:t>.</w:t>
      </w:r>
    </w:p>
    <w:p w14:paraId="2AD1CAD1" w14:textId="77777777" w:rsidR="00C63DA9" w:rsidRPr="00BF4D8C" w:rsidRDefault="00C63DA9" w:rsidP="00C63DA9">
      <w:pPr>
        <w:pStyle w:val="Prrafodelista"/>
        <w:spacing w:line="360" w:lineRule="auto"/>
        <w:ind w:left="1440"/>
        <w:rPr>
          <w:rFonts w:ascii="Georgia" w:hAnsi="Georgia"/>
          <w:sz w:val="22"/>
          <w:szCs w:val="22"/>
          <w:lang w:val="es-CO"/>
        </w:rPr>
      </w:pPr>
    </w:p>
    <w:p w14:paraId="6B547908" w14:textId="4205455B" w:rsidR="00BF4D8C" w:rsidRPr="00BF4D8C" w:rsidRDefault="00BF4D8C" w:rsidP="009E58DF">
      <w:pPr>
        <w:pStyle w:val="Prrafodelista"/>
        <w:numPr>
          <w:ilvl w:val="0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 xml:space="preserve">Cantidad: este campo tipo texto tiene </w:t>
      </w:r>
      <w:proofErr w:type="gramStart"/>
      <w:r w:rsidRPr="00BF4D8C">
        <w:rPr>
          <w:rFonts w:ascii="Georgia" w:hAnsi="Georgia"/>
          <w:sz w:val="22"/>
          <w:szCs w:val="22"/>
          <w:lang w:val="es-CO"/>
        </w:rPr>
        <w:t>dos tipo</w:t>
      </w:r>
      <w:proofErr w:type="gramEnd"/>
      <w:r w:rsidRPr="00BF4D8C">
        <w:rPr>
          <w:rFonts w:ascii="Georgia" w:hAnsi="Georgia"/>
          <w:sz w:val="22"/>
          <w:szCs w:val="22"/>
          <w:lang w:val="es-CO"/>
        </w:rPr>
        <w:t xml:space="preserve"> de validaciones:</w:t>
      </w:r>
    </w:p>
    <w:p w14:paraId="11C17418" w14:textId="428F5D57" w:rsidR="00BF4D8C" w:rsidRPr="00C63DA9" w:rsidRDefault="00BF4D8C" w:rsidP="007928D2">
      <w:pPr>
        <w:pStyle w:val="Prrafodelista"/>
        <w:numPr>
          <w:ilvl w:val="1"/>
          <w:numId w:val="5"/>
        </w:numPr>
        <w:spacing w:line="360" w:lineRule="auto"/>
        <w:rPr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>La primera que se ejecuta mientras el usuario ingresa la información impidiendo que pueda ingresar caracteres que no sean números, mediante el siguiente código:</w:t>
      </w:r>
      <w:bookmarkEnd w:id="2"/>
      <w:bookmarkEnd w:id="3"/>
    </w:p>
    <w:p w14:paraId="3DD09CA1" w14:textId="77777777" w:rsidR="00C63DA9" w:rsidRPr="007928D2" w:rsidRDefault="00C63DA9" w:rsidP="00C63DA9">
      <w:pPr>
        <w:pStyle w:val="Prrafodelista"/>
        <w:spacing w:line="360" w:lineRule="auto"/>
        <w:ind w:left="2160"/>
        <w:rPr>
          <w:lang w:val="es-CO"/>
        </w:rPr>
      </w:pPr>
    </w:p>
    <w:p w14:paraId="62F01744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public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void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proofErr w:type="spellStart"/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onlyinteger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(</w:t>
      </w:r>
      <w:proofErr w:type="gramEnd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object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sender,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KeyPressEventArgs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e)</w:t>
      </w:r>
    </w:p>
    <w:p w14:paraId="2FB968B1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{</w:t>
      </w:r>
    </w:p>
    <w:p w14:paraId="76F211BC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if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(</w:t>
      </w:r>
      <w:proofErr w:type="spellStart"/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&gt;= 32 &amp;&amp;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&lt;= 47 ||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&gt;= 58 &amp;&amp;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e.KeyChar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&lt;= 255)</w:t>
      </w:r>
    </w:p>
    <w:p w14:paraId="5C36F7E8" w14:textId="691BC85D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{</w:t>
      </w:r>
    </w:p>
    <w:p w14:paraId="43D1578C" w14:textId="7777777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.error3.Text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 xml:space="preserve">"Favor ingresar solo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;</w:t>
      </w:r>
    </w:p>
    <w:p w14:paraId="51186EA6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e.Handled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true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3159B983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return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  <w:proofErr w:type="gramEnd"/>
    </w:p>
    <w:p w14:paraId="5A2E9CF2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}</w:t>
      </w:r>
    </w:p>
    <w:p w14:paraId="4947DF42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else</w:t>
      </w:r>
    </w:p>
    <w:p w14:paraId="5D4BB041" w14:textId="7777777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{</w:t>
      </w:r>
    </w:p>
    <w:p w14:paraId="750E1F2A" w14:textId="407E8344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.error3.Text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;</w:t>
      </w:r>
    </w:p>
    <w:p w14:paraId="6DBA4C81" w14:textId="7777777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    }      </w:t>
      </w:r>
    </w:p>
    <w:p w14:paraId="4964B818" w14:textId="575B8997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}</w:t>
      </w:r>
    </w:p>
    <w:p w14:paraId="6219B306" w14:textId="77777777" w:rsidR="00C63DA9" w:rsidRDefault="00C63DA9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</w:p>
    <w:p w14:paraId="353B8BC9" w14:textId="0FDB3A94" w:rsidR="00C63DA9" w:rsidRPr="00C63DA9" w:rsidRDefault="00C63DA9" w:rsidP="00C63DA9">
      <w:pPr>
        <w:pStyle w:val="Piedeimagen"/>
        <w:ind w:left="720" w:firstLine="0"/>
        <w:rPr>
          <w:lang w:val="es-ES"/>
        </w:rPr>
      </w:pPr>
      <w:r w:rsidRPr="00BF4D8C">
        <w:rPr>
          <w:lang w:val="es-ES"/>
        </w:rPr>
        <w:t xml:space="preserve">Figura </w:t>
      </w:r>
      <w:r w:rsidRPr="00BF4D8C">
        <w:rPr>
          <w:lang w:val="es-ES"/>
        </w:rPr>
        <w:fldChar w:fldCharType="begin"/>
      </w:r>
      <w:r w:rsidRPr="00BF4D8C">
        <w:rPr>
          <w:lang w:val="es-ES"/>
        </w:rPr>
        <w:instrText>SEQ Figure \* ARABIC</w:instrText>
      </w:r>
      <w:r w:rsidRPr="00BF4D8C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BF4D8C">
        <w:rPr>
          <w:lang w:val="es-ES"/>
        </w:rPr>
        <w:fldChar w:fldCharType="end"/>
      </w:r>
      <w:r w:rsidRPr="00BF4D8C">
        <w:rPr>
          <w:lang w:val="es-ES"/>
        </w:rPr>
        <w:t xml:space="preserve">. Mensaje </w:t>
      </w:r>
      <w:r>
        <w:rPr>
          <w:lang w:val="es-ES"/>
        </w:rPr>
        <w:t xml:space="preserve">en </w:t>
      </w:r>
      <w:proofErr w:type="gramStart"/>
      <w:r>
        <w:rPr>
          <w:lang w:val="es-ES"/>
        </w:rPr>
        <w:t>formulario ,</w:t>
      </w:r>
      <w:proofErr w:type="gramEnd"/>
      <w:r>
        <w:rPr>
          <w:lang w:val="es-ES"/>
        </w:rPr>
        <w:t xml:space="preserve"> controla caracteres especiales y </w:t>
      </w:r>
      <w:r>
        <w:rPr>
          <w:lang w:val="es-ES"/>
        </w:rPr>
        <w:t>letras.</w:t>
      </w:r>
    </w:p>
    <w:p w14:paraId="4D9DAE7B" w14:textId="77777777" w:rsidR="00C63DA9" w:rsidRPr="00C63DA9" w:rsidRDefault="00C63DA9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ES" w:eastAsia="es-CO"/>
        </w:rPr>
      </w:pPr>
    </w:p>
    <w:p w14:paraId="0B4D3E07" w14:textId="7FF8239C" w:rsidR="00C63DA9" w:rsidRDefault="00C63DA9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>
        <w:rPr>
          <w:noProof/>
        </w:rPr>
        <w:drawing>
          <wp:inline distT="0" distB="0" distL="0" distR="0" wp14:anchorId="6D7B02E4" wp14:editId="711513D1">
            <wp:extent cx="5943600" cy="643255"/>
            <wp:effectExtent l="0" t="0" r="0" b="4445"/>
            <wp:docPr id="244784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84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72F" w14:textId="2BA218B4" w:rsidR="00BF4D8C" w:rsidRPr="00BF4D8C" w:rsidRDefault="00BF4D8C" w:rsidP="00BF4D8C">
      <w:pPr>
        <w:pStyle w:val="Prrafodelista"/>
        <w:numPr>
          <w:ilvl w:val="1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lastRenderedPageBreak/>
        <w:t xml:space="preserve">La segunda validación se realiza igual que las anteriores al confirmar el envio del formulario para el campo no debe estar </w:t>
      </w:r>
      <w:r w:rsidR="00174C3E" w:rsidRPr="00BF4D8C">
        <w:rPr>
          <w:rFonts w:ascii="Georgia" w:hAnsi="Georgia"/>
          <w:sz w:val="22"/>
          <w:szCs w:val="22"/>
          <w:lang w:val="es-CO"/>
        </w:rPr>
        <w:t>vacío</w:t>
      </w:r>
      <w:r w:rsidRPr="00BF4D8C">
        <w:rPr>
          <w:rFonts w:ascii="Georgia" w:hAnsi="Georgia"/>
          <w:sz w:val="22"/>
          <w:szCs w:val="22"/>
          <w:lang w:val="es-CO"/>
        </w:rPr>
        <w:t xml:space="preserve"> (ver figura 5 0 </w:t>
      </w:r>
      <w:proofErr w:type="gramStart"/>
      <w:r w:rsidRPr="00BF4D8C">
        <w:rPr>
          <w:rFonts w:ascii="Georgia" w:hAnsi="Georgia"/>
          <w:sz w:val="22"/>
          <w:szCs w:val="22"/>
          <w:lang w:val="es-CO"/>
        </w:rPr>
        <w:t>6 )</w:t>
      </w:r>
      <w:proofErr w:type="gramEnd"/>
      <w:r w:rsidRPr="00BF4D8C">
        <w:rPr>
          <w:rFonts w:ascii="Georgia" w:hAnsi="Georgia"/>
          <w:sz w:val="22"/>
          <w:szCs w:val="22"/>
          <w:lang w:val="es-CO"/>
        </w:rPr>
        <w:t>.</w:t>
      </w:r>
    </w:p>
    <w:p w14:paraId="5D0ED109" w14:textId="5A3FDF8D" w:rsidR="00BF4D8C" w:rsidRPr="00BF4D8C" w:rsidRDefault="00BF4D8C" w:rsidP="00BF4D8C">
      <w:pPr>
        <w:pStyle w:val="Prrafodelista"/>
        <w:spacing w:line="360" w:lineRule="auto"/>
        <w:ind w:left="2160"/>
        <w:rPr>
          <w:rFonts w:ascii="Georgia" w:hAnsi="Georgia"/>
          <w:sz w:val="22"/>
          <w:szCs w:val="22"/>
          <w:lang w:val="es-CO"/>
        </w:rPr>
      </w:pPr>
    </w:p>
    <w:p w14:paraId="184CED7F" w14:textId="77777777" w:rsidR="00BF4D8C" w:rsidRPr="00BF4D8C" w:rsidRDefault="00BF4D8C" w:rsidP="00BF4D8C">
      <w:pPr>
        <w:pStyle w:val="Prrafodelista"/>
        <w:spacing w:line="360" w:lineRule="auto"/>
        <w:ind w:left="2160"/>
        <w:rPr>
          <w:rFonts w:ascii="Georgia" w:hAnsi="Georgia"/>
          <w:sz w:val="22"/>
          <w:szCs w:val="22"/>
          <w:lang w:val="es-CO"/>
        </w:rPr>
      </w:pPr>
    </w:p>
    <w:p w14:paraId="50566033" w14:textId="756A7BC7" w:rsidR="00BF4D8C" w:rsidRPr="00BF4D8C" w:rsidRDefault="00174C3E" w:rsidP="00BF4D8C">
      <w:pPr>
        <w:pStyle w:val="Prrafodelista"/>
        <w:numPr>
          <w:ilvl w:val="0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>Distribuidor</w:t>
      </w:r>
      <w:r w:rsidR="00BF4D8C" w:rsidRPr="00BF4D8C">
        <w:rPr>
          <w:rFonts w:ascii="Georgia" w:hAnsi="Georgia"/>
          <w:sz w:val="22"/>
          <w:szCs w:val="22"/>
          <w:lang w:val="es-CO"/>
        </w:rPr>
        <w:t xml:space="preserve">: igualmente se verifica que un de los RadioButtons este seleccionado, excluyendo la </w:t>
      </w:r>
      <w:r w:rsidRPr="00BF4D8C">
        <w:rPr>
          <w:rFonts w:ascii="Georgia" w:hAnsi="Georgia"/>
          <w:sz w:val="22"/>
          <w:szCs w:val="22"/>
          <w:lang w:val="es-CO"/>
        </w:rPr>
        <w:t>múltiple</w:t>
      </w:r>
      <w:r w:rsidR="00BF4D8C" w:rsidRPr="00BF4D8C">
        <w:rPr>
          <w:rFonts w:ascii="Georgia" w:hAnsi="Georgia"/>
          <w:sz w:val="22"/>
          <w:szCs w:val="22"/>
          <w:lang w:val="es-CO"/>
        </w:rPr>
        <w:t xml:space="preserve"> selección agregando los </w:t>
      </w:r>
      <w:proofErr w:type="spellStart"/>
      <w:r w:rsidR="0021156C">
        <w:rPr>
          <w:rFonts w:ascii="Georgia" w:hAnsi="Georgia"/>
          <w:sz w:val="22"/>
          <w:szCs w:val="22"/>
          <w:lang w:val="es-CO"/>
        </w:rPr>
        <w:t>Radio</w:t>
      </w:r>
      <w:r w:rsidR="00BF4D8C" w:rsidRPr="00BF4D8C">
        <w:rPr>
          <w:rFonts w:ascii="Georgia" w:hAnsi="Georgia"/>
          <w:sz w:val="22"/>
          <w:szCs w:val="22"/>
          <w:lang w:val="es-CO"/>
        </w:rPr>
        <w:t>Button</w:t>
      </w:r>
      <w:proofErr w:type="spellEnd"/>
      <w:r w:rsidR="00BF4D8C" w:rsidRPr="00BF4D8C">
        <w:rPr>
          <w:rFonts w:ascii="Georgia" w:hAnsi="Georgia"/>
          <w:sz w:val="22"/>
          <w:szCs w:val="22"/>
          <w:lang w:val="es-CO"/>
        </w:rPr>
        <w:t xml:space="preserve"> en un </w:t>
      </w:r>
      <w:proofErr w:type="spellStart"/>
      <w:r w:rsidR="00BF4D8C" w:rsidRPr="00BF4D8C">
        <w:rPr>
          <w:rFonts w:ascii="Georgia" w:hAnsi="Georgia"/>
          <w:sz w:val="22"/>
          <w:szCs w:val="22"/>
          <w:lang w:val="es-CO"/>
        </w:rPr>
        <w:t>Group</w:t>
      </w:r>
      <w:r w:rsidR="00B445B6">
        <w:rPr>
          <w:rFonts w:ascii="Georgia" w:hAnsi="Georgia"/>
          <w:sz w:val="22"/>
          <w:szCs w:val="22"/>
          <w:lang w:val="es-CO"/>
        </w:rPr>
        <w:t>Box</w:t>
      </w:r>
      <w:proofErr w:type="spellEnd"/>
      <w:r w:rsidR="00BF4D8C" w:rsidRPr="00BF4D8C">
        <w:rPr>
          <w:rFonts w:ascii="Georgia" w:hAnsi="Georgia"/>
          <w:sz w:val="22"/>
          <w:szCs w:val="22"/>
          <w:lang w:val="es-CO"/>
        </w:rPr>
        <w:t xml:space="preserve">, enviando el mensaje con la ventana emergente y el formulario principal (ver figura </w:t>
      </w:r>
      <w:proofErr w:type="gramStart"/>
      <w:r w:rsidR="00BF4D8C" w:rsidRPr="00BF4D8C">
        <w:rPr>
          <w:rFonts w:ascii="Georgia" w:hAnsi="Georgia"/>
          <w:sz w:val="22"/>
          <w:szCs w:val="22"/>
          <w:lang w:val="es-CO"/>
        </w:rPr>
        <w:t>5 )</w:t>
      </w:r>
      <w:proofErr w:type="gramEnd"/>
      <w:r w:rsidR="00BF4D8C" w:rsidRPr="00BF4D8C">
        <w:rPr>
          <w:rFonts w:ascii="Georgia" w:hAnsi="Georgia"/>
          <w:sz w:val="22"/>
          <w:szCs w:val="22"/>
          <w:lang w:val="es-CO"/>
        </w:rPr>
        <w:t>.</w:t>
      </w:r>
    </w:p>
    <w:p w14:paraId="21C73C2D" w14:textId="34C719FE" w:rsidR="00BF4D8C" w:rsidRPr="00BF4D8C" w:rsidRDefault="00BF4D8C" w:rsidP="00BF4D8C">
      <w:pPr>
        <w:pStyle w:val="Prrafodelista"/>
        <w:numPr>
          <w:ilvl w:val="0"/>
          <w:numId w:val="5"/>
        </w:num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 xml:space="preserve">Sucursal: Se verifica la selección de al menos uno de los dos CheckBox (ver figura </w:t>
      </w:r>
      <w:proofErr w:type="gramStart"/>
      <w:r w:rsidRPr="00BF4D8C">
        <w:rPr>
          <w:rFonts w:ascii="Georgia" w:hAnsi="Georgia"/>
          <w:sz w:val="22"/>
          <w:szCs w:val="22"/>
          <w:lang w:val="es-CO"/>
        </w:rPr>
        <w:t xml:space="preserve">5 </w:t>
      </w:r>
      <w:r w:rsidR="00174C3E" w:rsidRPr="00BF4D8C">
        <w:rPr>
          <w:rFonts w:ascii="Georgia" w:hAnsi="Georgia"/>
          <w:sz w:val="22"/>
          <w:szCs w:val="22"/>
          <w:lang w:val="es-CO"/>
        </w:rPr>
        <w:t>)</w:t>
      </w:r>
      <w:proofErr w:type="gramEnd"/>
      <w:r w:rsidRPr="00BF4D8C">
        <w:rPr>
          <w:rFonts w:ascii="Georgia" w:hAnsi="Georgia"/>
          <w:sz w:val="22"/>
          <w:szCs w:val="22"/>
          <w:lang w:val="es-CO"/>
        </w:rPr>
        <w:t>.</w:t>
      </w:r>
    </w:p>
    <w:p w14:paraId="3405C90D" w14:textId="77777777" w:rsidR="00BF4D8C" w:rsidRPr="00BF4D8C" w:rsidRDefault="00BF4D8C" w:rsidP="00BF4D8C">
      <w:pPr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5F8E4B69" w14:textId="5F54E810" w:rsidR="00BF4D8C" w:rsidRPr="00BF4D8C" w:rsidRDefault="00BF4D8C" w:rsidP="00BF4D8C">
      <w:p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 xml:space="preserve">Los errores son recogidos, mostrados en la ventana emergente y formulario principal, para que el usuario pueda retornar y corregir los mismos, una vez el usuario comienza a ingresar valores, </w:t>
      </w:r>
      <w:r w:rsidR="00174C3E" w:rsidRPr="00BF4D8C">
        <w:rPr>
          <w:rFonts w:ascii="Georgia" w:hAnsi="Georgia"/>
          <w:sz w:val="22"/>
          <w:szCs w:val="22"/>
          <w:lang w:val="es-CO"/>
        </w:rPr>
        <w:t>los mensajes en rojo dentro del formulario principal al lado de cada input van</w:t>
      </w:r>
      <w:r w:rsidRPr="00BF4D8C">
        <w:rPr>
          <w:rFonts w:ascii="Georgia" w:hAnsi="Georgia"/>
          <w:sz w:val="22"/>
          <w:szCs w:val="22"/>
          <w:lang w:val="es-CO"/>
        </w:rPr>
        <w:t xml:space="preserve"> </w:t>
      </w:r>
      <w:r w:rsidR="00174C3E" w:rsidRPr="00BF4D8C">
        <w:rPr>
          <w:rFonts w:ascii="Georgia" w:hAnsi="Georgia"/>
          <w:sz w:val="22"/>
          <w:szCs w:val="22"/>
          <w:lang w:val="es-CO"/>
        </w:rPr>
        <w:t>desapareciendo</w:t>
      </w:r>
      <w:r w:rsidRPr="00BF4D8C">
        <w:rPr>
          <w:rFonts w:ascii="Georgia" w:hAnsi="Georgia"/>
          <w:sz w:val="22"/>
          <w:szCs w:val="22"/>
          <w:lang w:val="es-CO"/>
        </w:rPr>
        <w:t xml:space="preserve"> a la par que va corrigiendo:</w:t>
      </w:r>
    </w:p>
    <w:p w14:paraId="269D54CF" w14:textId="77777777" w:rsidR="00BF4D8C" w:rsidRDefault="00BF4D8C" w:rsidP="00BF4D8C">
      <w:pPr>
        <w:spacing w:line="360" w:lineRule="auto"/>
        <w:rPr>
          <w:lang w:val="es-CO"/>
        </w:rPr>
      </w:pPr>
    </w:p>
    <w:p w14:paraId="3C518041" w14:textId="4CD09EE4" w:rsidR="00BF4D8C" w:rsidRPr="00BF4D8C" w:rsidRDefault="00BF4D8C" w:rsidP="00BF4D8C">
      <w:pPr>
        <w:pStyle w:val="Piedeimagen"/>
        <w:ind w:left="720" w:firstLine="0"/>
        <w:rPr>
          <w:lang w:val="es-ES"/>
        </w:rPr>
      </w:pPr>
      <w:r w:rsidRPr="00BF4D8C">
        <w:rPr>
          <w:lang w:val="es-ES"/>
        </w:rPr>
        <w:t xml:space="preserve">Figura </w:t>
      </w:r>
      <w:r w:rsidRPr="00BF4D8C">
        <w:rPr>
          <w:lang w:val="es-ES"/>
        </w:rPr>
        <w:fldChar w:fldCharType="begin"/>
      </w:r>
      <w:r w:rsidRPr="00BF4D8C">
        <w:rPr>
          <w:lang w:val="es-ES"/>
        </w:rPr>
        <w:instrText>SEQ Figure \* ARABIC</w:instrText>
      </w:r>
      <w:r w:rsidRPr="00BF4D8C">
        <w:rPr>
          <w:lang w:val="es-ES"/>
        </w:rPr>
        <w:fldChar w:fldCharType="separate"/>
      </w:r>
      <w:r w:rsidR="00C63DA9">
        <w:rPr>
          <w:noProof/>
          <w:lang w:val="es-ES"/>
        </w:rPr>
        <w:t>7</w:t>
      </w:r>
      <w:r w:rsidRPr="00BF4D8C">
        <w:rPr>
          <w:lang w:val="es-ES"/>
        </w:rPr>
        <w:fldChar w:fldCharType="end"/>
      </w:r>
      <w:r w:rsidRPr="00BF4D8C">
        <w:rPr>
          <w:lang w:val="es-ES"/>
        </w:rPr>
        <w:t xml:space="preserve">. </w:t>
      </w:r>
      <w:r>
        <w:rPr>
          <w:lang w:val="es-ES"/>
        </w:rPr>
        <w:t xml:space="preserve">El mensaje de </w:t>
      </w:r>
      <w:r w:rsidR="00174C3E">
        <w:rPr>
          <w:lang w:val="es-ES"/>
        </w:rPr>
        <w:t>inconsistencia</w:t>
      </w:r>
      <w:r>
        <w:rPr>
          <w:lang w:val="es-ES"/>
        </w:rPr>
        <w:t xml:space="preserve"> desaparece cuando es corregido.</w:t>
      </w:r>
    </w:p>
    <w:p w14:paraId="1FFCBB51" w14:textId="0D18696F" w:rsidR="00BF4D8C" w:rsidRDefault="007928D2" w:rsidP="00BF4D8C">
      <w:pPr>
        <w:spacing w:line="360" w:lineRule="aut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7C91819D" wp14:editId="2121EA90">
            <wp:extent cx="5943600" cy="2921635"/>
            <wp:effectExtent l="0" t="0" r="0" b="0"/>
            <wp:docPr id="158231160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11605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2581" w14:textId="77777777" w:rsidR="00BF4D8C" w:rsidRDefault="00BF4D8C" w:rsidP="00BF4D8C">
      <w:pPr>
        <w:spacing w:line="360" w:lineRule="auto"/>
        <w:rPr>
          <w:lang w:val="es-CO"/>
        </w:rPr>
      </w:pPr>
    </w:p>
    <w:p w14:paraId="777F76B2" w14:textId="77777777" w:rsidR="00BF4D8C" w:rsidRPr="00BF4D8C" w:rsidRDefault="00BF4D8C" w:rsidP="00BF4D8C">
      <w:pPr>
        <w:spacing w:line="360" w:lineRule="auto"/>
        <w:rPr>
          <w:lang w:val="es-CO"/>
        </w:rPr>
      </w:pPr>
    </w:p>
    <w:p w14:paraId="3C23CD6A" w14:textId="77777777" w:rsidR="00BF4D8C" w:rsidRPr="00BF4D8C" w:rsidRDefault="00BF4D8C" w:rsidP="00BF4D8C">
      <w:pPr>
        <w:spacing w:line="360" w:lineRule="auto"/>
        <w:rPr>
          <w:lang w:val="es-CO"/>
        </w:rPr>
      </w:pPr>
    </w:p>
    <w:p w14:paraId="3E1576E2" w14:textId="4A545414" w:rsidR="00BF4D8C" w:rsidRPr="004020DD" w:rsidRDefault="00BF4D8C" w:rsidP="004020DD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6" w:name="_Toc139482309"/>
      <w:r w:rsidRPr="004020DD">
        <w:rPr>
          <w:rFonts w:ascii="Georgia" w:hAnsi="Georgia"/>
          <w:sz w:val="22"/>
          <w:szCs w:val="22"/>
          <w:lang w:val="es-ES"/>
        </w:rPr>
        <w:lastRenderedPageBreak/>
        <w:t>BORRAR DATOS</w:t>
      </w:r>
      <w:bookmarkEnd w:id="6"/>
    </w:p>
    <w:p w14:paraId="13EF4A3C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ES"/>
        </w:rPr>
      </w:pPr>
    </w:p>
    <w:p w14:paraId="7A9CC709" w14:textId="586198B3" w:rsidR="00BF4D8C" w:rsidRPr="00BF4D8C" w:rsidRDefault="00BF4D8C" w:rsidP="00BF4D8C">
      <w:p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>El usuario al ejecutar el botón de borrar, el formulario principal retorna los valores por defecto de cada input y en caso de haber mensajes de errores anteriores, estos también son borrados mediante el siguiente código:</w:t>
      </w:r>
    </w:p>
    <w:p w14:paraId="1735831E" w14:textId="77777777" w:rsidR="00BF4D8C" w:rsidRDefault="00BF4D8C" w:rsidP="00BF4D8C">
      <w:pPr>
        <w:spacing w:line="360" w:lineRule="auto"/>
        <w:rPr>
          <w:lang w:val="es-CO"/>
        </w:rPr>
      </w:pPr>
    </w:p>
    <w:p w14:paraId="70238AB8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private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void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btnErase_</w:t>
      </w:r>
      <w:proofErr w:type="gram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Click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(</w:t>
      </w:r>
      <w:proofErr w:type="gramEnd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object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sender, </w:t>
      </w:r>
      <w:proofErr w:type="spellStart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EventArgs</w:t>
      </w:r>
      <w:proofErr w:type="spell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e)</w:t>
      </w:r>
    </w:p>
    <w:p w14:paraId="38D293DF" w14:textId="48B5E760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{</w:t>
      </w:r>
    </w:p>
    <w:p w14:paraId="017FABC8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.txtNameMedicament.Text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19EDBC00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.cmbBoxTypeMedicament.SelectedIndex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-1;</w:t>
      </w:r>
    </w:p>
    <w:p w14:paraId="50520326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.txtQtyMedicament.Text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754FA227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.rBtnCofarma.Checked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0B0CB67F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.rBtnEmpsephar.Checked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01C1D13A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.rBtnCemefar.Checked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03843C32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.chkBoxSecondVendor.Checked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0305FE65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spellStart"/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.chkBoxMainVendor.Checked</w:t>
      </w:r>
      <w:proofErr w:type="spellEnd"/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false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17FD23F4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.error1.Text</w:t>
      </w:r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655905DC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.error2.Text</w:t>
      </w:r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2342B806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.error3.Text</w:t>
      </w:r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519A87D5" w14:textId="77777777" w:rsidR="007928D2" w:rsidRP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gramStart"/>
      <w:r w:rsidRPr="007928D2">
        <w:rPr>
          <w:rFonts w:ascii="Cascadia Mono" w:hAnsi="Cascadia Mono" w:cs="Cascadia Mono"/>
          <w:color w:val="0000FF"/>
          <w:sz w:val="19"/>
          <w:szCs w:val="19"/>
          <w:lang w:eastAsia="es-CO"/>
        </w:rPr>
        <w:t>this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.error4.Text</w:t>
      </w:r>
      <w:proofErr w:type="gramEnd"/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= </w:t>
      </w:r>
      <w:r w:rsidRPr="007928D2">
        <w:rPr>
          <w:rFonts w:ascii="Cascadia Mono" w:hAnsi="Cascadia Mono" w:cs="Cascadia Mono"/>
          <w:color w:val="A31515"/>
          <w:sz w:val="19"/>
          <w:szCs w:val="19"/>
          <w:lang w:eastAsia="es-CO"/>
        </w:rPr>
        <w:t>""</w:t>
      </w: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>;</w:t>
      </w:r>
    </w:p>
    <w:p w14:paraId="561EB613" w14:textId="057A2C83" w:rsidR="007928D2" w:rsidRDefault="007928D2" w:rsidP="007928D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</w:pPr>
      <w:r w:rsidRPr="007928D2">
        <w:rPr>
          <w:rFonts w:ascii="Cascadia Mono" w:hAnsi="Cascadia Mono" w:cs="Cascadia Mono"/>
          <w:color w:val="000000"/>
          <w:sz w:val="19"/>
          <w:szCs w:val="19"/>
          <w:lang w:eastAsia="es-CO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CO" w:eastAsia="es-C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.error5.Text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CO" w:eastAsia="es-C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>;</w:t>
      </w:r>
    </w:p>
    <w:p w14:paraId="7994AA99" w14:textId="733BE9EA" w:rsidR="00BF4D8C" w:rsidRDefault="007928D2" w:rsidP="007928D2">
      <w:pPr>
        <w:spacing w:line="360" w:lineRule="auto"/>
        <w:rPr>
          <w:lang w:val="es-C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CO" w:eastAsia="es-CO"/>
        </w:rPr>
        <w:t xml:space="preserve">        }</w:t>
      </w:r>
    </w:p>
    <w:p w14:paraId="35797003" w14:textId="7F30BF83" w:rsidR="00BF4D8C" w:rsidRPr="00BF4D8C" w:rsidRDefault="00BF4D8C" w:rsidP="00BF4D8C">
      <w:pPr>
        <w:spacing w:line="360" w:lineRule="auto"/>
        <w:rPr>
          <w:rFonts w:ascii="Georgia" w:hAnsi="Georgia"/>
          <w:sz w:val="22"/>
          <w:szCs w:val="22"/>
          <w:lang w:val="es-CO"/>
        </w:rPr>
      </w:pPr>
      <w:r w:rsidRPr="00BF4D8C">
        <w:rPr>
          <w:rFonts w:ascii="Georgia" w:hAnsi="Georgia"/>
          <w:sz w:val="22"/>
          <w:szCs w:val="22"/>
          <w:lang w:val="es-CO"/>
        </w:rPr>
        <w:t xml:space="preserve">La primera parte como se </w:t>
      </w:r>
      <w:proofErr w:type="gramStart"/>
      <w:r w:rsidR="00174C3E" w:rsidRPr="00BF4D8C">
        <w:rPr>
          <w:rFonts w:ascii="Georgia" w:hAnsi="Georgia"/>
          <w:sz w:val="22"/>
          <w:szCs w:val="22"/>
          <w:lang w:val="es-CO"/>
        </w:rPr>
        <w:t>evidencia</w:t>
      </w:r>
      <w:r w:rsidR="00174C3E">
        <w:rPr>
          <w:rFonts w:ascii="Georgia" w:hAnsi="Georgia"/>
          <w:sz w:val="22"/>
          <w:szCs w:val="22"/>
          <w:lang w:val="es-CO"/>
        </w:rPr>
        <w:t>,</w:t>
      </w:r>
      <w:proofErr w:type="gramEnd"/>
      <w:r w:rsidRPr="00BF4D8C">
        <w:rPr>
          <w:rFonts w:ascii="Georgia" w:hAnsi="Georgia"/>
          <w:sz w:val="22"/>
          <w:szCs w:val="22"/>
          <w:lang w:val="es-CO"/>
        </w:rPr>
        <w:t xml:space="preserve"> retorna los valores de cada input a su valor por defecto y </w:t>
      </w:r>
      <w:r w:rsidR="00C63DA9">
        <w:rPr>
          <w:rFonts w:ascii="Georgia" w:hAnsi="Georgia"/>
          <w:sz w:val="22"/>
          <w:szCs w:val="22"/>
          <w:lang w:val="es-CO"/>
        </w:rPr>
        <w:t>los campos donde se muestran las inconsistencias de cada campo.</w:t>
      </w:r>
    </w:p>
    <w:p w14:paraId="0CF05295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7D235D18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235D2D47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0DE815B2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3DA47BE6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19DEA488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6C71FC39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75A7D35A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1391A508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025D0F67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5FF0B6E0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4102A1E5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355E7B90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00C0A904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525414C6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6BE31F15" w14:textId="77777777" w:rsidR="00BF4D8C" w:rsidRDefault="00BF4D8C" w:rsidP="00BF4D8C">
      <w:pPr>
        <w:pStyle w:val="Prrafodelista"/>
        <w:spacing w:line="360" w:lineRule="auto"/>
        <w:ind w:left="0"/>
        <w:jc w:val="center"/>
        <w:rPr>
          <w:rFonts w:ascii="Georgia" w:hAnsi="Georgia"/>
          <w:b/>
          <w:bCs/>
          <w:sz w:val="22"/>
          <w:szCs w:val="22"/>
          <w:lang w:val="es-CO"/>
        </w:rPr>
      </w:pPr>
    </w:p>
    <w:p w14:paraId="6E115158" w14:textId="5081305E" w:rsidR="00BF4D8C" w:rsidRPr="004020DD" w:rsidRDefault="00BF4D8C" w:rsidP="004020DD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7" w:name="_Toc139482310"/>
      <w:r w:rsidRPr="004020DD">
        <w:rPr>
          <w:rFonts w:ascii="Georgia" w:hAnsi="Georgia"/>
          <w:sz w:val="22"/>
          <w:szCs w:val="22"/>
          <w:lang w:val="es-ES"/>
        </w:rPr>
        <w:lastRenderedPageBreak/>
        <w:t>MODO DEPURACION</w:t>
      </w:r>
      <w:bookmarkEnd w:id="7"/>
    </w:p>
    <w:p w14:paraId="724D4D49" w14:textId="77777777" w:rsidR="00BF4D8C" w:rsidRPr="00BF4D8C" w:rsidRDefault="00BF4D8C" w:rsidP="00BF4D8C">
      <w:pPr>
        <w:rPr>
          <w:lang w:val="es-CO"/>
        </w:rPr>
      </w:pPr>
    </w:p>
    <w:p w14:paraId="436FB6AE" w14:textId="77777777" w:rsidR="00BF4D8C" w:rsidRDefault="00BF4D8C" w:rsidP="00BF4D8C">
      <w:pPr>
        <w:rPr>
          <w:rFonts w:ascii="Georgia" w:hAnsi="Georgia"/>
          <w:b/>
          <w:bCs/>
          <w:sz w:val="22"/>
          <w:szCs w:val="22"/>
          <w:lang w:val="es-ES"/>
        </w:rPr>
      </w:pPr>
    </w:p>
    <w:p w14:paraId="740D738F" w14:textId="4FAF4EBC" w:rsidR="00BF4D8C" w:rsidRDefault="00BF4D8C" w:rsidP="00BF4D8C">
      <w:pPr>
        <w:tabs>
          <w:tab w:val="left" w:pos="1372"/>
        </w:tabs>
        <w:spacing w:line="360" w:lineRule="auto"/>
        <w:rPr>
          <w:rFonts w:ascii="Georgia" w:hAnsi="Georgia"/>
          <w:sz w:val="22"/>
          <w:szCs w:val="22"/>
          <w:lang w:val="es-CO"/>
        </w:rPr>
      </w:pPr>
      <w:r>
        <w:rPr>
          <w:rFonts w:ascii="Georgia" w:hAnsi="Georgia"/>
          <w:sz w:val="22"/>
          <w:szCs w:val="22"/>
          <w:lang w:val="es-CO"/>
        </w:rPr>
        <w:t xml:space="preserve">Conforme a lo indicado en los requerimientos de la </w:t>
      </w:r>
      <w:r w:rsidR="00174C3E">
        <w:rPr>
          <w:rFonts w:ascii="Georgia" w:hAnsi="Georgia"/>
          <w:sz w:val="22"/>
          <w:szCs w:val="22"/>
          <w:lang w:val="es-CO"/>
        </w:rPr>
        <w:t>actividad,</w:t>
      </w:r>
      <w:r>
        <w:rPr>
          <w:rFonts w:ascii="Georgia" w:hAnsi="Georgia"/>
          <w:sz w:val="22"/>
          <w:szCs w:val="22"/>
          <w:lang w:val="es-CO"/>
        </w:rPr>
        <w:t xml:space="preserve"> se coloca un BreakPoint en el botón de “Confirmar” de la ventana principal y se ejecuto en modo de depuración, arrojando el siguiente resultado:</w:t>
      </w:r>
    </w:p>
    <w:p w14:paraId="6744B391" w14:textId="77777777" w:rsidR="00BF4D8C" w:rsidRDefault="00BF4D8C" w:rsidP="00BF4D8C">
      <w:pPr>
        <w:tabs>
          <w:tab w:val="left" w:pos="1372"/>
        </w:tabs>
        <w:rPr>
          <w:rFonts w:ascii="Georgia" w:hAnsi="Georgia"/>
          <w:sz w:val="22"/>
          <w:szCs w:val="22"/>
          <w:lang w:val="es-CO"/>
        </w:rPr>
      </w:pPr>
    </w:p>
    <w:p w14:paraId="63B1C831" w14:textId="39B8FF0F" w:rsidR="001F0172" w:rsidRPr="00BF4D8C" w:rsidRDefault="001F0172" w:rsidP="001F0172">
      <w:pPr>
        <w:pStyle w:val="Piedeimagen"/>
        <w:ind w:left="720" w:firstLine="0"/>
        <w:rPr>
          <w:lang w:val="es-ES"/>
        </w:rPr>
      </w:pPr>
      <w:r w:rsidRPr="00BF4D8C">
        <w:rPr>
          <w:lang w:val="es-ES"/>
        </w:rPr>
        <w:t xml:space="preserve">Figura </w:t>
      </w:r>
      <w:r w:rsidRPr="00BF4D8C">
        <w:rPr>
          <w:lang w:val="es-ES"/>
        </w:rPr>
        <w:fldChar w:fldCharType="begin"/>
      </w:r>
      <w:r w:rsidRPr="00BF4D8C">
        <w:rPr>
          <w:lang w:val="es-ES"/>
        </w:rPr>
        <w:instrText>SEQ Figure \* ARABIC</w:instrText>
      </w:r>
      <w:r w:rsidRPr="00BF4D8C">
        <w:rPr>
          <w:lang w:val="es-ES"/>
        </w:rPr>
        <w:fldChar w:fldCharType="separate"/>
      </w:r>
      <w:r w:rsidR="00C63DA9">
        <w:rPr>
          <w:noProof/>
          <w:lang w:val="es-ES"/>
        </w:rPr>
        <w:t>8</w:t>
      </w:r>
      <w:r w:rsidRPr="00BF4D8C">
        <w:rPr>
          <w:lang w:val="es-ES"/>
        </w:rPr>
        <w:fldChar w:fldCharType="end"/>
      </w:r>
      <w:r w:rsidRPr="00BF4D8C">
        <w:rPr>
          <w:lang w:val="es-ES"/>
        </w:rPr>
        <w:t xml:space="preserve">. </w:t>
      </w:r>
      <w:r>
        <w:rPr>
          <w:lang w:val="es-ES"/>
        </w:rPr>
        <w:t xml:space="preserve">Screen de la ejecución en modo de </w:t>
      </w:r>
      <w:r w:rsidR="00174C3E">
        <w:rPr>
          <w:lang w:val="es-ES"/>
        </w:rPr>
        <w:t>depuración</w:t>
      </w:r>
    </w:p>
    <w:p w14:paraId="139C067E" w14:textId="77777777" w:rsidR="001F0172" w:rsidRPr="001F0172" w:rsidRDefault="001F0172" w:rsidP="00BF4D8C">
      <w:pPr>
        <w:tabs>
          <w:tab w:val="left" w:pos="1372"/>
        </w:tabs>
        <w:rPr>
          <w:rFonts w:ascii="Georgia" w:hAnsi="Georgia"/>
          <w:sz w:val="22"/>
          <w:szCs w:val="22"/>
          <w:lang w:val="es-ES"/>
        </w:rPr>
      </w:pPr>
    </w:p>
    <w:p w14:paraId="7501AEA1" w14:textId="6F4B3820" w:rsidR="00BF4D8C" w:rsidRDefault="007928D2" w:rsidP="00BF4D8C">
      <w:pPr>
        <w:tabs>
          <w:tab w:val="left" w:pos="1372"/>
        </w:tabs>
        <w:rPr>
          <w:lang w:val="es-CO"/>
        </w:rPr>
      </w:pPr>
      <w:r>
        <w:rPr>
          <w:noProof/>
        </w:rPr>
        <w:drawing>
          <wp:inline distT="0" distB="0" distL="0" distR="0" wp14:anchorId="33B50389" wp14:editId="0BDA902B">
            <wp:extent cx="5943600" cy="3201670"/>
            <wp:effectExtent l="0" t="0" r="0" b="0"/>
            <wp:docPr id="1268266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6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2DF9" w14:textId="77777777" w:rsidR="001F0172" w:rsidRDefault="001F0172" w:rsidP="00BF4D8C">
      <w:pPr>
        <w:tabs>
          <w:tab w:val="left" w:pos="1372"/>
        </w:tabs>
        <w:rPr>
          <w:lang w:val="es-CO"/>
        </w:rPr>
      </w:pPr>
    </w:p>
    <w:p w14:paraId="3C8B5522" w14:textId="77777777" w:rsidR="001F0172" w:rsidRDefault="001F0172" w:rsidP="00BF4D8C">
      <w:pPr>
        <w:tabs>
          <w:tab w:val="left" w:pos="1372"/>
        </w:tabs>
        <w:rPr>
          <w:lang w:val="es-CO"/>
        </w:rPr>
      </w:pPr>
    </w:p>
    <w:p w14:paraId="6B4A4EC3" w14:textId="77777777" w:rsidR="001F0172" w:rsidRDefault="001F0172" w:rsidP="00BF4D8C">
      <w:pPr>
        <w:tabs>
          <w:tab w:val="left" w:pos="1372"/>
        </w:tabs>
        <w:rPr>
          <w:lang w:val="es-CO"/>
        </w:rPr>
      </w:pPr>
    </w:p>
    <w:p w14:paraId="093885C7" w14:textId="77777777" w:rsidR="001F0172" w:rsidRDefault="001F0172" w:rsidP="00BF4D8C">
      <w:pPr>
        <w:tabs>
          <w:tab w:val="left" w:pos="1372"/>
        </w:tabs>
        <w:rPr>
          <w:lang w:val="es-CO"/>
        </w:rPr>
      </w:pPr>
    </w:p>
    <w:p w14:paraId="7CDAAA80" w14:textId="77777777" w:rsidR="001F0172" w:rsidRDefault="001F0172" w:rsidP="00BF4D8C">
      <w:pPr>
        <w:tabs>
          <w:tab w:val="left" w:pos="1372"/>
        </w:tabs>
        <w:rPr>
          <w:lang w:val="es-CO"/>
        </w:rPr>
      </w:pPr>
    </w:p>
    <w:p w14:paraId="682DF7AD" w14:textId="77777777" w:rsidR="001F0172" w:rsidRPr="001F0172" w:rsidRDefault="001F0172" w:rsidP="001F0172">
      <w:pPr>
        <w:rPr>
          <w:lang w:val="es-CO"/>
        </w:rPr>
      </w:pPr>
    </w:p>
    <w:p w14:paraId="3F943D48" w14:textId="77777777" w:rsidR="001F0172" w:rsidRPr="001F0172" w:rsidRDefault="001F0172" w:rsidP="001F0172">
      <w:pPr>
        <w:rPr>
          <w:lang w:val="es-CO"/>
        </w:rPr>
      </w:pPr>
    </w:p>
    <w:p w14:paraId="52123F35" w14:textId="77777777" w:rsidR="001F0172" w:rsidRPr="001F0172" w:rsidRDefault="001F0172" w:rsidP="001F0172">
      <w:pPr>
        <w:rPr>
          <w:lang w:val="es-CO"/>
        </w:rPr>
      </w:pPr>
    </w:p>
    <w:p w14:paraId="737F4A67" w14:textId="77777777" w:rsidR="001F0172" w:rsidRPr="001F0172" w:rsidRDefault="001F0172" w:rsidP="001F0172">
      <w:pPr>
        <w:rPr>
          <w:lang w:val="es-CO"/>
        </w:rPr>
      </w:pPr>
    </w:p>
    <w:p w14:paraId="09F3A49E" w14:textId="77777777" w:rsidR="001F0172" w:rsidRPr="001F0172" w:rsidRDefault="001F0172" w:rsidP="001F0172">
      <w:pPr>
        <w:rPr>
          <w:lang w:val="es-CO"/>
        </w:rPr>
      </w:pPr>
    </w:p>
    <w:p w14:paraId="6B3B7914" w14:textId="77777777" w:rsidR="001F0172" w:rsidRPr="001F0172" w:rsidRDefault="001F0172" w:rsidP="001F0172">
      <w:pPr>
        <w:rPr>
          <w:lang w:val="es-CO"/>
        </w:rPr>
      </w:pPr>
    </w:p>
    <w:p w14:paraId="2D48D9F3" w14:textId="77777777" w:rsidR="001F0172" w:rsidRPr="001F0172" w:rsidRDefault="001F0172" w:rsidP="001F0172">
      <w:pPr>
        <w:rPr>
          <w:lang w:val="es-CO"/>
        </w:rPr>
      </w:pPr>
    </w:p>
    <w:p w14:paraId="08E3CC2B" w14:textId="77777777" w:rsidR="001F0172" w:rsidRPr="001F0172" w:rsidRDefault="001F0172" w:rsidP="001F0172">
      <w:pPr>
        <w:rPr>
          <w:lang w:val="es-CO"/>
        </w:rPr>
      </w:pPr>
    </w:p>
    <w:p w14:paraId="27A92ED9" w14:textId="77777777" w:rsidR="001F0172" w:rsidRPr="001F0172" w:rsidRDefault="001F0172" w:rsidP="001F0172">
      <w:pPr>
        <w:rPr>
          <w:lang w:val="es-CO"/>
        </w:rPr>
      </w:pPr>
    </w:p>
    <w:p w14:paraId="0F6FE98E" w14:textId="77777777" w:rsidR="001F0172" w:rsidRPr="001F0172" w:rsidRDefault="001F0172" w:rsidP="001F0172">
      <w:pPr>
        <w:rPr>
          <w:lang w:val="es-CO"/>
        </w:rPr>
      </w:pPr>
    </w:p>
    <w:p w14:paraId="14C90BCB" w14:textId="77777777" w:rsidR="001F0172" w:rsidRDefault="001F0172" w:rsidP="001F0172">
      <w:pPr>
        <w:rPr>
          <w:lang w:val="es-CO"/>
        </w:rPr>
      </w:pPr>
    </w:p>
    <w:p w14:paraId="12A2802A" w14:textId="677E0453" w:rsidR="001F0172" w:rsidRPr="004020DD" w:rsidRDefault="001F0172" w:rsidP="004020DD">
      <w:pPr>
        <w:pStyle w:val="Ttulo1"/>
        <w:spacing w:line="360" w:lineRule="auto"/>
        <w:rPr>
          <w:rFonts w:ascii="Georgia" w:hAnsi="Georgia"/>
          <w:sz w:val="22"/>
          <w:szCs w:val="22"/>
          <w:lang w:val="es-ES"/>
        </w:rPr>
      </w:pPr>
      <w:bookmarkStart w:id="8" w:name="_Toc139482311"/>
      <w:r w:rsidRPr="004020DD">
        <w:rPr>
          <w:rFonts w:ascii="Georgia" w:hAnsi="Georgia"/>
          <w:sz w:val="22"/>
          <w:szCs w:val="22"/>
          <w:lang w:val="es-ES"/>
        </w:rPr>
        <w:lastRenderedPageBreak/>
        <w:t>CONCLUSION</w:t>
      </w:r>
      <w:bookmarkEnd w:id="8"/>
    </w:p>
    <w:p w14:paraId="7F1B7C42" w14:textId="77777777" w:rsidR="001F0172" w:rsidRPr="00BF4D8C" w:rsidRDefault="001F0172" w:rsidP="001F0172">
      <w:pPr>
        <w:rPr>
          <w:lang w:val="es-CO"/>
        </w:rPr>
      </w:pPr>
    </w:p>
    <w:p w14:paraId="5C7AE83C" w14:textId="77777777" w:rsidR="001F0172" w:rsidRDefault="001F0172" w:rsidP="001F0172">
      <w:pPr>
        <w:spacing w:line="360" w:lineRule="auto"/>
        <w:rPr>
          <w:rFonts w:ascii="Georgia" w:hAnsi="Georgia"/>
          <w:b/>
          <w:bCs/>
          <w:sz w:val="22"/>
          <w:szCs w:val="22"/>
          <w:lang w:val="es-ES"/>
        </w:rPr>
      </w:pPr>
    </w:p>
    <w:p w14:paraId="57527D6C" w14:textId="1FF09F47" w:rsidR="001F0172" w:rsidRDefault="00951E44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lang w:val="es-CO"/>
        </w:rPr>
      </w:pPr>
      <w:r>
        <w:rPr>
          <w:rFonts w:ascii="Georgia" w:hAnsi="Georgia"/>
          <w:sz w:val="22"/>
          <w:szCs w:val="22"/>
          <w:lang w:val="es-CO"/>
        </w:rPr>
        <w:t>La sintaxis entre JAVA y C# es bastante parecida y la implementación de elementos de los formularios es bastante similar entre Eclipse y Visual Studio</w:t>
      </w:r>
      <w:r w:rsidR="001F0172">
        <w:rPr>
          <w:rFonts w:ascii="Georgia" w:hAnsi="Georgia"/>
          <w:sz w:val="22"/>
          <w:szCs w:val="22"/>
          <w:lang w:val="es-CO"/>
        </w:rPr>
        <w:t>,</w:t>
      </w:r>
      <w:r>
        <w:rPr>
          <w:rFonts w:ascii="Georgia" w:hAnsi="Georgia"/>
          <w:sz w:val="22"/>
          <w:szCs w:val="22"/>
          <w:lang w:val="es-CO"/>
        </w:rPr>
        <w:t xml:space="preserve"> igual que JAVA, C#</w:t>
      </w:r>
      <w:r w:rsidR="001F0172">
        <w:rPr>
          <w:rFonts w:ascii="Georgia" w:hAnsi="Georgia"/>
          <w:sz w:val="22"/>
          <w:szCs w:val="22"/>
          <w:lang w:val="es-CO"/>
        </w:rPr>
        <w:t xml:space="preserve"> </w:t>
      </w:r>
      <w:r>
        <w:rPr>
          <w:rFonts w:ascii="Georgia" w:hAnsi="Georgia"/>
          <w:sz w:val="22"/>
          <w:szCs w:val="22"/>
          <w:lang w:val="es-CO"/>
        </w:rPr>
        <w:t>también tiene</w:t>
      </w:r>
      <w:r w:rsidR="001F0172">
        <w:rPr>
          <w:rFonts w:ascii="Georgia" w:hAnsi="Georgia"/>
          <w:sz w:val="22"/>
          <w:szCs w:val="22"/>
          <w:lang w:val="es-CO"/>
        </w:rPr>
        <w:t xml:space="preserve"> fuerte tipado hace se tenga mayor control sobre lo escrito</w:t>
      </w:r>
      <w:r>
        <w:rPr>
          <w:rFonts w:ascii="Georgia" w:hAnsi="Georgia"/>
          <w:sz w:val="22"/>
          <w:szCs w:val="22"/>
          <w:lang w:val="es-CO"/>
        </w:rPr>
        <w:t xml:space="preserve"> siendo menos verboso</w:t>
      </w:r>
      <w:r w:rsidR="001F0172">
        <w:rPr>
          <w:rFonts w:ascii="Georgia" w:hAnsi="Georgia"/>
          <w:sz w:val="22"/>
          <w:szCs w:val="22"/>
          <w:lang w:val="es-CO"/>
        </w:rPr>
        <w:t xml:space="preserve"> </w:t>
      </w:r>
      <w:r>
        <w:rPr>
          <w:rFonts w:ascii="Georgia" w:hAnsi="Georgia"/>
          <w:sz w:val="22"/>
          <w:szCs w:val="22"/>
          <w:lang w:val="es-CO"/>
        </w:rPr>
        <w:t>que JAVA.</w:t>
      </w:r>
    </w:p>
    <w:p w14:paraId="3337196B" w14:textId="77777777" w:rsidR="001F0172" w:rsidRDefault="001F0172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3FABE367" w14:textId="53CB0EAB" w:rsidR="00951E44" w:rsidRPr="00951E44" w:rsidRDefault="00951E44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u w:val="single"/>
          <w:lang w:val="es-CO"/>
        </w:rPr>
      </w:pPr>
      <w:r>
        <w:rPr>
          <w:rFonts w:ascii="Georgia" w:hAnsi="Georgia"/>
          <w:sz w:val="22"/>
          <w:szCs w:val="22"/>
          <w:lang w:val="es-CO"/>
        </w:rPr>
        <w:t xml:space="preserve">Visual Studio realiza la separación del código entre el diseño y la lógica, ayudando al desarrollador a tener un código </w:t>
      </w:r>
      <w:proofErr w:type="spellStart"/>
      <w:r>
        <w:rPr>
          <w:rFonts w:ascii="Georgia" w:hAnsi="Georgia"/>
          <w:sz w:val="22"/>
          <w:szCs w:val="22"/>
          <w:lang w:val="es-CO"/>
        </w:rPr>
        <w:t>mas</w:t>
      </w:r>
      <w:proofErr w:type="spellEnd"/>
      <w:r>
        <w:rPr>
          <w:rFonts w:ascii="Georgia" w:hAnsi="Georgia"/>
          <w:sz w:val="22"/>
          <w:szCs w:val="22"/>
          <w:lang w:val="es-CO"/>
        </w:rPr>
        <w:t xml:space="preserve"> ordenado.</w:t>
      </w:r>
    </w:p>
    <w:p w14:paraId="54641C59" w14:textId="77777777" w:rsidR="00951E44" w:rsidRDefault="00951E44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6B9C1966" w14:textId="77777777" w:rsidR="001F0172" w:rsidRDefault="001F0172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10A68CF4" w14:textId="77777777" w:rsidR="00951E44" w:rsidRDefault="00951E44" w:rsidP="001F0172">
      <w:pPr>
        <w:tabs>
          <w:tab w:val="left" w:pos="1698"/>
        </w:tabs>
        <w:spacing w:line="360" w:lineRule="auto"/>
        <w:rPr>
          <w:rFonts w:ascii="Georgia" w:hAnsi="Georgia"/>
          <w:sz w:val="22"/>
          <w:szCs w:val="22"/>
          <w:lang w:val="es-CO"/>
        </w:rPr>
      </w:pPr>
    </w:p>
    <w:p w14:paraId="09746485" w14:textId="51410800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  <w:r>
        <w:rPr>
          <w:lang w:val="es-CO"/>
        </w:rPr>
        <w:br/>
      </w:r>
    </w:p>
    <w:p w14:paraId="57914C0C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56806D18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71B7A334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7CC29873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7AF97E72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2B7C4C5B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7B5ACA38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366617D1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45311098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3B8A11A6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6F8ADA46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294A2D05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342C1540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70B3D536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3D09A0C3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1EB33B6E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3E52C555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427C4E2A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p w14:paraId="1044E9AD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bookmarkStart w:id="9" w:name="_Toc139482312" w:displacedByCustomXml="next"/>
    <w:sdt>
      <w:sdtPr>
        <w:rPr>
          <w:b w:val="0"/>
          <w:bCs w:val="0"/>
          <w:lang w:val="es-ES"/>
        </w:rPr>
        <w:id w:val="9167214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46C8FEC" w14:textId="0F72B1E2" w:rsidR="001F0172" w:rsidRPr="001F0172" w:rsidRDefault="001F0172">
          <w:pPr>
            <w:pStyle w:val="Ttulo1"/>
            <w:rPr>
              <w:lang w:val="es-CO"/>
            </w:rPr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Content>
            <w:p w14:paraId="4944B9C1" w14:textId="77777777" w:rsidR="0021156C" w:rsidRDefault="001F0172" w:rsidP="0021156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 w:rsidRPr="001F0172">
                <w:rPr>
                  <w:lang w:val="es-CO"/>
                </w:rPr>
                <w:instrText>BIBLIOGRAPHY</w:instrText>
              </w:r>
              <w:r>
                <w:fldChar w:fldCharType="separate"/>
              </w:r>
              <w:r w:rsidR="0021156C">
                <w:rPr>
                  <w:noProof/>
                  <w:lang w:val="es-ES"/>
                </w:rPr>
                <w:t>AWS. (s.f.). Obtenido de https://aws.amazon.com/es/what-is/net/#:~:text=NET%20es%20una%20plataforma%20de,escalable%20y%20de%20alto%20rendimiento.</w:t>
              </w:r>
            </w:p>
            <w:p w14:paraId="6C970E22" w14:textId="77777777" w:rsidR="0021156C" w:rsidRDefault="0021156C" w:rsidP="0021156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Microsoft. (s.f.). Obtenido de https://visualstudio.microsoft.com/es/vs/</w:t>
              </w:r>
            </w:p>
            <w:p w14:paraId="7A061334" w14:textId="77777777" w:rsidR="0021156C" w:rsidRDefault="0021156C" w:rsidP="0021156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Microsoft. (2023 de 05 de 04). Obtenido de https://learn.microsoft.com/en-us/dotnet/csharp/tour-of-csharp/</w:t>
              </w:r>
            </w:p>
            <w:p w14:paraId="561B9E9C" w14:textId="77777777" w:rsidR="0021156C" w:rsidRDefault="0021156C" w:rsidP="0021156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Tokio. (2018 de 07 de 16). </w:t>
              </w:r>
              <w:r>
                <w:rPr>
                  <w:i/>
                  <w:iCs/>
                  <w:noProof/>
                  <w:lang w:val="es-ES"/>
                </w:rPr>
                <w:t>Tokio School</w:t>
              </w:r>
              <w:r>
                <w:rPr>
                  <w:noProof/>
                  <w:lang w:val="es-ES"/>
                </w:rPr>
                <w:t>. Obtenido de https://www.tokioschool.com/noticias/c-que-es/#:~:text=Andr%C3%A9s%20Hejlsberg%20decidi%C3%B3%20formar%20un,de%20programaci%C3%B3n%20orientado%20a%20objetivos.</w:t>
              </w:r>
            </w:p>
            <w:p w14:paraId="03DA39F0" w14:textId="4E3B5787" w:rsidR="001F0172" w:rsidRDefault="001F0172" w:rsidP="0021156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DBF482" w14:textId="77777777" w:rsidR="001F0172" w:rsidRDefault="001F0172" w:rsidP="001F0172">
      <w:pPr>
        <w:tabs>
          <w:tab w:val="left" w:pos="1698"/>
        </w:tabs>
        <w:spacing w:line="360" w:lineRule="auto"/>
        <w:rPr>
          <w:lang w:val="es-CO"/>
        </w:rPr>
      </w:pPr>
    </w:p>
    <w:sectPr w:rsidR="001F0172" w:rsidSect="00631C00">
      <w:headerReference w:type="default" r:id="rId17"/>
      <w:pgSz w:w="12240" w:h="15840"/>
      <w:pgMar w:top="1440" w:right="1440" w:bottom="1440" w:left="1440" w:header="144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1F61" w14:textId="77777777" w:rsidR="008523A8" w:rsidRDefault="008523A8">
      <w:r>
        <w:separator/>
      </w:r>
    </w:p>
  </w:endnote>
  <w:endnote w:type="continuationSeparator" w:id="0">
    <w:p w14:paraId="1E5FFFBB" w14:textId="77777777" w:rsidR="008523A8" w:rsidRDefault="0085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F332" w14:textId="77777777" w:rsidR="008523A8" w:rsidRDefault="008523A8">
      <w:r>
        <w:separator/>
      </w:r>
    </w:p>
  </w:footnote>
  <w:footnote w:type="continuationSeparator" w:id="0">
    <w:p w14:paraId="6183F92B" w14:textId="77777777" w:rsidR="008523A8" w:rsidRDefault="0085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1D1C" w14:textId="77777777" w:rsidR="0064271F" w:rsidRDefault="006427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FA5"/>
    <w:multiLevelType w:val="hybridMultilevel"/>
    <w:tmpl w:val="EA8A429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A619D"/>
    <w:multiLevelType w:val="hybridMultilevel"/>
    <w:tmpl w:val="2EFE1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228FD"/>
    <w:multiLevelType w:val="hybridMultilevel"/>
    <w:tmpl w:val="2286D29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50304F"/>
    <w:multiLevelType w:val="hybridMultilevel"/>
    <w:tmpl w:val="E1F4CD16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423536B"/>
    <w:multiLevelType w:val="hybridMultilevel"/>
    <w:tmpl w:val="A1AE3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4F55"/>
    <w:multiLevelType w:val="hybridMultilevel"/>
    <w:tmpl w:val="A1AE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8259">
    <w:abstractNumId w:val="5"/>
  </w:num>
  <w:num w:numId="2" w16cid:durableId="2096127059">
    <w:abstractNumId w:val="4"/>
  </w:num>
  <w:num w:numId="3" w16cid:durableId="1125856596">
    <w:abstractNumId w:val="1"/>
  </w:num>
  <w:num w:numId="4" w16cid:durableId="1394086028">
    <w:abstractNumId w:val="0"/>
  </w:num>
  <w:num w:numId="5" w16cid:durableId="2103331224">
    <w:abstractNumId w:val="2"/>
  </w:num>
  <w:num w:numId="6" w16cid:durableId="188921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00544D"/>
    <w:rsid w:val="000C5CF1"/>
    <w:rsid w:val="001261C5"/>
    <w:rsid w:val="00151635"/>
    <w:rsid w:val="00174C3E"/>
    <w:rsid w:val="001D1513"/>
    <w:rsid w:val="001D170F"/>
    <w:rsid w:val="001F0172"/>
    <w:rsid w:val="00205A62"/>
    <w:rsid w:val="0021156C"/>
    <w:rsid w:val="00217849"/>
    <w:rsid w:val="00226F21"/>
    <w:rsid w:val="00236F55"/>
    <w:rsid w:val="002A7AC0"/>
    <w:rsid w:val="002E4C8A"/>
    <w:rsid w:val="00315249"/>
    <w:rsid w:val="00353055"/>
    <w:rsid w:val="00392D3D"/>
    <w:rsid w:val="00397237"/>
    <w:rsid w:val="003A345B"/>
    <w:rsid w:val="003B07F0"/>
    <w:rsid w:val="004020DD"/>
    <w:rsid w:val="004A1263"/>
    <w:rsid w:val="004C190A"/>
    <w:rsid w:val="005161A1"/>
    <w:rsid w:val="005544B9"/>
    <w:rsid w:val="005724BA"/>
    <w:rsid w:val="005918FD"/>
    <w:rsid w:val="005B20AA"/>
    <w:rsid w:val="005D2CFF"/>
    <w:rsid w:val="006005F1"/>
    <w:rsid w:val="006136A7"/>
    <w:rsid w:val="00631C00"/>
    <w:rsid w:val="0064271F"/>
    <w:rsid w:val="00681039"/>
    <w:rsid w:val="00694758"/>
    <w:rsid w:val="00697EAF"/>
    <w:rsid w:val="006B196D"/>
    <w:rsid w:val="00710EFF"/>
    <w:rsid w:val="00731891"/>
    <w:rsid w:val="0074141E"/>
    <w:rsid w:val="00750FB1"/>
    <w:rsid w:val="00766BED"/>
    <w:rsid w:val="007928D2"/>
    <w:rsid w:val="007A34A1"/>
    <w:rsid w:val="0080380E"/>
    <w:rsid w:val="00804443"/>
    <w:rsid w:val="008523A8"/>
    <w:rsid w:val="008838C3"/>
    <w:rsid w:val="0088569C"/>
    <w:rsid w:val="008B3301"/>
    <w:rsid w:val="008B3ED9"/>
    <w:rsid w:val="008B4C14"/>
    <w:rsid w:val="008E4FE0"/>
    <w:rsid w:val="008F15C0"/>
    <w:rsid w:val="009350B9"/>
    <w:rsid w:val="00951E44"/>
    <w:rsid w:val="0098453B"/>
    <w:rsid w:val="00986D05"/>
    <w:rsid w:val="009B0D6D"/>
    <w:rsid w:val="009C007E"/>
    <w:rsid w:val="009C41B6"/>
    <w:rsid w:val="009D2311"/>
    <w:rsid w:val="009E58DF"/>
    <w:rsid w:val="009F4617"/>
    <w:rsid w:val="00A1607D"/>
    <w:rsid w:val="00A705B7"/>
    <w:rsid w:val="00A8209D"/>
    <w:rsid w:val="00AD2373"/>
    <w:rsid w:val="00AE16DE"/>
    <w:rsid w:val="00B26334"/>
    <w:rsid w:val="00B445B6"/>
    <w:rsid w:val="00B47E86"/>
    <w:rsid w:val="00BC7231"/>
    <w:rsid w:val="00BF4D8C"/>
    <w:rsid w:val="00C2155F"/>
    <w:rsid w:val="00C22C06"/>
    <w:rsid w:val="00C2593D"/>
    <w:rsid w:val="00C26AF0"/>
    <w:rsid w:val="00C44E3B"/>
    <w:rsid w:val="00C460C2"/>
    <w:rsid w:val="00C63229"/>
    <w:rsid w:val="00C63DA9"/>
    <w:rsid w:val="00C936B7"/>
    <w:rsid w:val="00C970B8"/>
    <w:rsid w:val="00CB48FF"/>
    <w:rsid w:val="00CB7348"/>
    <w:rsid w:val="00CB79CB"/>
    <w:rsid w:val="00CF0FE9"/>
    <w:rsid w:val="00D233B1"/>
    <w:rsid w:val="00D57EF3"/>
    <w:rsid w:val="00DF102E"/>
    <w:rsid w:val="00E340B3"/>
    <w:rsid w:val="00E44F3C"/>
    <w:rsid w:val="00E73353"/>
    <w:rsid w:val="00EC3486"/>
    <w:rsid w:val="00F52D53"/>
    <w:rsid w:val="00F55E9C"/>
    <w:rsid w:val="00F62E91"/>
    <w:rsid w:val="00F83BBD"/>
    <w:rsid w:val="00FA3461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281D"/>
  <w15:docId w15:val="{C257D0DE-2BDD-0F4F-98C1-728F634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character" w:styleId="Hipervnculo">
    <w:name w:val="Hyperlink"/>
    <w:basedOn w:val="Fuentedeprrafopredeter"/>
    <w:uiPriority w:val="99"/>
    <w:unhideWhenUsed/>
    <w:rsid w:val="001261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1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55E9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E4C8A"/>
  </w:style>
  <w:style w:type="paragraph" w:styleId="TDC1">
    <w:name w:val="toc 1"/>
    <w:basedOn w:val="Normal"/>
    <w:next w:val="Normal"/>
    <w:autoRedefine/>
    <w:uiPriority w:val="39"/>
    <w:unhideWhenUsed/>
    <w:rsid w:val="000C5CF1"/>
    <w:pPr>
      <w:spacing w:after="100"/>
    </w:pPr>
  </w:style>
  <w:style w:type="character" w:customStyle="1" w:styleId="guion1">
    <w:name w:val="guion1"/>
    <w:rsid w:val="0000544D"/>
    <w:rPr>
      <w:b/>
      <w:bCs/>
      <w:color w:val="027BA6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61A1"/>
    <w:pPr>
      <w:suppressAutoHyphens w:val="0"/>
      <w:spacing w:before="100" w:beforeAutospacing="1" w:after="100" w:afterAutospacing="1"/>
    </w:pPr>
    <w:rPr>
      <w:rFonts w:eastAsia="Times New Roman"/>
      <w:lang w:val="es-C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cmu/Pharmacy-CS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Tok16</b:Tag>
    <b:SourceType>InternetSite</b:SourceType>
    <b:Guid>{4A789804-873B-487A-A5D0-52E1900D74B6}</b:Guid>
    <b:Title>Tokio School</b:Title>
    <b:Year>16</b:Year>
    <b:Author>
      <b:Author>
        <b:NameList>
          <b:Person>
            <b:Last>Tokio</b:Last>
          </b:Person>
        </b:NameList>
      </b:Author>
    </b:Author>
    <b:Month>07</b:Month>
    <b:Day>2018</b:Day>
    <b:URL>https://www.tokioschool.com/noticias/c-que-es/#:~:text=Andr%C3%A9s%20Hejlsberg%20decidi%C3%B3%20formar%20un,de%20programaci%C3%B3n%20orientado%20a%20objetivos.</b:URL>
    <b:RefOrder>1</b:RefOrder>
  </b:Source>
  <b:Source>
    <b:Tag>AWS</b:Tag>
    <b:SourceType>InternetSite</b:SourceType>
    <b:Guid>{31C471E8-4FA2-4E13-87AC-BD3A98773FB9}</b:Guid>
    <b:Author>
      <b:Author>
        <b:NameList>
          <b:Person>
            <b:Last>AWS</b:Last>
          </b:Person>
        </b:NameList>
      </b:Author>
    </b:Author>
    <b:URL>https://aws.amazon.com/es/what-is/net/#:~:text=NET%20es%20una%20plataforma%20de,escalable%20y%20de%20alto%20rendimiento.</b:URL>
    <b:RefOrder>2</b:RefOrder>
  </b:Source>
  <b:Source>
    <b:Tag>Mic04</b:Tag>
    <b:SourceType>InternetSite</b:SourceType>
    <b:Guid>{755D7602-D3A6-4052-B6E3-6DAA87D1A62D}</b:Guid>
    <b:Author>
      <b:Author>
        <b:NameList>
          <b:Person>
            <b:Last>Microsoft</b:Last>
          </b:Person>
        </b:NameList>
      </b:Author>
    </b:Author>
    <b:Year>04</b:Year>
    <b:Month>05</b:Month>
    <b:Day>2023</b:Day>
    <b:URL>https://learn.microsoft.com/en-us/dotnet/csharp/tour-of-csharp/</b:URL>
    <b:RefOrder>3</b:RefOrder>
  </b:Source>
  <b:Source>
    <b:Tag>Mic</b:Tag>
    <b:SourceType>InternetSite</b:SourceType>
    <b:Guid>{C2A71CA2-3611-4A0A-A170-A8E4DF663274}</b:Guid>
    <b:Author>
      <b:Author>
        <b:NameList>
          <b:Person>
            <b:Last>Microsoft</b:Last>
          </b:Person>
        </b:NameList>
      </b:Author>
    </b:Author>
    <b:URL>https://visualstudio.microsoft.com/es/vs/</b:URL>
    <b:RefOrder>4</b:RefOrder>
  </b:Source>
</b:Sources>
</file>

<file path=customXml/itemProps1.xml><?xml version="1.0" encoding="utf-8"?>
<ds:datastoreItem xmlns:ds="http://schemas.openxmlformats.org/officeDocument/2006/customXml" ds:itemID="{18287801-8C5A-4046-914E-B6BF72A4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12</Pages>
  <Words>1362</Words>
  <Characters>7495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CFRO</dc:creator>
  <cp:lastModifiedBy>Juan Carlos Muñoz Castañeda</cp:lastModifiedBy>
  <cp:revision>13</cp:revision>
  <cp:lastPrinted>2023-06-26T20:30:00Z</cp:lastPrinted>
  <dcterms:created xsi:type="dcterms:W3CDTF">2023-06-26T16:36:00Z</dcterms:created>
  <dcterms:modified xsi:type="dcterms:W3CDTF">2023-07-06T01:48:00Z</dcterms:modified>
  <dc:language>es-CO</dc:language>
</cp:coreProperties>
</file>