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2DD0B" w14:textId="77777777" w:rsidR="00A42459" w:rsidRPr="00E13B88" w:rsidRDefault="00000000">
      <w:pPr>
        <w:spacing w:before="300" w:after="200"/>
        <w:jc w:val="center"/>
        <w:rPr>
          <w:rFonts w:ascii="Calibri" w:hAnsi="Calibri" w:cs="Calibri"/>
        </w:rPr>
      </w:pPr>
      <w:r w:rsidRPr="00E13B88">
        <w:rPr>
          <w:rFonts w:ascii="Calibri" w:hAnsi="Calibri" w:cs="Calibri"/>
          <w:noProof/>
        </w:rPr>
        <w:drawing>
          <wp:inline distT="0" distB="0" distL="0" distR="0" wp14:anchorId="739CEA0E" wp14:editId="722E1672">
            <wp:extent cx="1053477" cy="8382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4355" cy="85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6A59E" w14:textId="77777777" w:rsidR="00A42459" w:rsidRPr="00E13B88" w:rsidRDefault="00000000">
      <w:pPr>
        <w:spacing w:after="100"/>
        <w:jc w:val="center"/>
        <w:rPr>
          <w:rFonts w:ascii="Calibri" w:hAnsi="Calibri" w:cs="Calibri"/>
          <w:sz w:val="18"/>
          <w:szCs w:val="18"/>
        </w:rPr>
      </w:pPr>
      <w:r w:rsidRPr="00E13B88">
        <w:rPr>
          <w:rFonts w:ascii="Calibri" w:hAnsi="Calibri" w:cs="Calibri"/>
          <w:b/>
          <w:bCs/>
          <w:color w:val="13233F"/>
          <w:sz w:val="24"/>
          <w:szCs w:val="24"/>
        </w:rPr>
        <w:t>TÉRMINOS Y CONDICIONES</w:t>
      </w:r>
    </w:p>
    <w:p w14:paraId="42BC8833" w14:textId="77777777" w:rsidR="00A42459" w:rsidRPr="00E13B88" w:rsidRDefault="00000000">
      <w:pPr>
        <w:spacing w:after="60"/>
        <w:jc w:val="center"/>
        <w:rPr>
          <w:rFonts w:ascii="Calibri" w:hAnsi="Calibri" w:cs="Calibri"/>
          <w:sz w:val="18"/>
          <w:szCs w:val="18"/>
        </w:rPr>
      </w:pPr>
      <w:r w:rsidRPr="00E13B88">
        <w:rPr>
          <w:rFonts w:ascii="Calibri" w:hAnsi="Calibri" w:cs="Calibri"/>
          <w:b/>
          <w:bCs/>
          <w:color w:val="5A5A5A"/>
          <w:sz w:val="18"/>
          <w:szCs w:val="18"/>
        </w:rPr>
        <w:t>Responsabilidad sobre el uso de la información entregada</w:t>
      </w:r>
    </w:p>
    <w:p w14:paraId="55C1D249" w14:textId="77777777" w:rsidR="00A42459" w:rsidRPr="00E13B88" w:rsidRDefault="00000000">
      <w:pPr>
        <w:spacing w:after="300"/>
        <w:jc w:val="center"/>
        <w:rPr>
          <w:rFonts w:ascii="Calibri" w:hAnsi="Calibri" w:cs="Calibri"/>
          <w:sz w:val="18"/>
          <w:szCs w:val="18"/>
        </w:rPr>
      </w:pPr>
      <w:r w:rsidRPr="00E13B88">
        <w:rPr>
          <w:rFonts w:ascii="Calibri" w:hAnsi="Calibri" w:cs="Calibri"/>
          <w:color w:val="5A5A5A"/>
          <w:sz w:val="18"/>
          <w:szCs w:val="18"/>
        </w:rPr>
        <w:t>EL DESVARE. Asesorías y trabajos</w:t>
      </w:r>
    </w:p>
    <w:tbl>
      <w:tblPr>
        <w:tblW w:w="9360" w:type="dxa"/>
        <w:tblBorders>
          <w:top w:val="single" w:sz="12" w:space="0" w:color="F5B62B"/>
          <w:left w:val="single" w:sz="12" w:space="0" w:color="F5B62B"/>
          <w:bottom w:val="single" w:sz="12" w:space="0" w:color="F5B62B"/>
          <w:right w:val="single" w:sz="12" w:space="0" w:color="F5B62B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42459" w:rsidRPr="00E13B88" w14:paraId="540BBE08" w14:textId="77777777" w:rsidTr="00E13B88">
        <w:tblPrEx>
          <w:tblCellMar>
            <w:top w:w="0" w:type="dxa"/>
            <w:bottom w:w="0" w:type="dxa"/>
          </w:tblCellMar>
        </w:tblPrEx>
        <w:trPr>
          <w:trHeight w:val="1057"/>
        </w:trPr>
        <w:tc>
          <w:tcPr>
            <w:tcW w:w="9360" w:type="dxa"/>
            <w:shd w:val="clear" w:color="auto" w:fill="FDF6E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7AD187C" w14:textId="77777777" w:rsidR="00A42459" w:rsidRPr="00E13B88" w:rsidRDefault="00000000">
            <w:pPr>
              <w:spacing w:after="80" w:line="300" w:lineRule="auto"/>
              <w:rPr>
                <w:rFonts w:ascii="Calibri" w:hAnsi="Calibri" w:cs="Calibri"/>
              </w:rPr>
            </w:pPr>
            <w:r w:rsidRPr="00E13B88">
              <w:rPr>
                <w:rFonts w:ascii="Calibri" w:hAnsi="Calibri" w:cs="Calibri"/>
                <w:b/>
                <w:bCs/>
                <w:color w:val="13233F"/>
              </w:rPr>
              <w:t>Datos de publicación</w:t>
            </w:r>
          </w:p>
          <w:p w14:paraId="1690F7FC" w14:textId="77777777" w:rsidR="00A42459" w:rsidRPr="00E13B88" w:rsidRDefault="00000000">
            <w:pPr>
              <w:spacing w:after="70" w:line="300" w:lineRule="auto"/>
              <w:jc w:val="both"/>
              <w:rPr>
                <w:rFonts w:ascii="Calibri" w:hAnsi="Calibri" w:cs="Calibri"/>
              </w:rPr>
            </w:pPr>
            <w:r w:rsidRPr="00E13B88">
              <w:rPr>
                <w:rFonts w:ascii="Calibri" w:hAnsi="Calibri" w:cs="Calibri"/>
                <w:color w:val="000000"/>
              </w:rPr>
              <w:t>Versión: 1.0</w:t>
            </w:r>
          </w:p>
          <w:p w14:paraId="4DE1371A" w14:textId="2672DB42" w:rsidR="00A42459" w:rsidRPr="00E13B88" w:rsidRDefault="00000000">
            <w:pPr>
              <w:spacing w:after="70" w:line="300" w:lineRule="auto"/>
              <w:jc w:val="both"/>
              <w:rPr>
                <w:rFonts w:ascii="Calibri" w:hAnsi="Calibri" w:cs="Calibri"/>
              </w:rPr>
            </w:pPr>
            <w:r w:rsidRPr="00E13B88">
              <w:rPr>
                <w:rFonts w:ascii="Calibri" w:hAnsi="Calibri" w:cs="Calibri"/>
                <w:color w:val="000000"/>
              </w:rPr>
              <w:t xml:space="preserve">Fecha de </w:t>
            </w:r>
            <w:proofErr w:type="gramStart"/>
            <w:r w:rsidRPr="00E13B88">
              <w:rPr>
                <w:rFonts w:ascii="Calibri" w:hAnsi="Calibri" w:cs="Calibri"/>
                <w:color w:val="000000"/>
              </w:rPr>
              <w:t>entrada en vigencia</w:t>
            </w:r>
            <w:proofErr w:type="gramEnd"/>
            <w:r w:rsidRPr="00E13B88">
              <w:rPr>
                <w:rFonts w:ascii="Calibri" w:hAnsi="Calibri" w:cs="Calibri"/>
                <w:color w:val="000000"/>
              </w:rPr>
              <w:t xml:space="preserve">: </w:t>
            </w:r>
            <w:r w:rsidR="00E13B88" w:rsidRPr="00E13B88">
              <w:rPr>
                <w:rFonts w:ascii="Calibri" w:hAnsi="Calibri" w:cs="Calibri"/>
                <w:color w:val="000000"/>
              </w:rPr>
              <w:t>24</w:t>
            </w:r>
            <w:r w:rsidRPr="00E13B88">
              <w:rPr>
                <w:rFonts w:ascii="Calibri" w:hAnsi="Calibri" w:cs="Calibri"/>
                <w:color w:val="000000"/>
              </w:rPr>
              <w:t xml:space="preserve"> de </w:t>
            </w:r>
            <w:proofErr w:type="gramStart"/>
            <w:r w:rsidR="00E13B88" w:rsidRPr="00E13B88">
              <w:rPr>
                <w:rFonts w:ascii="Calibri" w:hAnsi="Calibri" w:cs="Calibri"/>
                <w:color w:val="000000"/>
              </w:rPr>
              <w:t>Agosto</w:t>
            </w:r>
            <w:proofErr w:type="gramEnd"/>
            <w:r w:rsidR="00E13B88" w:rsidRPr="00E13B88">
              <w:rPr>
                <w:rFonts w:ascii="Calibri" w:hAnsi="Calibri" w:cs="Calibri"/>
                <w:color w:val="000000"/>
              </w:rPr>
              <w:t xml:space="preserve"> </w:t>
            </w:r>
            <w:r w:rsidRPr="00E13B88">
              <w:rPr>
                <w:rFonts w:ascii="Calibri" w:hAnsi="Calibri" w:cs="Calibri"/>
                <w:color w:val="000000"/>
              </w:rPr>
              <w:t xml:space="preserve">de </w:t>
            </w:r>
            <w:r w:rsidR="00E13B88" w:rsidRPr="00E13B88">
              <w:rPr>
                <w:rFonts w:ascii="Calibri" w:hAnsi="Calibri" w:cs="Calibri"/>
                <w:color w:val="000000"/>
              </w:rPr>
              <w:t>2026</w:t>
            </w:r>
          </w:p>
        </w:tc>
      </w:tr>
    </w:tbl>
    <w:p w14:paraId="618624BA" w14:textId="77777777" w:rsidR="00A42459" w:rsidRPr="00E13B88" w:rsidRDefault="00A42459">
      <w:pPr>
        <w:spacing w:after="200" w:line="300" w:lineRule="auto"/>
        <w:jc w:val="both"/>
        <w:rPr>
          <w:rFonts w:ascii="Calibri" w:hAnsi="Calibri" w:cs="Calibri"/>
        </w:rPr>
      </w:pPr>
    </w:p>
    <w:p w14:paraId="723BDC05" w14:textId="77777777" w:rsidR="00A42459" w:rsidRPr="00E13B88" w:rsidRDefault="00000000">
      <w:pPr>
        <w:spacing w:after="140" w:line="300" w:lineRule="auto"/>
        <w:jc w:val="both"/>
        <w:rPr>
          <w:rFonts w:ascii="Calibri" w:hAnsi="Calibri" w:cs="Calibri"/>
        </w:rPr>
      </w:pPr>
      <w:r w:rsidRPr="00E13B88">
        <w:rPr>
          <w:rFonts w:ascii="Calibri" w:hAnsi="Calibri" w:cs="Calibri"/>
          <w:b/>
          <w:bCs/>
        </w:rPr>
        <w:t xml:space="preserve">Aviso previo. </w:t>
      </w:r>
      <w:r w:rsidRPr="00E13B88">
        <w:rPr>
          <w:rFonts w:ascii="Calibri" w:hAnsi="Calibri" w:cs="Calibri"/>
        </w:rPr>
        <w:t>Lea este documento antes de solicitar una cotización o contratar cualquier servicio. Al enviar una solicitud, aceptar una cotización o realizar un pago, usted manifiesta que leyó, entendió y aceptó estas condiciones. Si no está de acuerdo con alguna de ellas, le pedimos abstenerse de usar la plataforma y de contratar los servicios.</w:t>
      </w:r>
    </w:p>
    <w:p w14:paraId="7D748D98" w14:textId="77777777" w:rsidR="00A42459" w:rsidRPr="00E13B88" w:rsidRDefault="00000000">
      <w:pPr>
        <w:pStyle w:val="Ttulo1"/>
        <w:pBdr>
          <w:bottom w:val="single" w:sz="8" w:space="4" w:color="F5B62B"/>
        </w:pBdr>
        <w:spacing w:before="320" w:after="160" w:line="280" w:lineRule="auto"/>
        <w:rPr>
          <w:rFonts w:ascii="Calibri" w:hAnsi="Calibri" w:cs="Calibri"/>
        </w:rPr>
      </w:pPr>
      <w:r w:rsidRPr="00E13B88">
        <w:rPr>
          <w:rFonts w:ascii="Calibri" w:hAnsi="Calibri" w:cs="Calibri"/>
          <w:b/>
          <w:bCs/>
          <w:color w:val="13233F"/>
          <w:sz w:val="26"/>
          <w:szCs w:val="26"/>
        </w:rPr>
        <w:t>1. Aceptación de los términos</w:t>
      </w:r>
    </w:p>
    <w:p w14:paraId="7B690211" w14:textId="77777777" w:rsidR="00A42459" w:rsidRPr="00E13B88" w:rsidRDefault="00000000">
      <w:pPr>
        <w:spacing w:after="140" w:line="300" w:lineRule="auto"/>
        <w:jc w:val="both"/>
        <w:rPr>
          <w:rFonts w:ascii="Calibri" w:hAnsi="Calibri" w:cs="Calibri"/>
        </w:rPr>
      </w:pPr>
      <w:r w:rsidRPr="00E13B88">
        <w:rPr>
          <w:rFonts w:ascii="Calibri" w:hAnsi="Calibri" w:cs="Calibri"/>
          <w:color w:val="000000"/>
        </w:rPr>
        <w:t>Estas condiciones regulan la relación entre EL DESVARE, asesorías y trabajos (en adelante, EL DESVARE o el Prestador), y cualquier persona que acceda al sitio web, solicite información, reciba una cotización o contrate un servicio (en adelante, el Cliente).</w:t>
      </w:r>
    </w:p>
    <w:p w14:paraId="06813E24" w14:textId="77777777" w:rsidR="00A42459" w:rsidRPr="00E13B88" w:rsidRDefault="00000000">
      <w:pPr>
        <w:spacing w:after="140" w:line="300" w:lineRule="auto"/>
        <w:jc w:val="both"/>
        <w:rPr>
          <w:rFonts w:ascii="Calibri" w:hAnsi="Calibri" w:cs="Calibri"/>
        </w:rPr>
      </w:pPr>
      <w:r w:rsidRPr="00E13B88">
        <w:rPr>
          <w:rFonts w:ascii="Calibri" w:hAnsi="Calibri" w:cs="Calibri"/>
          <w:color w:val="000000"/>
        </w:rPr>
        <w:t>La aceptación puede darse por cualquiera de estas vías, todas con el mismo valor:</w:t>
      </w:r>
    </w:p>
    <w:p w14:paraId="27399736" w14:textId="77777777" w:rsidR="00A42459" w:rsidRPr="00E13B88" w:rsidRDefault="00000000">
      <w:pPr>
        <w:spacing w:after="90" w:line="300" w:lineRule="auto"/>
        <w:ind w:left="504" w:hanging="288"/>
        <w:jc w:val="both"/>
        <w:rPr>
          <w:rFonts w:ascii="Calibri" w:hAnsi="Calibri" w:cs="Calibri"/>
        </w:rPr>
      </w:pPr>
      <w:r w:rsidRPr="00E13B88">
        <w:rPr>
          <w:rFonts w:ascii="Calibri" w:hAnsi="Calibri" w:cs="Calibri"/>
          <w:color w:val="13233F"/>
        </w:rPr>
        <w:t>•</w:t>
      </w:r>
      <w:r w:rsidRPr="00E13B88">
        <w:rPr>
          <w:rFonts w:ascii="Calibri" w:hAnsi="Calibri" w:cs="Calibri"/>
          <w:color w:val="13233F"/>
        </w:rPr>
        <w:tab/>
      </w:r>
      <w:r w:rsidRPr="00E13B88">
        <w:rPr>
          <w:rFonts w:ascii="Calibri" w:hAnsi="Calibri" w:cs="Calibri"/>
        </w:rPr>
        <w:t>Marcar la casilla de aceptación en el formulario del sitio web.</w:t>
      </w:r>
    </w:p>
    <w:p w14:paraId="676ACBEE" w14:textId="77777777" w:rsidR="00A42459" w:rsidRPr="00E13B88" w:rsidRDefault="00000000">
      <w:pPr>
        <w:spacing w:after="90" w:line="300" w:lineRule="auto"/>
        <w:ind w:left="504" w:hanging="288"/>
        <w:jc w:val="both"/>
        <w:rPr>
          <w:rFonts w:ascii="Calibri" w:hAnsi="Calibri" w:cs="Calibri"/>
        </w:rPr>
      </w:pPr>
      <w:r w:rsidRPr="00E13B88">
        <w:rPr>
          <w:rFonts w:ascii="Calibri" w:hAnsi="Calibri" w:cs="Calibri"/>
          <w:color w:val="13233F"/>
        </w:rPr>
        <w:t>•</w:t>
      </w:r>
      <w:r w:rsidRPr="00E13B88">
        <w:rPr>
          <w:rFonts w:ascii="Calibri" w:hAnsi="Calibri" w:cs="Calibri"/>
          <w:color w:val="13233F"/>
        </w:rPr>
        <w:tab/>
      </w:r>
      <w:r w:rsidRPr="00E13B88">
        <w:rPr>
          <w:rFonts w:ascii="Calibri" w:hAnsi="Calibri" w:cs="Calibri"/>
        </w:rPr>
        <w:t>Responder de forma afirmativa a una cotización enviada por correo electrónico o WhatsApp.</w:t>
      </w:r>
    </w:p>
    <w:p w14:paraId="071E5716" w14:textId="77777777" w:rsidR="00A42459" w:rsidRPr="00E13B88" w:rsidRDefault="00000000">
      <w:pPr>
        <w:spacing w:after="90" w:line="300" w:lineRule="auto"/>
        <w:ind w:left="504" w:hanging="288"/>
        <w:jc w:val="both"/>
        <w:rPr>
          <w:rFonts w:ascii="Calibri" w:hAnsi="Calibri" w:cs="Calibri"/>
        </w:rPr>
      </w:pPr>
      <w:r w:rsidRPr="00E13B88">
        <w:rPr>
          <w:rFonts w:ascii="Calibri" w:hAnsi="Calibri" w:cs="Calibri"/>
          <w:color w:val="13233F"/>
        </w:rPr>
        <w:t>•</w:t>
      </w:r>
      <w:r w:rsidRPr="00E13B88">
        <w:rPr>
          <w:rFonts w:ascii="Calibri" w:hAnsi="Calibri" w:cs="Calibri"/>
          <w:color w:val="13233F"/>
        </w:rPr>
        <w:tab/>
      </w:r>
      <w:r w:rsidRPr="00E13B88">
        <w:rPr>
          <w:rFonts w:ascii="Calibri" w:hAnsi="Calibri" w:cs="Calibri"/>
        </w:rPr>
        <w:t>Realizar el pago total o parcial de un servicio.</w:t>
      </w:r>
    </w:p>
    <w:p w14:paraId="31FF9081" w14:textId="77777777" w:rsidR="00A42459" w:rsidRPr="00E13B88" w:rsidRDefault="00000000">
      <w:pPr>
        <w:spacing w:after="90" w:line="300" w:lineRule="auto"/>
        <w:ind w:left="504" w:hanging="288"/>
        <w:jc w:val="both"/>
        <w:rPr>
          <w:rFonts w:ascii="Calibri" w:hAnsi="Calibri" w:cs="Calibri"/>
        </w:rPr>
      </w:pPr>
      <w:r w:rsidRPr="00E13B88">
        <w:rPr>
          <w:rFonts w:ascii="Calibri" w:hAnsi="Calibri" w:cs="Calibri"/>
          <w:color w:val="13233F"/>
        </w:rPr>
        <w:t>•</w:t>
      </w:r>
      <w:r w:rsidRPr="00E13B88">
        <w:rPr>
          <w:rFonts w:ascii="Calibri" w:hAnsi="Calibri" w:cs="Calibri"/>
          <w:color w:val="13233F"/>
        </w:rPr>
        <w:tab/>
      </w:r>
      <w:r w:rsidRPr="00E13B88">
        <w:rPr>
          <w:rFonts w:ascii="Calibri" w:hAnsi="Calibri" w:cs="Calibri"/>
        </w:rPr>
        <w:t>Recibir y usar cualquier material elaborado por EL DESVARE.</w:t>
      </w:r>
    </w:p>
    <w:p w14:paraId="34577078" w14:textId="77777777" w:rsidR="00A42459" w:rsidRPr="00E13B88" w:rsidRDefault="00000000">
      <w:pPr>
        <w:spacing w:after="140" w:line="300" w:lineRule="auto"/>
        <w:jc w:val="both"/>
        <w:rPr>
          <w:rFonts w:ascii="Calibri" w:hAnsi="Calibri" w:cs="Calibri"/>
        </w:rPr>
      </w:pPr>
      <w:r w:rsidRPr="00E13B88">
        <w:rPr>
          <w:rFonts w:ascii="Calibri" w:hAnsi="Calibri" w:cs="Calibri"/>
          <w:color w:val="000000"/>
        </w:rPr>
        <w:t>De acuerdo con la Ley 527 de 1999, los mensajes de datos intercambiados por correo electrónico, mensajería instantánea o formularios web tienen plena validez probatoria y equivalen a la manifestación escrita de la voluntad. EL DESVARE conservará registro de esa aceptación como soporte del acuerdo.</w:t>
      </w:r>
    </w:p>
    <w:p w14:paraId="198269A3" w14:textId="77777777" w:rsidR="00A42459" w:rsidRPr="00E13B88" w:rsidRDefault="00000000">
      <w:pPr>
        <w:pStyle w:val="Ttulo1"/>
        <w:pBdr>
          <w:bottom w:val="single" w:sz="8" w:space="4" w:color="F5B62B"/>
        </w:pBdr>
        <w:spacing w:before="320" w:after="160" w:line="280" w:lineRule="auto"/>
        <w:rPr>
          <w:rFonts w:ascii="Calibri" w:hAnsi="Calibri" w:cs="Calibri"/>
        </w:rPr>
      </w:pPr>
      <w:r w:rsidRPr="00E13B88">
        <w:rPr>
          <w:rFonts w:ascii="Calibri" w:hAnsi="Calibri" w:cs="Calibri"/>
          <w:b/>
          <w:bCs/>
          <w:color w:val="13233F"/>
          <w:sz w:val="26"/>
          <w:szCs w:val="26"/>
        </w:rPr>
        <w:t>2. Naturaleza del material entregado</w:t>
      </w:r>
    </w:p>
    <w:p w14:paraId="3B1B54FA" w14:textId="77777777" w:rsidR="00A42459" w:rsidRPr="00E13B88" w:rsidRDefault="00000000">
      <w:pPr>
        <w:spacing w:after="140" w:line="300" w:lineRule="auto"/>
        <w:jc w:val="both"/>
        <w:rPr>
          <w:rFonts w:ascii="Calibri" w:hAnsi="Calibri" w:cs="Calibri"/>
        </w:rPr>
      </w:pPr>
      <w:r w:rsidRPr="00E13B88">
        <w:rPr>
          <w:rFonts w:ascii="Calibri" w:hAnsi="Calibri" w:cs="Calibri"/>
          <w:color w:val="000000"/>
        </w:rPr>
        <w:lastRenderedPageBreak/>
        <w:t>Todo documento, archivo, presentación, hoja de cálculo, análisis, explicación o pieza que EL DESVARE remita al Cliente tiene carácter de material de referencia. Su finalidad es servir de guía, modelo de estudio e insumo de trabajo para que el Cliente comprenda, adapte y desarrolle su propio proceso formativo.</w:t>
      </w:r>
    </w:p>
    <w:p w14:paraId="2297CE98" w14:textId="77777777" w:rsidR="00A42459" w:rsidRPr="00E13B88" w:rsidRDefault="00000000">
      <w:pPr>
        <w:spacing w:after="140" w:line="300" w:lineRule="auto"/>
        <w:jc w:val="both"/>
        <w:rPr>
          <w:rFonts w:ascii="Calibri" w:hAnsi="Calibri" w:cs="Calibri"/>
        </w:rPr>
      </w:pPr>
      <w:r w:rsidRPr="00E13B88">
        <w:rPr>
          <w:rFonts w:ascii="Calibri" w:hAnsi="Calibri" w:cs="Calibri"/>
          <w:color w:val="000000"/>
        </w:rPr>
        <w:t>El servicio no comprende, en ningún caso:</w:t>
      </w:r>
    </w:p>
    <w:p w14:paraId="34DD538B" w14:textId="77777777" w:rsidR="00A42459" w:rsidRPr="00E13B88" w:rsidRDefault="00000000">
      <w:pPr>
        <w:spacing w:after="90" w:line="300" w:lineRule="auto"/>
        <w:ind w:left="504" w:hanging="288"/>
        <w:jc w:val="both"/>
        <w:rPr>
          <w:rFonts w:ascii="Calibri" w:hAnsi="Calibri" w:cs="Calibri"/>
        </w:rPr>
      </w:pPr>
      <w:r w:rsidRPr="00E13B88">
        <w:rPr>
          <w:rFonts w:ascii="Calibri" w:hAnsi="Calibri" w:cs="Calibri"/>
          <w:color w:val="13233F"/>
        </w:rPr>
        <w:t>•</w:t>
      </w:r>
      <w:r w:rsidRPr="00E13B88">
        <w:rPr>
          <w:rFonts w:ascii="Calibri" w:hAnsi="Calibri" w:cs="Calibri"/>
          <w:color w:val="13233F"/>
        </w:rPr>
        <w:tab/>
      </w:r>
      <w:r w:rsidRPr="00E13B88">
        <w:rPr>
          <w:rFonts w:ascii="Calibri" w:hAnsi="Calibri" w:cs="Calibri"/>
        </w:rPr>
        <w:t>Compromiso alguno sobre la nota, la calificación, la aprobación de asignaturas o el resultado académico del Cliente.</w:t>
      </w:r>
    </w:p>
    <w:p w14:paraId="29DAC96C" w14:textId="77777777" w:rsidR="00A42459" w:rsidRPr="00E13B88" w:rsidRDefault="00000000">
      <w:pPr>
        <w:spacing w:after="90" w:line="300" w:lineRule="auto"/>
        <w:ind w:left="504" w:hanging="288"/>
        <w:jc w:val="both"/>
        <w:rPr>
          <w:rFonts w:ascii="Calibri" w:hAnsi="Calibri" w:cs="Calibri"/>
        </w:rPr>
      </w:pPr>
      <w:r w:rsidRPr="00E13B88">
        <w:rPr>
          <w:rFonts w:ascii="Calibri" w:hAnsi="Calibri" w:cs="Calibri"/>
          <w:color w:val="13233F"/>
        </w:rPr>
        <w:t>•</w:t>
      </w:r>
      <w:r w:rsidRPr="00E13B88">
        <w:rPr>
          <w:rFonts w:ascii="Calibri" w:hAnsi="Calibri" w:cs="Calibri"/>
          <w:color w:val="13233F"/>
        </w:rPr>
        <w:tab/>
      </w:r>
      <w:r w:rsidRPr="00E13B88">
        <w:rPr>
          <w:rFonts w:ascii="Calibri" w:hAnsi="Calibri" w:cs="Calibri"/>
        </w:rPr>
        <w:t>Suplantación del Cliente ante docentes, jurados, comités o cualquier tercero.</w:t>
      </w:r>
    </w:p>
    <w:p w14:paraId="496E0A7A" w14:textId="77777777" w:rsidR="00A42459" w:rsidRPr="00E13B88" w:rsidRDefault="00000000">
      <w:pPr>
        <w:spacing w:after="90" w:line="300" w:lineRule="auto"/>
        <w:ind w:left="504" w:hanging="288"/>
        <w:jc w:val="both"/>
        <w:rPr>
          <w:rFonts w:ascii="Calibri" w:hAnsi="Calibri" w:cs="Calibri"/>
        </w:rPr>
      </w:pPr>
      <w:r w:rsidRPr="00E13B88">
        <w:rPr>
          <w:rFonts w:ascii="Calibri" w:hAnsi="Calibri" w:cs="Calibri"/>
          <w:color w:val="13233F"/>
        </w:rPr>
        <w:t>•</w:t>
      </w:r>
      <w:r w:rsidRPr="00E13B88">
        <w:rPr>
          <w:rFonts w:ascii="Calibri" w:hAnsi="Calibri" w:cs="Calibri"/>
          <w:color w:val="13233F"/>
        </w:rPr>
        <w:tab/>
      </w:r>
      <w:r w:rsidRPr="00E13B88">
        <w:rPr>
          <w:rFonts w:ascii="Calibri" w:hAnsi="Calibri" w:cs="Calibri"/>
        </w:rPr>
        <w:t xml:space="preserve">Presentación de exámenes, </w:t>
      </w:r>
      <w:proofErr w:type="spellStart"/>
      <w:r w:rsidRPr="00E13B88">
        <w:rPr>
          <w:rFonts w:ascii="Calibri" w:hAnsi="Calibri" w:cs="Calibri"/>
        </w:rPr>
        <w:t>quices</w:t>
      </w:r>
      <w:proofErr w:type="spellEnd"/>
      <w:r w:rsidRPr="00E13B88">
        <w:rPr>
          <w:rFonts w:ascii="Calibri" w:hAnsi="Calibri" w:cs="Calibri"/>
        </w:rPr>
        <w:t>, sustentaciones o evaluaciones en nombre del Cliente.</w:t>
      </w:r>
    </w:p>
    <w:p w14:paraId="1D94C6C9" w14:textId="77777777" w:rsidR="00A42459" w:rsidRPr="00E13B88" w:rsidRDefault="00000000">
      <w:pPr>
        <w:spacing w:after="90" w:line="300" w:lineRule="auto"/>
        <w:ind w:left="504" w:hanging="288"/>
        <w:jc w:val="both"/>
        <w:rPr>
          <w:rFonts w:ascii="Calibri" w:hAnsi="Calibri" w:cs="Calibri"/>
        </w:rPr>
      </w:pPr>
      <w:r w:rsidRPr="00E13B88">
        <w:rPr>
          <w:rFonts w:ascii="Calibri" w:hAnsi="Calibri" w:cs="Calibri"/>
          <w:color w:val="13233F"/>
        </w:rPr>
        <w:t>•</w:t>
      </w:r>
      <w:r w:rsidRPr="00E13B88">
        <w:rPr>
          <w:rFonts w:ascii="Calibri" w:hAnsi="Calibri" w:cs="Calibri"/>
          <w:color w:val="13233F"/>
        </w:rPr>
        <w:tab/>
      </w:r>
      <w:r w:rsidRPr="00E13B88">
        <w:rPr>
          <w:rFonts w:ascii="Calibri" w:hAnsi="Calibri" w:cs="Calibri"/>
        </w:rPr>
        <w:t>Ingreso a plataformas institucionales o cuentas personales del Cliente, salvo instrucción expresa y escrita de este, caso en el cual actúa bajo su exclusiva cuenta y riesgo.</w:t>
      </w:r>
    </w:p>
    <w:p w14:paraId="6F9AC60A" w14:textId="77777777" w:rsidR="00A42459" w:rsidRPr="00E13B88" w:rsidRDefault="00000000">
      <w:pPr>
        <w:spacing w:after="90" w:line="300" w:lineRule="auto"/>
        <w:ind w:left="504" w:hanging="288"/>
        <w:jc w:val="both"/>
        <w:rPr>
          <w:rFonts w:ascii="Calibri" w:hAnsi="Calibri" w:cs="Calibri"/>
        </w:rPr>
      </w:pPr>
      <w:r w:rsidRPr="00E13B88">
        <w:rPr>
          <w:rFonts w:ascii="Calibri" w:hAnsi="Calibri" w:cs="Calibri"/>
          <w:color w:val="13233F"/>
        </w:rPr>
        <w:t>•</w:t>
      </w:r>
      <w:r w:rsidRPr="00E13B88">
        <w:rPr>
          <w:rFonts w:ascii="Calibri" w:hAnsi="Calibri" w:cs="Calibri"/>
          <w:color w:val="13233F"/>
        </w:rPr>
        <w:tab/>
      </w:r>
      <w:r w:rsidRPr="00E13B88">
        <w:rPr>
          <w:rFonts w:ascii="Calibri" w:hAnsi="Calibri" w:cs="Calibri"/>
        </w:rPr>
        <w:t>Radicación o entrega del material ante instituciones educativas o entidades de cualquier tipo.</w:t>
      </w:r>
    </w:p>
    <w:p w14:paraId="1FAC503E" w14:textId="77777777" w:rsidR="00A42459" w:rsidRPr="00E13B88" w:rsidRDefault="00000000">
      <w:pPr>
        <w:spacing w:after="90" w:line="300" w:lineRule="auto"/>
        <w:ind w:left="504" w:hanging="288"/>
        <w:jc w:val="both"/>
        <w:rPr>
          <w:rFonts w:ascii="Calibri" w:hAnsi="Calibri" w:cs="Calibri"/>
        </w:rPr>
      </w:pPr>
      <w:r w:rsidRPr="00E13B88">
        <w:rPr>
          <w:rFonts w:ascii="Calibri" w:hAnsi="Calibri" w:cs="Calibri"/>
          <w:color w:val="13233F"/>
        </w:rPr>
        <w:t>•</w:t>
      </w:r>
      <w:r w:rsidRPr="00E13B88">
        <w:rPr>
          <w:rFonts w:ascii="Calibri" w:hAnsi="Calibri" w:cs="Calibri"/>
          <w:color w:val="13233F"/>
        </w:rPr>
        <w:tab/>
      </w:r>
      <w:r w:rsidRPr="00E13B88">
        <w:rPr>
          <w:rFonts w:ascii="Calibri" w:hAnsi="Calibri" w:cs="Calibri"/>
        </w:rPr>
        <w:t>Verificación de que el uso que el Cliente dé al material se ajuste a los reglamentos de su institución.</w:t>
      </w:r>
    </w:p>
    <w:p w14:paraId="308F0F80" w14:textId="77777777" w:rsidR="00A42459" w:rsidRPr="00E13B88" w:rsidRDefault="00000000">
      <w:pPr>
        <w:pStyle w:val="Ttulo1"/>
        <w:pBdr>
          <w:bottom w:val="single" w:sz="8" w:space="4" w:color="F5B62B"/>
        </w:pBdr>
        <w:spacing w:before="320" w:after="160" w:line="280" w:lineRule="auto"/>
        <w:rPr>
          <w:rFonts w:ascii="Calibri" w:hAnsi="Calibri" w:cs="Calibri"/>
        </w:rPr>
      </w:pPr>
      <w:r w:rsidRPr="00E13B88">
        <w:rPr>
          <w:rFonts w:ascii="Calibri" w:hAnsi="Calibri" w:cs="Calibri"/>
          <w:b/>
          <w:bCs/>
          <w:color w:val="13233F"/>
          <w:sz w:val="26"/>
          <w:szCs w:val="26"/>
        </w:rPr>
        <w:t>3. Uso de la información y responsabilidad exclusiva del Cliente</w:t>
      </w:r>
    </w:p>
    <w:p w14:paraId="7B526515" w14:textId="77777777" w:rsidR="00A42459" w:rsidRPr="00E13B88" w:rsidRDefault="00000000">
      <w:pPr>
        <w:spacing w:after="140" w:line="300" w:lineRule="auto"/>
        <w:jc w:val="both"/>
        <w:rPr>
          <w:rFonts w:ascii="Calibri" w:hAnsi="Calibri" w:cs="Calibri"/>
        </w:rPr>
      </w:pPr>
      <w:r w:rsidRPr="00E13B88">
        <w:rPr>
          <w:rFonts w:ascii="Calibri" w:hAnsi="Calibri" w:cs="Calibri"/>
          <w:color w:val="000000"/>
        </w:rPr>
        <w:t>Esta cláusula es esencial dentro del acuerdo y el Cliente declara comprenderla de manera especial.</w:t>
      </w:r>
    </w:p>
    <w:p w14:paraId="22FCD0B0" w14:textId="77777777" w:rsidR="00A42459" w:rsidRPr="00E13B88" w:rsidRDefault="00000000">
      <w:pPr>
        <w:pStyle w:val="Ttulo2"/>
        <w:spacing w:before="200" w:after="100" w:line="280" w:lineRule="auto"/>
        <w:rPr>
          <w:rFonts w:ascii="Calibri" w:hAnsi="Calibri" w:cs="Calibri"/>
        </w:rPr>
      </w:pPr>
      <w:r w:rsidRPr="00E13B88">
        <w:rPr>
          <w:rFonts w:ascii="Calibri" w:hAnsi="Calibri" w:cs="Calibri"/>
          <w:b/>
          <w:bCs/>
          <w:color w:val="13233F"/>
          <w:sz w:val="23"/>
          <w:szCs w:val="23"/>
        </w:rPr>
        <w:t>3.1. Transferencia del control sobre la información</w:t>
      </w:r>
    </w:p>
    <w:p w14:paraId="57DEC5BB" w14:textId="77777777" w:rsidR="00A42459" w:rsidRPr="00E13B88" w:rsidRDefault="00000000">
      <w:pPr>
        <w:spacing w:after="140" w:line="300" w:lineRule="auto"/>
        <w:jc w:val="both"/>
        <w:rPr>
          <w:rFonts w:ascii="Calibri" w:hAnsi="Calibri" w:cs="Calibri"/>
        </w:rPr>
      </w:pPr>
      <w:r w:rsidRPr="00E13B88">
        <w:rPr>
          <w:rFonts w:ascii="Calibri" w:hAnsi="Calibri" w:cs="Calibri"/>
          <w:color w:val="000000"/>
        </w:rPr>
        <w:t>Desde el momento en que EL DESVARE envía una cotización, una propuesta, un adelanto, un archivo de trabajo o el material final, esa información sale del control del Prestador y queda bajo la custodia y disposición del Cliente. En consecuencia, el uso, la reproducción, la modificación, la difusión, la impresión, el almacenamiento, la publicación y la presentación de dicho material ante cualquier tercero corresponden de manera exclusiva al Cliente.</w:t>
      </w:r>
    </w:p>
    <w:p w14:paraId="18546FF3" w14:textId="77777777" w:rsidR="00A42459" w:rsidRPr="00E13B88" w:rsidRDefault="00000000">
      <w:pPr>
        <w:pStyle w:val="Ttulo2"/>
        <w:spacing w:before="200" w:after="100" w:line="280" w:lineRule="auto"/>
        <w:rPr>
          <w:rFonts w:ascii="Calibri" w:hAnsi="Calibri" w:cs="Calibri"/>
        </w:rPr>
      </w:pPr>
      <w:r w:rsidRPr="00E13B88">
        <w:rPr>
          <w:rFonts w:ascii="Calibri" w:hAnsi="Calibri" w:cs="Calibri"/>
          <w:b/>
          <w:bCs/>
          <w:color w:val="13233F"/>
          <w:sz w:val="23"/>
          <w:szCs w:val="23"/>
        </w:rPr>
        <w:t>3.2. Decisión libre e informada</w:t>
      </w:r>
    </w:p>
    <w:p w14:paraId="7A578F05" w14:textId="77777777" w:rsidR="00A42459" w:rsidRDefault="00000000">
      <w:pPr>
        <w:spacing w:after="140" w:line="300" w:lineRule="auto"/>
        <w:jc w:val="both"/>
        <w:rPr>
          <w:rFonts w:ascii="Calibri" w:hAnsi="Calibri" w:cs="Calibri"/>
          <w:color w:val="000000"/>
        </w:rPr>
      </w:pPr>
      <w:r w:rsidRPr="00E13B88">
        <w:rPr>
          <w:rFonts w:ascii="Calibri" w:hAnsi="Calibri" w:cs="Calibri"/>
          <w:color w:val="000000"/>
        </w:rPr>
        <w:t>El Cliente reconoce que es una persona autónoma, capaz de tomar sus propias decisiones, y que EL DESVARE no ejerce vigilancia, supervisión ni control sobre lo que ocurra con el material una vez entregado. EL DESVARE no conoce, no interviene y no tiene forma técnica ni jurídica de controlar el destino final de la información.</w:t>
      </w:r>
    </w:p>
    <w:p w14:paraId="2F8B4B71" w14:textId="77777777" w:rsidR="00E13B88" w:rsidRPr="00E13B88" w:rsidRDefault="00E13B88">
      <w:pPr>
        <w:spacing w:after="140" w:line="300" w:lineRule="auto"/>
        <w:jc w:val="both"/>
        <w:rPr>
          <w:rFonts w:ascii="Calibri" w:hAnsi="Calibri" w:cs="Calibri"/>
        </w:rPr>
      </w:pPr>
    </w:p>
    <w:p w14:paraId="0C16B98A" w14:textId="77777777" w:rsidR="00A42459" w:rsidRPr="00E13B88" w:rsidRDefault="00000000">
      <w:pPr>
        <w:pStyle w:val="Ttulo2"/>
        <w:spacing w:before="200" w:after="100" w:line="280" w:lineRule="auto"/>
        <w:rPr>
          <w:rFonts w:ascii="Calibri" w:hAnsi="Calibri" w:cs="Calibri"/>
        </w:rPr>
      </w:pPr>
      <w:r w:rsidRPr="00E13B88">
        <w:rPr>
          <w:rFonts w:ascii="Calibri" w:hAnsi="Calibri" w:cs="Calibri"/>
          <w:b/>
          <w:bCs/>
          <w:color w:val="13233F"/>
          <w:sz w:val="23"/>
          <w:szCs w:val="23"/>
        </w:rPr>
        <w:t>3.3. Declaración del Cliente</w:t>
      </w:r>
    </w:p>
    <w:p w14:paraId="5ED8AD63" w14:textId="77777777" w:rsidR="00A42459" w:rsidRPr="00E13B88" w:rsidRDefault="00000000">
      <w:pPr>
        <w:spacing w:after="140" w:line="300" w:lineRule="auto"/>
        <w:jc w:val="both"/>
        <w:rPr>
          <w:rFonts w:ascii="Calibri" w:hAnsi="Calibri" w:cs="Calibri"/>
        </w:rPr>
      </w:pPr>
      <w:r w:rsidRPr="00E13B88">
        <w:rPr>
          <w:rFonts w:ascii="Calibri" w:hAnsi="Calibri" w:cs="Calibri"/>
          <w:color w:val="000000"/>
        </w:rPr>
        <w:t>Al contratar, el Cliente declara que:</w:t>
      </w:r>
    </w:p>
    <w:p w14:paraId="39808908" w14:textId="77777777" w:rsidR="00A42459" w:rsidRPr="00E13B88" w:rsidRDefault="00000000">
      <w:pPr>
        <w:spacing w:after="90" w:line="300" w:lineRule="auto"/>
        <w:ind w:left="504" w:hanging="288"/>
        <w:jc w:val="both"/>
        <w:rPr>
          <w:rFonts w:ascii="Calibri" w:hAnsi="Calibri" w:cs="Calibri"/>
        </w:rPr>
      </w:pPr>
      <w:r w:rsidRPr="00E13B88">
        <w:rPr>
          <w:rFonts w:ascii="Calibri" w:hAnsi="Calibri" w:cs="Calibri"/>
          <w:color w:val="13233F"/>
        </w:rPr>
        <w:t>•</w:t>
      </w:r>
      <w:r w:rsidRPr="00E13B88">
        <w:rPr>
          <w:rFonts w:ascii="Calibri" w:hAnsi="Calibri" w:cs="Calibri"/>
          <w:color w:val="13233F"/>
        </w:rPr>
        <w:tab/>
      </w:r>
      <w:r w:rsidRPr="00E13B88">
        <w:rPr>
          <w:rFonts w:ascii="Calibri" w:hAnsi="Calibri" w:cs="Calibri"/>
        </w:rPr>
        <w:t>Conoce el reglamento estudiantil, el manual de convivencia y las políticas de integridad académica de su institución.</w:t>
      </w:r>
    </w:p>
    <w:p w14:paraId="1315B81F" w14:textId="77777777" w:rsidR="00A42459" w:rsidRPr="00E13B88" w:rsidRDefault="00000000">
      <w:pPr>
        <w:spacing w:after="90" w:line="300" w:lineRule="auto"/>
        <w:ind w:left="504" w:hanging="288"/>
        <w:jc w:val="both"/>
        <w:rPr>
          <w:rFonts w:ascii="Calibri" w:hAnsi="Calibri" w:cs="Calibri"/>
        </w:rPr>
      </w:pPr>
      <w:r w:rsidRPr="00E13B88">
        <w:rPr>
          <w:rFonts w:ascii="Calibri" w:hAnsi="Calibri" w:cs="Calibri"/>
          <w:color w:val="13233F"/>
        </w:rPr>
        <w:lastRenderedPageBreak/>
        <w:t>•</w:t>
      </w:r>
      <w:r w:rsidRPr="00E13B88">
        <w:rPr>
          <w:rFonts w:ascii="Calibri" w:hAnsi="Calibri" w:cs="Calibri"/>
          <w:color w:val="13233F"/>
        </w:rPr>
        <w:tab/>
      </w:r>
      <w:r w:rsidRPr="00E13B88">
        <w:rPr>
          <w:rFonts w:ascii="Calibri" w:hAnsi="Calibri" w:cs="Calibri"/>
        </w:rPr>
        <w:t>Usará el material como insumo de referencia y asumirá el trabajo de comprenderlo, adaptarlo, citarlo y verificarlo antes de darle cualquier destino.</w:t>
      </w:r>
    </w:p>
    <w:p w14:paraId="43454A4A" w14:textId="77777777" w:rsidR="00A42459" w:rsidRPr="00E13B88" w:rsidRDefault="00000000">
      <w:pPr>
        <w:spacing w:after="90" w:line="300" w:lineRule="auto"/>
        <w:ind w:left="504" w:hanging="288"/>
        <w:jc w:val="both"/>
        <w:rPr>
          <w:rFonts w:ascii="Calibri" w:hAnsi="Calibri" w:cs="Calibri"/>
        </w:rPr>
      </w:pPr>
      <w:r w:rsidRPr="00E13B88">
        <w:rPr>
          <w:rFonts w:ascii="Calibri" w:hAnsi="Calibri" w:cs="Calibri"/>
          <w:color w:val="13233F"/>
        </w:rPr>
        <w:t>•</w:t>
      </w:r>
      <w:r w:rsidRPr="00E13B88">
        <w:rPr>
          <w:rFonts w:ascii="Calibri" w:hAnsi="Calibri" w:cs="Calibri"/>
          <w:color w:val="13233F"/>
        </w:rPr>
        <w:tab/>
      </w:r>
      <w:r w:rsidRPr="00E13B88">
        <w:rPr>
          <w:rFonts w:ascii="Calibri" w:hAnsi="Calibri" w:cs="Calibri"/>
        </w:rPr>
        <w:t>Es el único responsable de que el uso final del material se ajuste a esas normas y a la ley.</w:t>
      </w:r>
    </w:p>
    <w:p w14:paraId="543FC83B" w14:textId="77777777" w:rsidR="00A42459" w:rsidRPr="00E13B88" w:rsidRDefault="00000000">
      <w:pPr>
        <w:spacing w:after="90" w:line="300" w:lineRule="auto"/>
        <w:ind w:left="504" w:hanging="288"/>
        <w:jc w:val="both"/>
        <w:rPr>
          <w:rFonts w:ascii="Calibri" w:hAnsi="Calibri" w:cs="Calibri"/>
        </w:rPr>
      </w:pPr>
      <w:r w:rsidRPr="00E13B88">
        <w:rPr>
          <w:rFonts w:ascii="Calibri" w:hAnsi="Calibri" w:cs="Calibri"/>
          <w:color w:val="13233F"/>
        </w:rPr>
        <w:t>•</w:t>
      </w:r>
      <w:r w:rsidRPr="00E13B88">
        <w:rPr>
          <w:rFonts w:ascii="Calibri" w:hAnsi="Calibri" w:cs="Calibri"/>
          <w:color w:val="13233F"/>
        </w:rPr>
        <w:tab/>
      </w:r>
      <w:r w:rsidRPr="00E13B88">
        <w:rPr>
          <w:rFonts w:ascii="Calibri" w:hAnsi="Calibri" w:cs="Calibri"/>
        </w:rPr>
        <w:t>Mantendrá indemne a EL DESVARE frente a cualquier reclamación, requerimiento o proceso derivado del uso que le dé al material.</w:t>
      </w:r>
    </w:p>
    <w:p w14:paraId="2DF166FC" w14:textId="77777777" w:rsidR="00A42459" w:rsidRPr="00E13B88" w:rsidRDefault="00000000">
      <w:pPr>
        <w:spacing w:after="90" w:line="300" w:lineRule="auto"/>
        <w:ind w:left="504" w:hanging="288"/>
        <w:jc w:val="both"/>
        <w:rPr>
          <w:rFonts w:ascii="Calibri" w:hAnsi="Calibri" w:cs="Calibri"/>
        </w:rPr>
      </w:pPr>
      <w:r w:rsidRPr="00E13B88">
        <w:rPr>
          <w:rFonts w:ascii="Calibri" w:hAnsi="Calibri" w:cs="Calibri"/>
          <w:color w:val="13233F"/>
        </w:rPr>
        <w:t>•</w:t>
      </w:r>
      <w:r w:rsidRPr="00E13B88">
        <w:rPr>
          <w:rFonts w:ascii="Calibri" w:hAnsi="Calibri" w:cs="Calibri"/>
          <w:color w:val="13233F"/>
        </w:rPr>
        <w:tab/>
      </w:r>
      <w:r w:rsidRPr="00E13B88">
        <w:rPr>
          <w:rFonts w:ascii="Calibri" w:hAnsi="Calibri" w:cs="Calibri"/>
        </w:rPr>
        <w:t>Es mayor de edad, o cuenta con autorización expresa de su representante legal, quien asume la responsabilidad de la contratación.</w:t>
      </w:r>
    </w:p>
    <w:p w14:paraId="2108AC70" w14:textId="77777777" w:rsidR="00A42459" w:rsidRPr="00E13B88" w:rsidRDefault="00000000">
      <w:pPr>
        <w:spacing w:after="90" w:line="300" w:lineRule="auto"/>
        <w:ind w:left="504" w:hanging="288"/>
        <w:jc w:val="both"/>
        <w:rPr>
          <w:rFonts w:ascii="Calibri" w:hAnsi="Calibri" w:cs="Calibri"/>
        </w:rPr>
      </w:pPr>
      <w:r w:rsidRPr="00E13B88">
        <w:rPr>
          <w:rFonts w:ascii="Calibri" w:hAnsi="Calibri" w:cs="Calibri"/>
          <w:color w:val="13233F"/>
        </w:rPr>
        <w:t>•</w:t>
      </w:r>
      <w:r w:rsidRPr="00E13B88">
        <w:rPr>
          <w:rFonts w:ascii="Calibri" w:hAnsi="Calibri" w:cs="Calibri"/>
          <w:color w:val="13233F"/>
        </w:rPr>
        <w:tab/>
      </w:r>
      <w:r w:rsidRPr="00E13B88">
        <w:rPr>
          <w:rFonts w:ascii="Calibri" w:hAnsi="Calibri" w:cs="Calibri"/>
        </w:rPr>
        <w:t>La información y el material base que entrega son veraces y de su autoría, o cuenta con autorización para usarlos.</w:t>
      </w:r>
    </w:p>
    <w:p w14:paraId="64CC04D3" w14:textId="77777777" w:rsidR="00A42459" w:rsidRPr="00E13B88" w:rsidRDefault="00000000">
      <w:pPr>
        <w:pStyle w:val="Ttulo2"/>
        <w:spacing w:before="200" w:after="100" w:line="280" w:lineRule="auto"/>
        <w:rPr>
          <w:rFonts w:ascii="Calibri" w:hAnsi="Calibri" w:cs="Calibri"/>
        </w:rPr>
      </w:pPr>
      <w:r w:rsidRPr="00E13B88">
        <w:rPr>
          <w:rFonts w:ascii="Calibri" w:hAnsi="Calibri" w:cs="Calibri"/>
          <w:b/>
          <w:bCs/>
          <w:color w:val="13233F"/>
          <w:sz w:val="23"/>
          <w:szCs w:val="23"/>
        </w:rPr>
        <w:t>3.4. Confidencialidad de las cotizaciones</w:t>
      </w:r>
    </w:p>
    <w:p w14:paraId="01E1FF14" w14:textId="77777777" w:rsidR="00A42459" w:rsidRPr="00E13B88" w:rsidRDefault="00000000">
      <w:pPr>
        <w:spacing w:after="140" w:line="300" w:lineRule="auto"/>
        <w:jc w:val="both"/>
        <w:rPr>
          <w:rFonts w:ascii="Calibri" w:hAnsi="Calibri" w:cs="Calibri"/>
        </w:rPr>
      </w:pPr>
      <w:r w:rsidRPr="00E13B88">
        <w:rPr>
          <w:rFonts w:ascii="Calibri" w:hAnsi="Calibri" w:cs="Calibri"/>
          <w:color w:val="000000"/>
        </w:rPr>
        <w:t>Las cotizaciones son documentos informativos, personales e intransferibles, elaborados con la información que el propio Cliente suministró. Si el Cliente decide reenviarlas, compartirlas, publicarlas o mostrarlas a terceros, esa decisión y sus consecuencias son de su entera responsabilidad. EL DESVARE no responde por el uso que terceros hagan de una cotización difundida por el Cliente.</w:t>
      </w:r>
    </w:p>
    <w:p w14:paraId="56034F5F" w14:textId="77777777" w:rsidR="00A42459" w:rsidRPr="00E13B88" w:rsidRDefault="00A42459">
      <w:pPr>
        <w:spacing w:after="100" w:line="300" w:lineRule="auto"/>
        <w:jc w:val="both"/>
        <w:rPr>
          <w:rFonts w:ascii="Calibri" w:hAnsi="Calibri" w:cs="Calibri"/>
        </w:rPr>
      </w:pPr>
    </w:p>
    <w:tbl>
      <w:tblPr>
        <w:tblW w:w="9360" w:type="dxa"/>
        <w:tblBorders>
          <w:top w:val="single" w:sz="12" w:space="0" w:color="F5B62B"/>
          <w:left w:val="single" w:sz="12" w:space="0" w:color="F5B62B"/>
          <w:bottom w:val="single" w:sz="12" w:space="0" w:color="F5B62B"/>
          <w:right w:val="single" w:sz="12" w:space="0" w:color="F5B62B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42459" w:rsidRPr="00E13B88" w14:paraId="1DF02F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DF6E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808D6B0" w14:textId="77777777" w:rsidR="00A42459" w:rsidRPr="00E13B88" w:rsidRDefault="00000000">
            <w:pPr>
              <w:spacing w:after="80" w:line="300" w:lineRule="auto"/>
              <w:rPr>
                <w:rFonts w:ascii="Calibri" w:hAnsi="Calibri" w:cs="Calibri"/>
              </w:rPr>
            </w:pPr>
            <w:r w:rsidRPr="00E13B88">
              <w:rPr>
                <w:rFonts w:ascii="Calibri" w:hAnsi="Calibri" w:cs="Calibri"/>
                <w:b/>
                <w:bCs/>
                <w:color w:val="13233F"/>
              </w:rPr>
              <w:t>Resumen de la cláusula 3</w:t>
            </w:r>
          </w:p>
          <w:p w14:paraId="66211359" w14:textId="77777777" w:rsidR="00A42459" w:rsidRPr="00E13B88" w:rsidRDefault="00000000">
            <w:pPr>
              <w:spacing w:after="70" w:line="300" w:lineRule="auto"/>
              <w:jc w:val="both"/>
              <w:rPr>
                <w:rFonts w:ascii="Calibri" w:hAnsi="Calibri" w:cs="Calibri"/>
              </w:rPr>
            </w:pPr>
            <w:r w:rsidRPr="00E13B88">
              <w:rPr>
                <w:rFonts w:ascii="Calibri" w:hAnsi="Calibri" w:cs="Calibri"/>
                <w:color w:val="000000"/>
              </w:rPr>
              <w:t>EL DESVARE entrega material de referencia y estudio. Lo que el Cliente decida hacer con ese material después de recibirlo es una decisión suya, tomada de forma libre e informada, y las consecuencias de esa decisión recaen únicamente sobre él.</w:t>
            </w:r>
          </w:p>
        </w:tc>
      </w:tr>
    </w:tbl>
    <w:p w14:paraId="22563AE3" w14:textId="77777777" w:rsidR="00A42459" w:rsidRPr="00E13B88" w:rsidRDefault="00000000">
      <w:pPr>
        <w:pStyle w:val="Ttulo1"/>
        <w:pBdr>
          <w:bottom w:val="single" w:sz="8" w:space="4" w:color="F5B62B"/>
        </w:pBdr>
        <w:spacing w:before="320" w:after="160" w:line="280" w:lineRule="auto"/>
        <w:rPr>
          <w:rFonts w:ascii="Calibri" w:hAnsi="Calibri" w:cs="Calibri"/>
        </w:rPr>
      </w:pPr>
      <w:r w:rsidRPr="00E13B88">
        <w:rPr>
          <w:rFonts w:ascii="Calibri" w:hAnsi="Calibri" w:cs="Calibri"/>
          <w:b/>
          <w:bCs/>
          <w:color w:val="13233F"/>
          <w:sz w:val="26"/>
          <w:szCs w:val="26"/>
        </w:rPr>
        <w:t>4. Limitación de responsabilidad del Prestador</w:t>
      </w:r>
    </w:p>
    <w:p w14:paraId="611DD51A" w14:textId="77777777" w:rsidR="00A42459" w:rsidRPr="00E13B88" w:rsidRDefault="00000000">
      <w:pPr>
        <w:spacing w:after="140" w:line="300" w:lineRule="auto"/>
        <w:jc w:val="both"/>
        <w:rPr>
          <w:rFonts w:ascii="Calibri" w:hAnsi="Calibri" w:cs="Calibri"/>
        </w:rPr>
      </w:pPr>
      <w:r w:rsidRPr="00E13B88">
        <w:rPr>
          <w:rFonts w:ascii="Calibri" w:hAnsi="Calibri" w:cs="Calibri"/>
          <w:color w:val="000000"/>
        </w:rPr>
        <w:t>La responsabilidad de EL DESVARE se limita, en todo caso, al valor efectivamente pagado por el servicio objeto de la reclamación.</w:t>
      </w:r>
    </w:p>
    <w:p w14:paraId="508540F4" w14:textId="77777777" w:rsidR="00A42459" w:rsidRPr="00E13B88" w:rsidRDefault="00000000">
      <w:pPr>
        <w:spacing w:after="140" w:line="300" w:lineRule="auto"/>
        <w:jc w:val="both"/>
        <w:rPr>
          <w:rFonts w:ascii="Calibri" w:hAnsi="Calibri" w:cs="Calibri"/>
        </w:rPr>
      </w:pPr>
      <w:r w:rsidRPr="00E13B88">
        <w:rPr>
          <w:rFonts w:ascii="Calibri" w:hAnsi="Calibri" w:cs="Calibri"/>
          <w:color w:val="000000"/>
        </w:rPr>
        <w:t>EL DESVARE no responde por lucro cesante, daño moral, pérdida de oportunidades, sanciones académicas o disciplinarias, ni por perjuicios derivados de decisiones tomadas por el Cliente con base en el material entregado.</w:t>
      </w:r>
    </w:p>
    <w:p w14:paraId="2319A9CF" w14:textId="77777777" w:rsidR="00A42459" w:rsidRPr="00E13B88" w:rsidRDefault="00000000">
      <w:pPr>
        <w:spacing w:after="140" w:line="300" w:lineRule="auto"/>
        <w:jc w:val="both"/>
        <w:rPr>
          <w:rFonts w:ascii="Calibri" w:hAnsi="Calibri" w:cs="Calibri"/>
        </w:rPr>
      </w:pPr>
      <w:r w:rsidRPr="00E13B88">
        <w:rPr>
          <w:rFonts w:ascii="Calibri" w:hAnsi="Calibri" w:cs="Calibri"/>
          <w:color w:val="000000"/>
        </w:rPr>
        <w:t>Tampoco responde por fallas en plataformas de terceros, interrupciones del servicio de internet, caídas de servidores, pérdida de archivos en dispositivos del Cliente, pagos realizados a cuentas distintas de las oficiales, ni suplantaciones de la marca en redes sociales y perfiles no oficiales.</w:t>
      </w:r>
    </w:p>
    <w:p w14:paraId="2A942385" w14:textId="77777777" w:rsidR="00A42459" w:rsidRPr="00E13B88" w:rsidRDefault="00000000">
      <w:pPr>
        <w:spacing w:after="140" w:line="300" w:lineRule="auto"/>
        <w:jc w:val="both"/>
        <w:rPr>
          <w:rFonts w:ascii="Calibri" w:hAnsi="Calibri" w:cs="Calibri"/>
        </w:rPr>
      </w:pPr>
      <w:r w:rsidRPr="00E13B88">
        <w:rPr>
          <w:rFonts w:ascii="Calibri" w:hAnsi="Calibri" w:cs="Calibri"/>
          <w:color w:val="000000"/>
        </w:rPr>
        <w:t>Ninguna de las partes será responsable por el incumplimiento de sus obligaciones cuando este obedezca a fuerza mayor o caso fortuito, en los términos del artículo 64 del Código Civil colombiano.</w:t>
      </w:r>
    </w:p>
    <w:p w14:paraId="10237D6F" w14:textId="77777777" w:rsidR="00A42459" w:rsidRPr="00E13B88" w:rsidRDefault="00A42459">
      <w:pPr>
        <w:spacing w:after="200" w:line="300" w:lineRule="auto"/>
        <w:jc w:val="both"/>
        <w:rPr>
          <w:rFonts w:ascii="Calibri" w:hAnsi="Calibri" w:cs="Calibri"/>
        </w:rPr>
      </w:pPr>
    </w:p>
    <w:tbl>
      <w:tblPr>
        <w:tblW w:w="9360" w:type="dxa"/>
        <w:tblBorders>
          <w:top w:val="single" w:sz="12" w:space="0" w:color="F5B62B"/>
          <w:left w:val="single" w:sz="12" w:space="0" w:color="F5B62B"/>
          <w:bottom w:val="single" w:sz="12" w:space="0" w:color="F5B62B"/>
          <w:right w:val="single" w:sz="12" w:space="0" w:color="F5B62B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42459" w:rsidRPr="00E13B88" w14:paraId="4452C2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DF6E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C8FD62E" w14:textId="77777777" w:rsidR="00A42459" w:rsidRPr="00E13B88" w:rsidRDefault="00000000">
            <w:pPr>
              <w:spacing w:after="80" w:line="300" w:lineRule="auto"/>
              <w:rPr>
                <w:rFonts w:ascii="Calibri" w:hAnsi="Calibri" w:cs="Calibri"/>
              </w:rPr>
            </w:pPr>
            <w:r w:rsidRPr="00E13B88">
              <w:rPr>
                <w:rFonts w:ascii="Calibri" w:hAnsi="Calibri" w:cs="Calibri"/>
                <w:b/>
                <w:bCs/>
                <w:color w:val="13233F"/>
              </w:rPr>
              <w:lastRenderedPageBreak/>
              <w:t>Declaración de aceptación</w:t>
            </w:r>
          </w:p>
          <w:p w14:paraId="751867CB" w14:textId="77777777" w:rsidR="00A42459" w:rsidRPr="00E13B88" w:rsidRDefault="00000000">
            <w:pPr>
              <w:spacing w:after="70" w:line="300" w:lineRule="auto"/>
              <w:jc w:val="both"/>
              <w:rPr>
                <w:rFonts w:ascii="Calibri" w:hAnsi="Calibri" w:cs="Calibri"/>
              </w:rPr>
            </w:pPr>
            <w:r w:rsidRPr="00E13B88">
              <w:rPr>
                <w:rFonts w:ascii="Calibri" w:hAnsi="Calibri" w:cs="Calibri"/>
                <w:color w:val="000000"/>
              </w:rPr>
              <w:t>Declaro que leí, entendí y acepto los presentes Términos y Condiciones de EL DESVARE, en especial la cláusula 3 sobre el uso de la información y la responsabilidad exclusiva del Cliente. Manifiesto que actúo de manera libre, autónoma e informada, y que asumo la responsabilidad por el destino que dé al material recibido.</w:t>
            </w:r>
          </w:p>
        </w:tc>
      </w:tr>
    </w:tbl>
    <w:p w14:paraId="3604DCF1" w14:textId="77777777" w:rsidR="00113BBA" w:rsidRPr="00E13B88" w:rsidRDefault="00113BBA">
      <w:pPr>
        <w:rPr>
          <w:rFonts w:ascii="Calibri" w:hAnsi="Calibri" w:cs="Calibri"/>
        </w:rPr>
      </w:pPr>
    </w:p>
    <w:sectPr w:rsidR="00113BBA" w:rsidRPr="00E13B88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FAAAA" w14:textId="77777777" w:rsidR="00113BBA" w:rsidRDefault="00113BBA">
      <w:r>
        <w:separator/>
      </w:r>
    </w:p>
  </w:endnote>
  <w:endnote w:type="continuationSeparator" w:id="0">
    <w:p w14:paraId="6A0DE1CE" w14:textId="77777777" w:rsidR="00113BBA" w:rsidRDefault="00113B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9F632" w14:textId="77777777" w:rsidR="00A42459" w:rsidRDefault="00000000">
    <w:pPr>
      <w:jc w:val="center"/>
    </w:pPr>
    <w:r>
      <w:rPr>
        <w:color w:val="7A7A7A"/>
        <w:sz w:val="16"/>
        <w:szCs w:val="16"/>
      </w:rPr>
      <w:t xml:space="preserve">Página </w:t>
    </w:r>
    <w:r>
      <w:rPr>
        <w:color w:val="7A7A7A"/>
        <w:sz w:val="16"/>
        <w:szCs w:val="16"/>
      </w:rPr>
      <w:fldChar w:fldCharType="begin"/>
    </w:r>
    <w:r>
      <w:rPr>
        <w:color w:val="7A7A7A"/>
        <w:sz w:val="16"/>
        <w:szCs w:val="16"/>
      </w:rPr>
      <w:instrText>PAGE</w:instrText>
    </w:r>
    <w:r>
      <w:rPr>
        <w:color w:val="7A7A7A"/>
        <w:sz w:val="16"/>
        <w:szCs w:val="16"/>
      </w:rPr>
      <w:fldChar w:fldCharType="separate"/>
    </w:r>
    <w:r w:rsidR="00E13B88">
      <w:rPr>
        <w:noProof/>
        <w:color w:val="7A7A7A"/>
        <w:sz w:val="16"/>
        <w:szCs w:val="16"/>
      </w:rPr>
      <w:t>1</w:t>
    </w:r>
    <w:r>
      <w:rPr>
        <w:color w:val="7A7A7A"/>
        <w:sz w:val="16"/>
        <w:szCs w:val="16"/>
      </w:rPr>
      <w:fldChar w:fldCharType="end"/>
    </w:r>
    <w:r>
      <w:rPr>
        <w:color w:val="7A7A7A"/>
        <w:sz w:val="16"/>
        <w:szCs w:val="16"/>
      </w:rPr>
      <w:t xml:space="preserve"> de </w:t>
    </w:r>
    <w:r>
      <w:rPr>
        <w:color w:val="7A7A7A"/>
        <w:sz w:val="16"/>
        <w:szCs w:val="16"/>
      </w:rPr>
      <w:fldChar w:fldCharType="begin"/>
    </w:r>
    <w:r>
      <w:rPr>
        <w:color w:val="7A7A7A"/>
        <w:sz w:val="16"/>
        <w:szCs w:val="16"/>
      </w:rPr>
      <w:instrText>NUMPAGES</w:instrText>
    </w:r>
    <w:r>
      <w:rPr>
        <w:color w:val="7A7A7A"/>
        <w:sz w:val="16"/>
        <w:szCs w:val="16"/>
      </w:rPr>
      <w:fldChar w:fldCharType="separate"/>
    </w:r>
    <w:r w:rsidR="00E13B88">
      <w:rPr>
        <w:noProof/>
        <w:color w:val="7A7A7A"/>
        <w:sz w:val="16"/>
        <w:szCs w:val="16"/>
      </w:rPr>
      <w:t>2</w:t>
    </w:r>
    <w:r>
      <w:rPr>
        <w:color w:val="7A7A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ED2C1" w14:textId="77777777" w:rsidR="00113BBA" w:rsidRDefault="00113BBA">
      <w:r>
        <w:separator/>
      </w:r>
    </w:p>
  </w:footnote>
  <w:footnote w:type="continuationSeparator" w:id="0">
    <w:p w14:paraId="40875186" w14:textId="77777777" w:rsidR="00113BBA" w:rsidRDefault="00113B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1EEAB" w14:textId="77777777" w:rsidR="00A42459" w:rsidRDefault="00000000">
    <w:pPr>
      <w:pBdr>
        <w:bottom w:val="single" w:sz="4" w:space="4" w:color="D9D9D9"/>
      </w:pBdr>
      <w:jc w:val="right"/>
    </w:pPr>
    <w:r>
      <w:rPr>
        <w:color w:val="7A7A7A"/>
        <w:sz w:val="16"/>
        <w:szCs w:val="16"/>
      </w:rPr>
      <w:t>EL DESVARE. Términos y Condiciones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8B17AF"/>
    <w:multiLevelType w:val="hybridMultilevel"/>
    <w:tmpl w:val="88ACA69E"/>
    <w:lvl w:ilvl="0" w:tplc="6CF8F560">
      <w:start w:val="1"/>
      <w:numFmt w:val="bullet"/>
      <w:lvlText w:val="●"/>
      <w:lvlJc w:val="left"/>
      <w:pPr>
        <w:ind w:left="720" w:hanging="360"/>
      </w:pPr>
    </w:lvl>
    <w:lvl w:ilvl="1" w:tplc="2FFAF99A">
      <w:start w:val="1"/>
      <w:numFmt w:val="bullet"/>
      <w:lvlText w:val="○"/>
      <w:lvlJc w:val="left"/>
      <w:pPr>
        <w:ind w:left="1440" w:hanging="360"/>
      </w:pPr>
    </w:lvl>
    <w:lvl w:ilvl="2" w:tplc="38462754">
      <w:start w:val="1"/>
      <w:numFmt w:val="bullet"/>
      <w:lvlText w:val="■"/>
      <w:lvlJc w:val="left"/>
      <w:pPr>
        <w:ind w:left="2160" w:hanging="360"/>
      </w:pPr>
    </w:lvl>
    <w:lvl w:ilvl="3" w:tplc="38580FCE">
      <w:start w:val="1"/>
      <w:numFmt w:val="bullet"/>
      <w:lvlText w:val="●"/>
      <w:lvlJc w:val="left"/>
      <w:pPr>
        <w:ind w:left="2880" w:hanging="360"/>
      </w:pPr>
    </w:lvl>
    <w:lvl w:ilvl="4" w:tplc="B0704250">
      <w:start w:val="1"/>
      <w:numFmt w:val="bullet"/>
      <w:lvlText w:val="○"/>
      <w:lvlJc w:val="left"/>
      <w:pPr>
        <w:ind w:left="3600" w:hanging="360"/>
      </w:pPr>
    </w:lvl>
    <w:lvl w:ilvl="5" w:tplc="574C5ED6">
      <w:start w:val="1"/>
      <w:numFmt w:val="bullet"/>
      <w:lvlText w:val="■"/>
      <w:lvlJc w:val="left"/>
      <w:pPr>
        <w:ind w:left="4320" w:hanging="360"/>
      </w:pPr>
    </w:lvl>
    <w:lvl w:ilvl="6" w:tplc="94006864">
      <w:start w:val="1"/>
      <w:numFmt w:val="bullet"/>
      <w:lvlText w:val="●"/>
      <w:lvlJc w:val="left"/>
      <w:pPr>
        <w:ind w:left="5040" w:hanging="360"/>
      </w:pPr>
    </w:lvl>
    <w:lvl w:ilvl="7" w:tplc="59FEC86C">
      <w:start w:val="1"/>
      <w:numFmt w:val="bullet"/>
      <w:lvlText w:val="●"/>
      <w:lvlJc w:val="left"/>
      <w:pPr>
        <w:ind w:left="5760" w:hanging="360"/>
      </w:pPr>
    </w:lvl>
    <w:lvl w:ilvl="8" w:tplc="4E86DEB8">
      <w:start w:val="1"/>
      <w:numFmt w:val="bullet"/>
      <w:lvlText w:val="●"/>
      <w:lvlJc w:val="left"/>
      <w:pPr>
        <w:ind w:left="6480" w:hanging="360"/>
      </w:pPr>
    </w:lvl>
  </w:abstractNum>
  <w:num w:numId="1" w16cid:durableId="20312975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2459"/>
    <w:rsid w:val="00113BBA"/>
    <w:rsid w:val="00A42459"/>
    <w:rsid w:val="00A94799"/>
    <w:rsid w:val="00E13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6A364"/>
  <w15:docId w15:val="{7E7E4849-CC31-4CCC-9B82-DBBB242E9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911</Words>
  <Characters>5413</Characters>
  <Application>Microsoft Office Word</Application>
  <DocSecurity>0</DocSecurity>
  <Lines>135</Lines>
  <Paragraphs>114</Paragraphs>
  <ScaleCrop>false</ScaleCrop>
  <Company/>
  <LinksUpToDate>false</LinksUpToDate>
  <CharactersWithSpaces>6210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Términos y Condiciones. EL DESVARE</dc:title>
  <dc:creator>EL DESVARE</dc:creator>
  <cp:lastModifiedBy>miguel colmenares</cp:lastModifiedBy>
  <cp:revision>2</cp:revision>
  <dcterms:created xsi:type="dcterms:W3CDTF">2026-08-24T18:41:00Z</dcterms:created>
  <dcterms:modified xsi:type="dcterms:W3CDTF">2026-08-24T18:50:00Z</dcterms:modified>
</cp:coreProperties>
</file>