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C421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MODELO FÍSICO: TABLAS, COLUMNAS Y CONSTRAINTS</w:t>
      </w:r>
    </w:p>
    <w:p w14:paraId="165BFEEE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 xml:space="preserve">Documento elaborado por nuestro grupo a partir de la implementación del modelo en las migraciones SQL y las entidades JPA del proyecto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logistica</w:t>
      </w:r>
      <w:proofErr w:type="spellEnd"/>
      <w:r w:rsidRPr="00113DAD">
        <w:rPr>
          <w:rFonts w:ascii="Times New Roman" w:eastAsia="Times New Roman" w:hAnsi="Times New Roman" w:cs="Times New Roman"/>
          <w:b/>
          <w:bCs/>
          <w:i/>
          <w:iCs/>
          <w:kern w:val="0"/>
          <w:szCs w:val="24"/>
          <w:lang w:eastAsia="es-CO"/>
          <w14:ligatures w14:val="none"/>
        </w:rPr>
        <w:t>-notificaciones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.</w:t>
      </w:r>
    </w:p>
    <w:p w14:paraId="624FBB3D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27CEF7A4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modelo físico que elaboramos para el módulo de notificaciones se implementa en PostgreSQL y se compone de 5 tablas principales. Cada tabla fue creada siguiendo principios de normalización y considerando las necesidades del negocio de envío de notificaciones.</w:t>
      </w:r>
    </w:p>
    <w:p w14:paraId="49FF184F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Este documento describe la estructura física de cada tabla, sus columnas, tipos de datos, claves primarias, claves foráneas y restricciones.</w:t>
      </w:r>
    </w:p>
    <w:p w14:paraId="5A545E59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1. Tabla: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plantilla_notificacion</w:t>
      </w:r>
      <w:proofErr w:type="spellEnd"/>
    </w:p>
    <w:p w14:paraId="71B45964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 de definición: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Entidad Java: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PlantillaNotificacionEntity.java</w:t>
      </w:r>
    </w:p>
    <w:p w14:paraId="2ED64219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Propósito</w:t>
      </w:r>
    </w:p>
    <w:p w14:paraId="6CB27ACB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Almacenar plantillas reutilizables de notificaciones para evitar duplicar textos de asunto y cuerpo en cada notificación.</w:t>
      </w:r>
    </w:p>
    <w:p w14:paraId="161DA30D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710"/>
        <w:gridCol w:w="1915"/>
        <w:gridCol w:w="3952"/>
      </w:tblGrid>
      <w:tr w:rsidR="00113DAD" w:rsidRPr="00113DAD" w14:paraId="75284F6D" w14:textId="77777777" w:rsidTr="0011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4F361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AF998EA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6C508D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5A5B21B0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13DAD" w:rsidRPr="00113DAD" w14:paraId="2CD0DB66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F76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CF903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1DCB81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 xml:space="preserve">PRIMARY KEY, DEFAULT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gen_random_</w:t>
            </w: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uuid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8E4A9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Identificador único generado automáticamente</w:t>
            </w:r>
          </w:p>
        </w:tc>
      </w:tr>
      <w:tr w:rsidR="00113DAD" w:rsidRPr="00113DAD" w14:paraId="4CCC7096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AFA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codigo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833B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0675E1F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736A36F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Código único que identifica la plantilla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: "TRACKING_EVENT_REGISTERED")</w:t>
            </w:r>
          </w:p>
        </w:tc>
      </w:tr>
      <w:tr w:rsidR="00113DAD" w:rsidRPr="00113DAD" w14:paraId="4496EA78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FAE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asunto</w:t>
            </w:r>
          </w:p>
        </w:tc>
        <w:tc>
          <w:tcPr>
            <w:tcW w:w="0" w:type="auto"/>
            <w:vAlign w:val="center"/>
            <w:hideMark/>
          </w:tcPr>
          <w:p w14:paraId="7F30D2D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300)</w:t>
            </w:r>
          </w:p>
        </w:tc>
        <w:tc>
          <w:tcPr>
            <w:tcW w:w="0" w:type="auto"/>
            <w:vAlign w:val="center"/>
            <w:hideMark/>
          </w:tcPr>
          <w:p w14:paraId="0F15966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A373FC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Línea de asunto para la notificación</w:t>
            </w:r>
          </w:p>
        </w:tc>
      </w:tr>
      <w:tr w:rsidR="00113DAD" w:rsidRPr="00113DAD" w14:paraId="17E8066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DF5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cuerpo</w:t>
            </w:r>
          </w:p>
        </w:tc>
        <w:tc>
          <w:tcPr>
            <w:tcW w:w="0" w:type="auto"/>
            <w:vAlign w:val="center"/>
            <w:hideMark/>
          </w:tcPr>
          <w:p w14:paraId="655F414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2587E7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7F75E4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Contenido completo del mensaje</w:t>
            </w:r>
          </w:p>
        </w:tc>
      </w:tr>
      <w:tr w:rsidR="00113DAD" w:rsidRPr="00113DAD" w14:paraId="5BF21858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9ED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activo</w:t>
            </w:r>
          </w:p>
        </w:tc>
        <w:tc>
          <w:tcPr>
            <w:tcW w:w="0" w:type="auto"/>
            <w:vAlign w:val="center"/>
            <w:hideMark/>
          </w:tcPr>
          <w:p w14:paraId="5F19D27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CABB45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NULL, DEFAULT true</w:t>
            </w:r>
          </w:p>
        </w:tc>
        <w:tc>
          <w:tcPr>
            <w:tcW w:w="0" w:type="auto"/>
            <w:vAlign w:val="center"/>
            <w:hideMark/>
          </w:tcPr>
          <w:p w14:paraId="62330FC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Indica si la plantilla está disponible para usar</w:t>
            </w:r>
          </w:p>
        </w:tc>
      </w:tr>
      <w:tr w:rsidR="00113DAD" w:rsidRPr="00113DAD" w14:paraId="686E6C31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CBEE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3D8E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1CB569B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NOT NULL, DEFAULT </w:t>
            </w:r>
            <w:proofErr w:type="spellStart"/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now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6649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Marca de tiempo de última actualización</w:t>
            </w:r>
          </w:p>
        </w:tc>
      </w:tr>
    </w:tbl>
    <w:p w14:paraId="6F398491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Tabla: notificaciones</w:t>
      </w:r>
    </w:p>
    <w:p w14:paraId="0C9F96AE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 de definición: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Entidad Java: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6164492E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Propósito</w:t>
      </w:r>
    </w:p>
    <w:p w14:paraId="5F585DD9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Registrar cada notificación que genera el sistema. Es la tabla principal que guarda el histórico completo de notificaciones enviadas.</w:t>
      </w:r>
    </w:p>
    <w:p w14:paraId="5C153C80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894"/>
        <w:gridCol w:w="2604"/>
        <w:gridCol w:w="1834"/>
      </w:tblGrid>
      <w:tr w:rsidR="00113DAD" w:rsidRPr="00113DAD" w14:paraId="680E66F8" w14:textId="77777777" w:rsidTr="0011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EDF34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685AC86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1387A55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6EB9C6D9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13DAD" w:rsidRPr="00113DAD" w14:paraId="3CC68B3A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324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C4397A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81CC54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 xml:space="preserve">PRIMARY KEY, DEFAULT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gen_random_</w:t>
            </w: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uuid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C9A4D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Identificador único de la notificación</w:t>
            </w:r>
          </w:p>
        </w:tc>
      </w:tr>
      <w:tr w:rsidR="00113DAD" w:rsidRPr="00113DAD" w14:paraId="6FA8E31E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FAE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23C21B2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68999FA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688FCC9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Canal de envío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: "EMAIL", "SMS", "PUSH", "WEBHOOK")</w:t>
            </w:r>
          </w:p>
        </w:tc>
      </w:tr>
      <w:tr w:rsidR="00113DAD" w:rsidRPr="00113DAD" w14:paraId="282164D8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F86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destinatario</w:t>
            </w:r>
          </w:p>
        </w:tc>
        <w:tc>
          <w:tcPr>
            <w:tcW w:w="0" w:type="auto"/>
            <w:vAlign w:val="center"/>
            <w:hideMark/>
          </w:tcPr>
          <w:p w14:paraId="41D0314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AFE8BA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23FE42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Receptor del mensaje (email, número telefónico, etc.)</w:t>
            </w:r>
          </w:p>
        </w:tc>
      </w:tr>
      <w:tr w:rsidR="00113DAD" w:rsidRPr="00113DAD" w14:paraId="1140805B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8BC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asunto</w:t>
            </w:r>
          </w:p>
        </w:tc>
        <w:tc>
          <w:tcPr>
            <w:tcW w:w="0" w:type="auto"/>
            <w:vAlign w:val="center"/>
            <w:hideMark/>
          </w:tcPr>
          <w:p w14:paraId="75CD654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300)</w:t>
            </w:r>
          </w:p>
        </w:tc>
        <w:tc>
          <w:tcPr>
            <w:tcW w:w="0" w:type="auto"/>
            <w:vAlign w:val="center"/>
            <w:hideMark/>
          </w:tcPr>
          <w:p w14:paraId="63B324A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27FD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Asunto del mensaje de notificación</w:t>
            </w:r>
          </w:p>
        </w:tc>
      </w:tr>
      <w:tr w:rsidR="00113DAD" w:rsidRPr="00113DAD" w14:paraId="0D0BA83C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DD9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cuerpo</w:t>
            </w:r>
          </w:p>
        </w:tc>
        <w:tc>
          <w:tcPr>
            <w:tcW w:w="0" w:type="auto"/>
            <w:vAlign w:val="center"/>
            <w:hideMark/>
          </w:tcPr>
          <w:p w14:paraId="07A94B4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4BA052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4E75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Contenido del cuerpo del mensaje</w:t>
            </w:r>
          </w:p>
        </w:tc>
      </w:tr>
      <w:tr w:rsidR="00113DAD" w:rsidRPr="00113DAD" w14:paraId="2B4959A1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BF1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plantilla_id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DBA0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E5F64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REFERENCES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plantilla_notificacion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(id),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6F9C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Relación con la plantilla utilizada (clave foránea)</w:t>
            </w:r>
          </w:p>
        </w:tc>
      </w:tr>
      <w:tr w:rsidR="00113DAD" w:rsidRPr="00113DAD" w14:paraId="08B768C2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458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D778C2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6E47AA2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E575DD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Estado actual de la notificación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: </w:t>
            </w: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lastRenderedPageBreak/>
              <w:t>"PENDIENTE", "ENVIADA", "FALLIDA")</w:t>
            </w:r>
          </w:p>
        </w:tc>
      </w:tr>
      <w:tr w:rsidR="00113DAD" w:rsidRPr="00113DAD" w14:paraId="24577B85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8CA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numero_guia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3BD8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60)</w:t>
            </w:r>
          </w:p>
        </w:tc>
        <w:tc>
          <w:tcPr>
            <w:tcW w:w="0" w:type="auto"/>
            <w:vAlign w:val="center"/>
            <w:hideMark/>
          </w:tcPr>
          <w:p w14:paraId="4FFA1D6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62DC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Número de guía o rastreo del envío</w:t>
            </w:r>
          </w:p>
        </w:tc>
      </w:tr>
      <w:tr w:rsidR="00113DAD" w:rsidRPr="00113DAD" w14:paraId="5FF19DA8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6EB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payload_evento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539D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5E7E5A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1687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Contenido del evento Kafka en formato JSON</w:t>
            </w:r>
          </w:p>
        </w:tc>
      </w:tr>
      <w:tr w:rsidR="00113DAD" w:rsidRPr="00113DAD" w14:paraId="294FE16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A1C9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proveedor_id_mensaje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859B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7945F76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058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 del mensaje en el sistema del proveedor externo</w:t>
            </w:r>
          </w:p>
        </w:tc>
      </w:tr>
      <w:tr w:rsidR="00113DAD" w:rsidRPr="00113DAD" w14:paraId="0970B256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224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error_mensaje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9196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1000)</w:t>
            </w:r>
          </w:p>
        </w:tc>
        <w:tc>
          <w:tcPr>
            <w:tcW w:w="0" w:type="auto"/>
            <w:vAlign w:val="center"/>
            <w:hideMark/>
          </w:tcPr>
          <w:p w14:paraId="216F484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47B7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Mensaje de error si falló el envío</w:t>
            </w:r>
          </w:p>
        </w:tc>
      </w:tr>
      <w:tr w:rsidR="00113DAD" w:rsidRPr="00113DAD" w14:paraId="2B123E2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52A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A59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07A113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NOT NULL, DEFAULT </w:t>
            </w:r>
            <w:proofErr w:type="spellStart"/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now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F31FA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Fecha/hora de creación de la notificación</w:t>
            </w:r>
          </w:p>
        </w:tc>
      </w:tr>
      <w:tr w:rsidR="00113DAD" w:rsidRPr="00113DAD" w14:paraId="5014A0C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855D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2A90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4B8B056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AF92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Fecha/hora en que se envió exitosamente</w:t>
            </w:r>
          </w:p>
        </w:tc>
      </w:tr>
    </w:tbl>
    <w:p w14:paraId="426A1105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Índices creados</w:t>
      </w:r>
    </w:p>
    <w:p w14:paraId="7A1BD543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INDEX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idx_notif_estado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ON notificaciones (estado);</w:t>
      </w:r>
    </w:p>
    <w:p w14:paraId="18D1737D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CREATE INDEX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idx_notif_guia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ON notificaciones (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36483789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CREATE INDEX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idx_notif_created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ON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notificaciones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created_at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);</w:t>
      </w:r>
    </w:p>
    <w:p w14:paraId="0B87544C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Estos índices optimizan las búsquedas por estado, número de guía y fecha de creación.</w:t>
      </w:r>
    </w:p>
    <w:p w14:paraId="61B98CB2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3. Tabla: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consumo_eventos</w:t>
      </w:r>
      <w:proofErr w:type="spellEnd"/>
    </w:p>
    <w:p w14:paraId="2657857F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 de definición: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Entidad Java: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06A92425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Propósito</w:t>
      </w:r>
    </w:p>
    <w:p w14:paraId="21DC4C1A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Garantizar idempotencia al procesar eventos de Kafka. Previene que el mismo evento sea procesado dos veces si se reintenta la lectura.</w:t>
      </w:r>
    </w:p>
    <w:p w14:paraId="1B603ED0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774"/>
        <w:gridCol w:w="2724"/>
        <w:gridCol w:w="2434"/>
      </w:tblGrid>
      <w:tr w:rsidR="00113DAD" w:rsidRPr="00113DAD" w14:paraId="156CC324" w14:textId="77777777" w:rsidTr="0011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68256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lastRenderedPageBreak/>
              <w:t>Columna</w:t>
            </w:r>
          </w:p>
        </w:tc>
        <w:tc>
          <w:tcPr>
            <w:tcW w:w="0" w:type="auto"/>
            <w:vAlign w:val="center"/>
            <w:hideMark/>
          </w:tcPr>
          <w:p w14:paraId="4FD2EFBD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A43FEF9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4D998414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13DAD" w:rsidRPr="00113DAD" w14:paraId="3FEEE872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07A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F3E829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C25AA2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 xml:space="preserve">PRIMARY KEY, DEFAULT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gen_random_</w:t>
            </w: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uuid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FDBAA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Identificador único del registro</w:t>
            </w:r>
          </w:p>
        </w:tc>
      </w:tr>
      <w:tr w:rsidR="00113DAD" w:rsidRPr="00113DAD" w14:paraId="244ECE19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2B57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idempotency_key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37ED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1FA6274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443E47A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Clave única que identifica el evento procesado</w:t>
            </w:r>
          </w:p>
        </w:tc>
      </w:tr>
      <w:tr w:rsidR="00113DAD" w:rsidRPr="00113DAD" w14:paraId="3993BB9B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4A0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topic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E50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2BFD5E1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0623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Nombre del tópico Kafka de donde provino el evento</w:t>
            </w:r>
          </w:p>
        </w:tc>
      </w:tr>
      <w:tr w:rsidR="00113DAD" w:rsidRPr="00113DAD" w14:paraId="2AFE67B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FFE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partition_id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7000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894A7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B627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 de la partición de Kafka</w:t>
            </w:r>
          </w:p>
        </w:tc>
      </w:tr>
      <w:tr w:rsidR="00113DAD" w:rsidRPr="00113DAD" w14:paraId="5E582C9A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DA6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offset_val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DC7B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6A9260C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8D60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Offset (posición) dentro de la partición</w:t>
            </w:r>
          </w:p>
        </w:tc>
      </w:tr>
      <w:tr w:rsidR="00113DAD" w:rsidRPr="00113DAD" w14:paraId="4250A988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EA2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procesado_en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AF50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2707923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NOT NULL, DEFAULT </w:t>
            </w:r>
            <w:proofErr w:type="spellStart"/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now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81456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Marca de tiempo de procesamiento</w:t>
            </w:r>
          </w:p>
        </w:tc>
      </w:tr>
    </w:tbl>
    <w:p w14:paraId="2B849ED3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4. Tabla: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preferencias_notificaciones</w:t>
      </w:r>
      <w:proofErr w:type="spellEnd"/>
    </w:p>
    <w:p w14:paraId="19CDC505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 de definición: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Constraint</w:t>
      </w:r>
      <w:proofErr w:type="spellEnd"/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 UNIQUE adicional: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</w:p>
    <w:p w14:paraId="060C056C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Propósito</w:t>
      </w:r>
    </w:p>
    <w:p w14:paraId="1638A0FB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Almacenar las preferencias de cada usuario sobre qué eventos y canales desea recibir notificaciones.</w:t>
      </w:r>
    </w:p>
    <w:p w14:paraId="15847F20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550"/>
        <w:gridCol w:w="1735"/>
        <w:gridCol w:w="3573"/>
      </w:tblGrid>
      <w:tr w:rsidR="00113DAD" w:rsidRPr="00113DAD" w14:paraId="1CAADCCB" w14:textId="77777777" w:rsidTr="0011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D9C1C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002A9B78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9AEE08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3BAAA5E4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13DAD" w:rsidRPr="00113DAD" w14:paraId="74A6335F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51DB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B25B7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E6A9C9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 xml:space="preserve">PRIMARY KEY, DEFAULT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gen_random_</w:t>
            </w: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uuid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B075DC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Identificador único de la preferencia</w:t>
            </w:r>
          </w:p>
        </w:tc>
      </w:tr>
      <w:tr w:rsidR="00113DAD" w:rsidRPr="00113DAD" w14:paraId="2D304123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C2A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usuario_id_externo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D70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9D367F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80D3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 del usuario en el sistema externo</w:t>
            </w:r>
          </w:p>
        </w:tc>
      </w:tr>
      <w:tr w:rsidR="00113DAD" w:rsidRPr="00113DAD" w14:paraId="0CC1F2EA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B84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8C559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4BCD36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7FEA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Email del usuario</w:t>
            </w:r>
          </w:p>
        </w:tc>
      </w:tr>
      <w:tr w:rsidR="00113DAD" w:rsidRPr="00113DAD" w14:paraId="34890C34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0BA1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codigo_evento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028A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7665354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BA137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Código del evento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: "TRACKING_EVENT_REGISTERED")</w:t>
            </w:r>
          </w:p>
        </w:tc>
      </w:tr>
      <w:tr w:rsidR="00113DAD" w:rsidRPr="00113DAD" w14:paraId="3E2C37D1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F02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canal</w:t>
            </w:r>
          </w:p>
        </w:tc>
        <w:tc>
          <w:tcPr>
            <w:tcW w:w="0" w:type="auto"/>
            <w:vAlign w:val="center"/>
            <w:hideMark/>
          </w:tcPr>
          <w:p w14:paraId="60FB942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40)</w:t>
            </w:r>
          </w:p>
        </w:tc>
        <w:tc>
          <w:tcPr>
            <w:tcW w:w="0" w:type="auto"/>
            <w:vAlign w:val="center"/>
            <w:hideMark/>
          </w:tcPr>
          <w:p w14:paraId="2E70C4D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73D1A7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Canal preferido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: "EMAIL", "SMS")</w:t>
            </w:r>
          </w:p>
        </w:tc>
      </w:tr>
      <w:tr w:rsidR="00113DAD" w:rsidRPr="00113DAD" w14:paraId="3A2532EB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33C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08DE286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DBFA9B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NULL, DEFAULT true</w:t>
            </w:r>
          </w:p>
        </w:tc>
        <w:tc>
          <w:tcPr>
            <w:tcW w:w="0" w:type="auto"/>
            <w:vAlign w:val="center"/>
            <w:hideMark/>
          </w:tcPr>
          <w:p w14:paraId="4CDFA0B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Indica si la preferencia está activa</w:t>
            </w:r>
          </w:p>
        </w:tc>
      </w:tr>
      <w:tr w:rsidR="00113DAD" w:rsidRPr="00113DAD" w14:paraId="04D49D1B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422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AAC4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07EF601C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NOT NULL, DEFAULT </w:t>
            </w:r>
            <w:proofErr w:type="spellStart"/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now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46B684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Fecha de última actualización</w:t>
            </w:r>
          </w:p>
        </w:tc>
      </w:tr>
    </w:tbl>
    <w:p w14:paraId="6B9BBC4B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Constraint</w:t>
      </w:r>
      <w:proofErr w:type="spellEnd"/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UNIQUE</w:t>
      </w:r>
    </w:p>
    <w:p w14:paraId="50937EE2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UNIQUE (email,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canal)</w:t>
      </w:r>
    </w:p>
    <w:p w14:paraId="457784D5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Este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constraint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garantiza que no haya preferencias duplicadas para la misma combinación de email, evento y canal.</w:t>
      </w:r>
    </w:p>
    <w:p w14:paraId="152FCC54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5. Tabla: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log_auditoria_notificaciones</w:t>
      </w:r>
      <w:proofErr w:type="spellEnd"/>
    </w:p>
    <w:p w14:paraId="65BE6A09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 de definición: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54F6CBF6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Propósito</w:t>
      </w:r>
    </w:p>
    <w:p w14:paraId="1AFB7D67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Mantener un registro de auditoría de todos los eventos y cambios relacionados con las notificaciones para trazabilidad y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debugging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D069483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Estructura de columnas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894"/>
        <w:gridCol w:w="2867"/>
        <w:gridCol w:w="2171"/>
      </w:tblGrid>
      <w:tr w:rsidR="00113DAD" w:rsidRPr="00113DAD" w14:paraId="6BC0921E" w14:textId="77777777" w:rsidTr="00113D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32FE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7BD0619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99FE665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Restricciones</w:t>
            </w:r>
          </w:p>
        </w:tc>
        <w:tc>
          <w:tcPr>
            <w:tcW w:w="0" w:type="auto"/>
            <w:vAlign w:val="center"/>
            <w:hideMark/>
          </w:tcPr>
          <w:p w14:paraId="76566729" w14:textId="77777777" w:rsidR="00113DAD" w:rsidRPr="00113DAD" w:rsidRDefault="00113DAD" w:rsidP="00113D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Descripción</w:t>
            </w:r>
          </w:p>
        </w:tc>
      </w:tr>
      <w:tr w:rsidR="00113DAD" w:rsidRPr="00113DAD" w14:paraId="05C8C591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7D6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82105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BABD3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 xml:space="preserve">PRIMARY KEY, DEFAULT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gen_random_</w:t>
            </w: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uuid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val="en-US"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F9C35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Identificador único del registro de auditoría</w:t>
            </w:r>
          </w:p>
        </w:tc>
      </w:tr>
      <w:tr w:rsidR="00113DAD" w:rsidRPr="00113DAD" w14:paraId="4B2F7A60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0C0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AB69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6BD2B0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REFERENCES notificaciones(id) ON DELETE CASCADE, 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EA93E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Relación con la notificación (clave foránea)</w:t>
            </w:r>
          </w:p>
        </w:tc>
      </w:tr>
      <w:tr w:rsidR="00113DAD" w:rsidRPr="00113DAD" w14:paraId="39D690B5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6A05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1CF155C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173E9E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6E27CB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Nivel de log (</w:t>
            </w: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ej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: "INFO", "WARNING", "ERROR")</w:t>
            </w:r>
          </w:p>
        </w:tc>
      </w:tr>
      <w:tr w:rsidR="00113DAD" w:rsidRPr="00113DAD" w14:paraId="75F67690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33A3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261BE3C9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VARCHAR(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1000)</w:t>
            </w:r>
          </w:p>
        </w:tc>
        <w:tc>
          <w:tcPr>
            <w:tcW w:w="0" w:type="auto"/>
            <w:vAlign w:val="center"/>
            <w:hideMark/>
          </w:tcPr>
          <w:p w14:paraId="16FE5B55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702800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Descripción del evento</w:t>
            </w:r>
          </w:p>
        </w:tc>
      </w:tr>
      <w:tr w:rsidR="00113DAD" w:rsidRPr="00113DAD" w14:paraId="1B25C9EE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7358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8A25A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729370D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1DE31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Información adicional en formato JSON</w:t>
            </w:r>
          </w:p>
        </w:tc>
      </w:tr>
      <w:tr w:rsidR="00113DAD" w:rsidRPr="00113DAD" w14:paraId="3E1F33F4" w14:textId="77777777" w:rsidTr="00113D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77EB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113D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53EA6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TIMESTAMPTZ</w:t>
            </w:r>
          </w:p>
        </w:tc>
        <w:tc>
          <w:tcPr>
            <w:tcW w:w="0" w:type="auto"/>
            <w:vAlign w:val="center"/>
            <w:hideMark/>
          </w:tcPr>
          <w:p w14:paraId="7F013CB2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 xml:space="preserve">NOT NULL, DEFAULT </w:t>
            </w:r>
            <w:proofErr w:type="spellStart"/>
            <w:proofErr w:type="gramStart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now</w:t>
            </w:r>
            <w:proofErr w:type="spell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(</w:t>
            </w:r>
            <w:proofErr w:type="gramEnd"/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82630F" w14:textId="77777777" w:rsidR="00113DAD" w:rsidRPr="00113DAD" w:rsidRDefault="00113DAD" w:rsidP="00113DA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113DAD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Fecha/hora del evento</w:t>
            </w:r>
          </w:p>
        </w:tc>
      </w:tr>
    </w:tbl>
    <w:p w14:paraId="4E18FB12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Comportamiento especial</w:t>
      </w:r>
    </w:p>
    <w:p w14:paraId="2F64BCCE" w14:textId="77777777" w:rsidR="00113DAD" w:rsidRPr="00113DAD" w:rsidRDefault="00113DAD" w:rsidP="00113D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ON DELETE CASCADE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Si se elimina una notificación, se eliminan automáticamente todos los registros de auditoría asociados.</w:t>
      </w:r>
    </w:p>
    <w:p w14:paraId="46ABE774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6. Relaciones entre tablas (Claves foráneas)</w:t>
      </w:r>
    </w:p>
    <w:p w14:paraId="4BDB24F5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6.1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plantilla_notificacion</w:t>
      </w:r>
      <w:proofErr w:type="spellEnd"/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← notificaciones</w:t>
      </w:r>
    </w:p>
    <w:p w14:paraId="3125A059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proofErr w:type="gram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notificaciones.plantilla</w:t>
      </w:r>
      <w:proofErr w:type="gram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_id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→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plantilla_notificacion.id</w:t>
      </w:r>
      <w:proofErr w:type="spellEnd"/>
    </w:p>
    <w:p w14:paraId="0B854BE7" w14:textId="77777777" w:rsidR="00113DAD" w:rsidRPr="00113DAD" w:rsidRDefault="00113DAD" w:rsidP="00113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Tipo de relación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Uno a Muchos (</w:t>
      </w:r>
      <w:proofErr w:type="gram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1..</w:t>
      </w:r>
      <w:proofErr w:type="gram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*)</w:t>
      </w:r>
    </w:p>
    <w:p w14:paraId="13BDA108" w14:textId="77777777" w:rsidR="00113DAD" w:rsidRPr="00113DAD" w:rsidRDefault="00113DAD" w:rsidP="00113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Cardinalidad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Una plantilla puede ser usada por muchas notificaciones</w:t>
      </w:r>
    </w:p>
    <w:p w14:paraId="6CD767A7" w14:textId="77777777" w:rsidR="00113DAD" w:rsidRPr="00113DAD" w:rsidRDefault="00113DAD" w:rsidP="00113D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Nullable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Sí (una notificación puede no tener plantilla asociada)</w:t>
      </w:r>
    </w:p>
    <w:p w14:paraId="1EB050E7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6.2 notificaciones ←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log_auditoria_notificaciones</w:t>
      </w:r>
      <w:proofErr w:type="spellEnd"/>
    </w:p>
    <w:p w14:paraId="6D1C82A9" w14:textId="77777777" w:rsidR="00113DAD" w:rsidRPr="00113DAD" w:rsidRDefault="00113DAD" w:rsidP="00113D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</w:t>
      </w:r>
      <w:proofErr w:type="gram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notificaciones.notificacion</w:t>
      </w:r>
      <w:proofErr w:type="gram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_id</w:t>
      </w:r>
      <w:proofErr w:type="spellEnd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→ </w:t>
      </w:r>
      <w:proofErr w:type="spellStart"/>
      <w:r w:rsidRPr="00113DAD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notificaciones.id</w:t>
      </w:r>
      <w:proofErr w:type="spellEnd"/>
    </w:p>
    <w:p w14:paraId="79CD77F0" w14:textId="77777777" w:rsidR="00113DAD" w:rsidRPr="00113DAD" w:rsidRDefault="00113DAD" w:rsidP="00113D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Tipo de relación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Uno a Muchos (</w:t>
      </w:r>
      <w:proofErr w:type="gram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1..</w:t>
      </w:r>
      <w:proofErr w:type="gram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*)</w:t>
      </w:r>
    </w:p>
    <w:p w14:paraId="5A7F3DC7" w14:textId="77777777" w:rsidR="00113DAD" w:rsidRPr="00113DAD" w:rsidRDefault="00113DAD" w:rsidP="00113D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Cardinalidad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Una notificación puede tener muchos registros de auditoría</w:t>
      </w:r>
    </w:p>
    <w:p w14:paraId="5E71E46A" w14:textId="77777777" w:rsidR="00113DAD" w:rsidRPr="00113DAD" w:rsidRDefault="00113DAD" w:rsidP="00113D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Comportamiento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ON DELETE CASCADE (elimina auditoría si se elimina notificación)</w:t>
      </w:r>
    </w:p>
    <w:p w14:paraId="5254B0A4" w14:textId="77777777" w:rsidR="00113DAD" w:rsidRPr="00113DAD" w:rsidRDefault="00113DAD" w:rsidP="00113D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Nullable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Sí (un log puede existir sin notificación específica)</w:t>
      </w:r>
    </w:p>
    <w:p w14:paraId="16096044" w14:textId="77777777" w:rsidR="00113DAD" w:rsidRPr="00113DAD" w:rsidRDefault="00113DAD" w:rsidP="00113D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7. Resumen del diseño físico</w:t>
      </w:r>
    </w:p>
    <w:p w14:paraId="00BEDEA2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modelo físico que elaboramos tiene las siguientes características:</w:t>
      </w:r>
    </w:p>
    <w:p w14:paraId="356F9CBB" w14:textId="77777777" w:rsidR="00113DAD" w:rsidRPr="00113DAD" w:rsidRDefault="00113DAD" w:rsidP="00113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Identificadores únicos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Todas las tablas usan UUID como clave primaria, generada automáticamente por PostgreSQL.</w:t>
      </w:r>
    </w:p>
    <w:p w14:paraId="15DC8E66" w14:textId="77777777" w:rsidR="00113DAD" w:rsidRPr="00113DAD" w:rsidRDefault="00113DAD" w:rsidP="00113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Tipos de datos </w:t>
      </w:r>
      <w:proofErr w:type="spellStart"/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apropriados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</w:t>
      </w:r>
    </w:p>
    <w:p w14:paraId="494FA38A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VARCHAR para textos cortos (títulos, códigos)</w:t>
      </w:r>
    </w:p>
    <w:p w14:paraId="0F41BFB9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TEXT para contenidos largos (cuerpo de mensajes)</w:t>
      </w:r>
    </w:p>
    <w:p w14:paraId="6864E6D5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JSONB para datos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semi-estructurados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(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payload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de eventos,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metadata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)</w:t>
      </w:r>
    </w:p>
    <w:p w14:paraId="01F8764A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TIMESTAMPTZ para marcas de tiempo con zona horaria</w:t>
      </w:r>
    </w:p>
    <w:p w14:paraId="33DEA07E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BOOLEAN para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flags</w:t>
      </w:r>
      <w:proofErr w:type="spellEnd"/>
    </w:p>
    <w:p w14:paraId="7EBFD0AC" w14:textId="77777777" w:rsidR="00113DAD" w:rsidRPr="00113DAD" w:rsidRDefault="00113DAD" w:rsidP="00113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lastRenderedPageBreak/>
        <w:t>Restricciones de integridad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</w:t>
      </w:r>
    </w:p>
    <w:p w14:paraId="1FB55198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NOT NULL donde es obligatorio tener valor</w:t>
      </w:r>
    </w:p>
    <w:p w14:paraId="0A07F87B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UNIQUE para campos que deben ser únicos (códigos de plantillas,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idempotency_key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)</w:t>
      </w:r>
    </w:p>
    <w:p w14:paraId="6ED44C5D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 xml:space="preserve">Foreign keys para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>mantener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val="en-US" w:eastAsia="es-CO"/>
          <w14:ligatures w14:val="none"/>
        </w:rPr>
        <w:t xml:space="preserve"> referential integrity</w:t>
      </w:r>
    </w:p>
    <w:p w14:paraId="61828923" w14:textId="77777777" w:rsidR="00113DAD" w:rsidRPr="00113DAD" w:rsidRDefault="00113DAD" w:rsidP="00113DA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ON DELETE CASCADE para auditoría</w:t>
      </w:r>
    </w:p>
    <w:p w14:paraId="67D3FF92" w14:textId="77777777" w:rsidR="00113DAD" w:rsidRPr="00113DAD" w:rsidRDefault="00113DAD" w:rsidP="00113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Optimización con índices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: Se crearon índices en columnas frecuentemente consultadas (estado, número de guía, fecha de creación).</w:t>
      </w:r>
    </w:p>
    <w:p w14:paraId="4B00678B" w14:textId="77777777" w:rsidR="00113DAD" w:rsidRPr="00113DAD" w:rsidRDefault="00113DAD" w:rsidP="00113D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Trazabilidad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: Cada tabla tiene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timestamps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auditoría y control.</w:t>
      </w:r>
    </w:p>
    <w:p w14:paraId="699121BA" w14:textId="77777777" w:rsidR="00113DAD" w:rsidRPr="00113DAD" w:rsidRDefault="00113DAD" w:rsidP="00113D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Archivos fuente:</w:t>
      </w:r>
    </w:p>
    <w:p w14:paraId="7FC7BB6D" w14:textId="77777777" w:rsidR="00113DAD" w:rsidRPr="00113DAD" w:rsidRDefault="00113DAD" w:rsidP="00113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- Definición de todas las tablas</w:t>
      </w:r>
    </w:p>
    <w:p w14:paraId="2C6E4327" w14:textId="77777777" w:rsidR="00113DAD" w:rsidRPr="00113DAD" w:rsidRDefault="00113DAD" w:rsidP="00113D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113DAD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V3__preferencias_usuario_unique.sql</w:t>
      </w:r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- </w:t>
      </w:r>
      <w:proofErr w:type="spellStart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Constraint</w:t>
      </w:r>
      <w:proofErr w:type="spellEnd"/>
      <w:r w:rsidRPr="00113DAD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adicional en preferencias</w:t>
      </w:r>
    </w:p>
    <w:p w14:paraId="3DB39501" w14:textId="77777777" w:rsidR="00A608AE" w:rsidRDefault="00A608AE"/>
    <w:sectPr w:rsidR="00A608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BBB"/>
    <w:multiLevelType w:val="multilevel"/>
    <w:tmpl w:val="717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104C"/>
    <w:multiLevelType w:val="multilevel"/>
    <w:tmpl w:val="ED5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D4F70"/>
    <w:multiLevelType w:val="multilevel"/>
    <w:tmpl w:val="91B4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30BE7"/>
    <w:multiLevelType w:val="multilevel"/>
    <w:tmpl w:val="AED8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C4D1F"/>
    <w:multiLevelType w:val="multilevel"/>
    <w:tmpl w:val="D72A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5450EE"/>
    <w:multiLevelType w:val="multilevel"/>
    <w:tmpl w:val="1BA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D46C1"/>
    <w:multiLevelType w:val="multilevel"/>
    <w:tmpl w:val="30E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33AB6"/>
    <w:multiLevelType w:val="multilevel"/>
    <w:tmpl w:val="18D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6326B"/>
    <w:multiLevelType w:val="multilevel"/>
    <w:tmpl w:val="C40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310FD"/>
    <w:multiLevelType w:val="multilevel"/>
    <w:tmpl w:val="C59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67E86"/>
    <w:multiLevelType w:val="multilevel"/>
    <w:tmpl w:val="4C526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D50DE"/>
    <w:multiLevelType w:val="multilevel"/>
    <w:tmpl w:val="357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B1EDE"/>
    <w:multiLevelType w:val="multilevel"/>
    <w:tmpl w:val="AF2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34371"/>
    <w:multiLevelType w:val="multilevel"/>
    <w:tmpl w:val="FE0A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FC4BB3"/>
    <w:multiLevelType w:val="multilevel"/>
    <w:tmpl w:val="ABA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063924">
    <w:abstractNumId w:val="6"/>
  </w:num>
  <w:num w:numId="2" w16cid:durableId="449865099">
    <w:abstractNumId w:val="0"/>
  </w:num>
  <w:num w:numId="3" w16cid:durableId="241528008">
    <w:abstractNumId w:val="9"/>
  </w:num>
  <w:num w:numId="4" w16cid:durableId="121507995">
    <w:abstractNumId w:val="12"/>
  </w:num>
  <w:num w:numId="5" w16cid:durableId="1283802263">
    <w:abstractNumId w:val="8"/>
  </w:num>
  <w:num w:numId="6" w16cid:durableId="1293293112">
    <w:abstractNumId w:val="1"/>
  </w:num>
  <w:num w:numId="7" w16cid:durableId="788738771">
    <w:abstractNumId w:val="2"/>
  </w:num>
  <w:num w:numId="8" w16cid:durableId="1904680653">
    <w:abstractNumId w:val="13"/>
  </w:num>
  <w:num w:numId="9" w16cid:durableId="1386223657">
    <w:abstractNumId w:val="10"/>
  </w:num>
  <w:num w:numId="10" w16cid:durableId="1480538210">
    <w:abstractNumId w:val="5"/>
  </w:num>
  <w:num w:numId="11" w16cid:durableId="2127045519">
    <w:abstractNumId w:val="7"/>
  </w:num>
  <w:num w:numId="12" w16cid:durableId="587690315">
    <w:abstractNumId w:val="11"/>
  </w:num>
  <w:num w:numId="13" w16cid:durableId="942999849">
    <w:abstractNumId w:val="3"/>
  </w:num>
  <w:num w:numId="14" w16cid:durableId="625501724">
    <w:abstractNumId w:val="4"/>
  </w:num>
  <w:num w:numId="15" w16cid:durableId="8770067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AE"/>
    <w:rsid w:val="00070DFE"/>
    <w:rsid w:val="00113DAD"/>
    <w:rsid w:val="00A608AE"/>
    <w:rsid w:val="00CA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A4263"/>
  <w15:chartTrackingRefBased/>
  <w15:docId w15:val="{077944E2-D569-418B-BF83-F52AD5120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0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0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0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0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0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0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0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0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08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08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08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0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0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0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0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0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0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0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A608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A60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A608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A60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0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0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0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0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0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08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1170</Words>
  <Characters>6435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2</cp:revision>
  <dcterms:created xsi:type="dcterms:W3CDTF">2026-05-03T21:12:00Z</dcterms:created>
  <dcterms:modified xsi:type="dcterms:W3CDTF">2026-05-03T21:20:00Z</dcterms:modified>
</cp:coreProperties>
</file>