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1431" w14:textId="7223A1E4" w:rsidR="005027FF" w:rsidRPr="008D4808" w:rsidRDefault="005027FF" w:rsidP="005027FF">
      <w:pPr>
        <w:pStyle w:val="BodyText"/>
        <w:spacing w:before="93"/>
        <w:rPr>
          <w:color w:val="585858"/>
          <w:sz w:val="19"/>
        </w:rPr>
      </w:pPr>
      <w:r w:rsidRPr="008D4808">
        <w:rPr>
          <w:noProof/>
          <w:color w:val="585858"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C83D46" wp14:editId="40E3A908">
                <wp:simplePos x="0" y="0"/>
                <wp:positionH relativeFrom="margin">
                  <wp:align>left</wp:align>
                </wp:positionH>
                <wp:positionV relativeFrom="paragraph">
                  <wp:posOffset>201</wp:posOffset>
                </wp:positionV>
                <wp:extent cx="5942965" cy="327025"/>
                <wp:effectExtent l="0" t="0" r="635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327025"/>
                        </a:xfrm>
                        <a:prstGeom prst="rect">
                          <a:avLst/>
                        </a:prstGeom>
                        <a:solidFill>
                          <a:srgbClr val="1E4D78"/>
                        </a:solidFill>
                      </wps:spPr>
                      <wps:txbx>
                        <w:txbxContent>
                          <w:p w14:paraId="04784315" w14:textId="35D25CC0" w:rsidR="005027FF" w:rsidRPr="005017A9" w:rsidRDefault="005027FF" w:rsidP="005027FF">
                            <w:pPr>
                              <w:spacing w:before="121"/>
                              <w:ind w:left="221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  <w:lang w:val="en-US"/>
                              </w:rPr>
                              <w:t xml:space="preserve">Pipeline: </w:t>
                            </w:r>
                            <w:proofErr w:type="spellStart"/>
                            <w:r w:rsidR="008D4808"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  <w:lang w:val="en-US"/>
                              </w:rPr>
                              <w:t>Busqueda</w:t>
                            </w:r>
                            <w:proofErr w:type="spellEnd"/>
                            <w:r w:rsidR="008D4808"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="008D4808"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  <w:lang w:val="en-US"/>
                              </w:rPr>
                              <w:t>Equipo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C83D46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position:absolute;margin-left:0;margin-top:0;width:467.95pt;height:25.75pt;z-index:-25165721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" fillcolor="#1e4d78" stroked="f">
                <v:textbox inset="0,0,0,0">
                  <w:txbxContent>
                    <w:p w14:paraId="04784315" w14:textId="35D25CC0" w:rsidR="005027FF" w:rsidRPr="005017A9" w:rsidRDefault="005027FF" w:rsidP="005027FF">
                      <w:pPr>
                        <w:spacing w:before="121"/>
                        <w:ind w:left="221"/>
                        <w:rPr>
                          <w:rFonts w:ascii="Arial" w:hAnsi="Arial"/>
                          <w:b/>
                          <w:color w:val="000000"/>
                          <w:sz w:val="24"/>
                          <w:lang w:val="en-US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  <w:lang w:val="en-US"/>
                        </w:rPr>
                        <w:t xml:space="preserve">Pipeline: </w:t>
                      </w:r>
                      <w:proofErr w:type="spellStart"/>
                      <w:r w:rsidR="008D4808">
                        <w:rPr>
                          <w:rFonts w:ascii="Arial" w:hAnsi="Arial"/>
                          <w:b/>
                          <w:color w:val="FFFFFF"/>
                          <w:sz w:val="24"/>
                          <w:lang w:val="en-US"/>
                        </w:rPr>
                        <w:t>Busqueda</w:t>
                      </w:r>
                      <w:proofErr w:type="spellEnd"/>
                      <w:r w:rsidR="008D4808">
                        <w:rPr>
                          <w:rFonts w:ascii="Arial" w:hAnsi="Arial"/>
                          <w:b/>
                          <w:color w:val="FFFFFF"/>
                          <w:sz w:val="24"/>
                          <w:lang w:val="en-US"/>
                        </w:rPr>
                        <w:t xml:space="preserve"> de </w:t>
                      </w:r>
                      <w:proofErr w:type="spellStart"/>
                      <w:r w:rsidR="008D4808">
                        <w:rPr>
                          <w:rFonts w:ascii="Arial" w:hAnsi="Arial"/>
                          <w:b/>
                          <w:color w:val="FFFFFF"/>
                          <w:sz w:val="24"/>
                          <w:lang w:val="en-US"/>
                        </w:rPr>
                        <w:t>Equipo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D4808" w:rsidRPr="008D4808">
        <w:rPr>
          <w:color w:val="585858"/>
          <w:sz w:val="19"/>
        </w:rPr>
        <w:t>El Pipeline de Búsqueda de Equipo permite que un Usuario Cliente consulte partidos abiertos disponibles y</w:t>
      </w:r>
      <w:r w:rsidR="008D4808">
        <w:rPr>
          <w:color w:val="585858"/>
          <w:sz w:val="19"/>
        </w:rPr>
        <w:br/>
      </w:r>
      <w:r w:rsidR="008D4808" w:rsidRPr="008D4808">
        <w:rPr>
          <w:color w:val="585858"/>
          <w:sz w:val="19"/>
        </w:rPr>
        <w:t>solicite sumarse a uno de ellos, utilizando como base las reservas existentes con cupos disponibles.</w:t>
      </w:r>
    </w:p>
    <w:tbl>
      <w:tblPr>
        <w:tblW w:w="0" w:type="auto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2" w:space="0" w:color="BCD6ED"/>
          <w:insideV w:val="single" w:sz="2" w:space="0" w:color="BCD6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2340"/>
        <w:gridCol w:w="6910"/>
      </w:tblGrid>
      <w:tr w:rsidR="005027FF" w14:paraId="72A1428E" w14:textId="77777777" w:rsidTr="00C05434">
        <w:trPr>
          <w:trHeight w:val="492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1E4D78"/>
          </w:tcPr>
          <w:p w14:paraId="2CA28A52" w14:textId="77777777" w:rsidR="005027FF" w:rsidRDefault="005027FF" w:rsidP="00C05434">
            <w:pPr>
              <w:pStyle w:val="TableParagraph"/>
              <w:spacing w:before="106"/>
              <w:ind w:left="204"/>
            </w:pPr>
            <w:r>
              <w:rPr>
                <w:rFonts w:ascii="Arial" w:hAnsi="Arial"/>
                <w:b/>
                <w:color w:val="FFFFFF"/>
                <w:w w:val="105"/>
              </w:rPr>
              <w:t>PASO</w:t>
            </w:r>
            <w:r>
              <w:rPr>
                <w:rFonts w:ascii="Arial" w:hAnsi="Arial"/>
                <w:b/>
                <w:color w:val="FFFFFF"/>
                <w:spacing w:val="3"/>
                <w:w w:val="10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</w:rPr>
              <w:t>1</w:t>
            </w:r>
            <w:r>
              <w:rPr>
                <w:rFonts w:ascii="Arial" w:hAnsi="Arial"/>
                <w:b/>
                <w:color w:val="FFFFFF"/>
                <w:spacing w:val="69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—</w:t>
            </w:r>
            <w:r>
              <w:rPr>
                <w:color w:val="FFFFFF"/>
                <w:spacing w:val="59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ORIGEN</w:t>
            </w:r>
            <w:r>
              <w:rPr>
                <w:color w:val="FFFFFF"/>
                <w:spacing w:val="-6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DE</w:t>
            </w:r>
            <w:r>
              <w:rPr>
                <w:color w:val="FFFFFF"/>
                <w:spacing w:val="-4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LOS</w:t>
            </w:r>
            <w:r>
              <w:rPr>
                <w:color w:val="FFFFFF"/>
                <w:spacing w:val="-9"/>
                <w:w w:val="105"/>
              </w:rPr>
              <w:t xml:space="preserve"> </w:t>
            </w:r>
            <w:r>
              <w:rPr>
                <w:color w:val="FFFFFF"/>
                <w:spacing w:val="-2"/>
                <w:w w:val="105"/>
              </w:rPr>
              <w:t>DATOS</w:t>
            </w:r>
          </w:p>
        </w:tc>
      </w:tr>
      <w:tr w:rsidR="005027FF" w14:paraId="1425D9E7" w14:textId="77777777" w:rsidTr="00C05434">
        <w:trPr>
          <w:trHeight w:val="596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2F832877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  <w:shd w:val="clear" w:color="auto" w:fill="F1F1F1"/>
          </w:tcPr>
          <w:p w14:paraId="55B41FD7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¿Qué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datos?</w:t>
            </w:r>
          </w:p>
        </w:tc>
        <w:tc>
          <w:tcPr>
            <w:tcW w:w="6910" w:type="dxa"/>
          </w:tcPr>
          <w:p w14:paraId="7A36674C" w14:textId="2F130245" w:rsidR="005027FF" w:rsidRDefault="008D4808" w:rsidP="00C05434">
            <w:pPr>
              <w:pStyle w:val="TableParagraph"/>
              <w:spacing w:line="228" w:lineRule="auto"/>
              <w:rPr>
                <w:sz w:val="19"/>
              </w:rPr>
            </w:pPr>
            <w:r w:rsidRPr="008D4808">
              <w:rPr>
                <w:color w:val="585858"/>
                <w:sz w:val="19"/>
              </w:rPr>
              <w:t xml:space="preserve">Solicitud de búsqueda en formato JSON, con filtros como </w:t>
            </w:r>
            <w:r w:rsidR="00D2275F">
              <w:rPr>
                <w:color w:val="585858"/>
                <w:sz w:val="19"/>
              </w:rPr>
              <w:t xml:space="preserve">{email, fecha, hora, </w:t>
            </w:r>
            <w:proofErr w:type="spellStart"/>
            <w:r w:rsidR="00D2275F">
              <w:rPr>
                <w:color w:val="585858"/>
                <w:sz w:val="19"/>
              </w:rPr>
              <w:t>tipo_partido</w:t>
            </w:r>
            <w:proofErr w:type="spellEnd"/>
            <w:r w:rsidR="00D2275F">
              <w:rPr>
                <w:color w:val="585858"/>
                <w:sz w:val="19"/>
              </w:rPr>
              <w:t>}</w:t>
            </w:r>
            <w:r w:rsidRPr="008D4808">
              <w:rPr>
                <w:color w:val="585858"/>
                <w:sz w:val="19"/>
              </w:rPr>
              <w:t>. También se utilizan reservas confirmadas con cupos disponibles que representan partidos abiertos.</w:t>
            </w:r>
            <w:r>
              <w:rPr>
                <w:color w:val="585858"/>
                <w:sz w:val="19"/>
              </w:rPr>
              <w:t xml:space="preserve"> </w:t>
            </w:r>
          </w:p>
        </w:tc>
      </w:tr>
      <w:tr w:rsidR="005027FF" w14:paraId="63B0A953" w14:textId="77777777" w:rsidTr="00C05434">
        <w:trPr>
          <w:trHeight w:val="595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0B25402C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  <w:shd w:val="clear" w:color="auto" w:fill="F1F1F1"/>
          </w:tcPr>
          <w:p w14:paraId="2F1B95E0" w14:textId="77777777" w:rsidR="005027FF" w:rsidRDefault="005027FF" w:rsidP="00C05434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¿Desde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dónde?</w:t>
            </w:r>
          </w:p>
        </w:tc>
        <w:tc>
          <w:tcPr>
            <w:tcW w:w="6910" w:type="dxa"/>
            <w:shd w:val="clear" w:color="auto" w:fill="F9F9F9"/>
          </w:tcPr>
          <w:p w14:paraId="50518D90" w14:textId="28EA3428" w:rsidR="005027FF" w:rsidRDefault="006170FB" w:rsidP="00C05434">
            <w:pPr>
              <w:pStyle w:val="TableParagraph"/>
              <w:spacing w:before="76" w:line="228" w:lineRule="auto"/>
              <w:rPr>
                <w:sz w:val="19"/>
              </w:rPr>
            </w:pPr>
            <w:r w:rsidRPr="006170FB">
              <w:rPr>
                <w:color w:val="585858"/>
                <w:sz w:val="19"/>
              </w:rPr>
              <w:t xml:space="preserve">La solicitud proviene de la Aplicación Web y es enviada por un Usuario Cliente hacia </w:t>
            </w:r>
            <w:r>
              <w:rPr>
                <w:color w:val="585858"/>
                <w:sz w:val="19"/>
              </w:rPr>
              <w:t>el backend</w:t>
            </w:r>
            <w:r w:rsidRPr="006170FB">
              <w:rPr>
                <w:color w:val="585858"/>
                <w:sz w:val="19"/>
              </w:rPr>
              <w:t>. Los datos de partidos abiertos se obtienen desde la Base de Datos.</w:t>
            </w:r>
          </w:p>
        </w:tc>
      </w:tr>
      <w:tr w:rsidR="005027FF" w14:paraId="7765DC4F" w14:textId="77777777" w:rsidTr="00C05434">
        <w:trPr>
          <w:trHeight w:val="597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0B5CB118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  <w:shd w:val="clear" w:color="auto" w:fill="F1F1F1"/>
          </w:tcPr>
          <w:p w14:paraId="7E029452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¿Con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qué</w:t>
            </w:r>
            <w:r>
              <w:rPr>
                <w:rFonts w:ascii="Arial" w:hAns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frecuencia </w:t>
            </w:r>
            <w:r>
              <w:rPr>
                <w:rFonts w:ascii="Arial" w:hAnsi="Arial"/>
                <w:b/>
                <w:spacing w:val="-2"/>
                <w:sz w:val="19"/>
              </w:rPr>
              <w:t>llegan?</w:t>
            </w:r>
          </w:p>
        </w:tc>
        <w:tc>
          <w:tcPr>
            <w:tcW w:w="6910" w:type="dxa"/>
          </w:tcPr>
          <w:p w14:paraId="44010D3E" w14:textId="7FD7C67C" w:rsidR="005027FF" w:rsidRDefault="006170FB" w:rsidP="00C05434">
            <w:pPr>
              <w:pStyle w:val="TableParagraph"/>
              <w:spacing w:before="68"/>
              <w:rPr>
                <w:sz w:val="19"/>
              </w:rPr>
            </w:pPr>
            <w:r w:rsidRPr="006170FB">
              <w:rPr>
                <w:color w:val="585858"/>
                <w:sz w:val="19"/>
              </w:rPr>
              <w:t>Cada vez que un Usuario Cliente busca un equipo o partido abierto para sumarse.</w:t>
            </w:r>
          </w:p>
        </w:tc>
      </w:tr>
      <w:tr w:rsidR="005027FF" w14:paraId="4BE2AB75" w14:textId="77777777" w:rsidTr="00C05434">
        <w:trPr>
          <w:trHeight w:val="377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19C1CC45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  <w:shd w:val="clear" w:color="auto" w:fill="F1F1F1"/>
          </w:tcPr>
          <w:p w14:paraId="3AC6396D" w14:textId="77777777" w:rsidR="005027FF" w:rsidRDefault="005027FF" w:rsidP="00C05434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¿Volumen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estimado?</w:t>
            </w:r>
          </w:p>
        </w:tc>
        <w:tc>
          <w:tcPr>
            <w:tcW w:w="6910" w:type="dxa"/>
            <w:shd w:val="clear" w:color="auto" w:fill="F9F9F9"/>
          </w:tcPr>
          <w:p w14:paraId="6195D393" w14:textId="3A69FCB4" w:rsidR="005027FF" w:rsidRDefault="006170FB" w:rsidP="00C05434">
            <w:pPr>
              <w:pStyle w:val="TableParagraph"/>
              <w:spacing w:before="66"/>
              <w:rPr>
                <w:sz w:val="19"/>
              </w:rPr>
            </w:pPr>
            <w:r w:rsidRPr="006170FB">
              <w:rPr>
                <w:color w:val="585858"/>
                <w:sz w:val="19"/>
              </w:rPr>
              <w:t>Bajo a medio, dependiendo de la cantidad de usuarios que utilicen la funcionalidad de búsqueda de equipo.</w:t>
            </w:r>
          </w:p>
        </w:tc>
      </w:tr>
    </w:tbl>
    <w:p w14:paraId="51D88769" w14:textId="77777777" w:rsidR="005027FF" w:rsidRDefault="005027FF" w:rsidP="005027FF">
      <w:pPr>
        <w:spacing w:before="50" w:after="58"/>
        <w:ind w:left="5"/>
        <w:jc w:val="center"/>
        <w:rPr>
          <w:sz w:val="24"/>
        </w:rPr>
      </w:pPr>
      <w:r>
        <w:rPr>
          <w:color w:val="585858"/>
          <w:spacing w:val="-10"/>
          <w:sz w:val="24"/>
        </w:rPr>
        <w:t>▼</w:t>
      </w:r>
    </w:p>
    <w:tbl>
      <w:tblPr>
        <w:tblW w:w="0" w:type="auto"/>
        <w:tblInd w:w="125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2" w:space="0" w:color="BCD6ED"/>
          <w:insideV w:val="single" w:sz="2" w:space="0" w:color="BCD6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2398"/>
        <w:gridCol w:w="6852"/>
      </w:tblGrid>
      <w:tr w:rsidR="005027FF" w14:paraId="0D3F941D" w14:textId="77777777" w:rsidTr="00C05434">
        <w:trPr>
          <w:trHeight w:val="494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2D74B5"/>
          </w:tcPr>
          <w:p w14:paraId="7ACFB429" w14:textId="77777777" w:rsidR="005027FF" w:rsidRDefault="005027FF" w:rsidP="00C05434">
            <w:pPr>
              <w:pStyle w:val="TableParagraph"/>
              <w:spacing w:before="106"/>
              <w:ind w:left="204"/>
            </w:pPr>
            <w:r>
              <w:rPr>
                <w:rFonts w:ascii="Arial" w:hAnsi="Arial"/>
                <w:b/>
                <w:color w:val="FFFFFF"/>
              </w:rPr>
              <w:t>PASO</w:t>
            </w:r>
            <w:r>
              <w:rPr>
                <w:rFonts w:ascii="Arial" w:hAnsi="Arial"/>
                <w:b/>
                <w:color w:val="FFFFFF"/>
                <w:spacing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2</w:t>
            </w:r>
            <w:r>
              <w:rPr>
                <w:rFonts w:ascii="Arial" w:hAnsi="Arial"/>
                <w:b/>
                <w:color w:val="FFFFFF"/>
                <w:spacing w:val="65"/>
                <w:w w:val="150"/>
              </w:rPr>
              <w:t xml:space="preserve"> </w:t>
            </w:r>
            <w:r>
              <w:rPr>
                <w:color w:val="FFFFFF"/>
              </w:rPr>
              <w:t>—</w:t>
            </w:r>
            <w:r>
              <w:rPr>
                <w:color w:val="FFFFFF"/>
                <w:spacing w:val="50"/>
                <w:w w:val="150"/>
              </w:rPr>
              <w:t xml:space="preserve"> </w:t>
            </w:r>
            <w:r>
              <w:rPr>
                <w:color w:val="FFFFFF"/>
              </w:rPr>
              <w:t>DISPARADOR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/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  <w:spacing w:val="-2"/>
              </w:rPr>
              <w:t>TRIGGER</w:t>
            </w:r>
          </w:p>
        </w:tc>
      </w:tr>
      <w:tr w:rsidR="005027FF" w14:paraId="5DF096C1" w14:textId="77777777" w:rsidTr="00C05434">
        <w:trPr>
          <w:trHeight w:val="1119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5B21E2E4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3E0A342C" w14:textId="77777777" w:rsidR="005027FF" w:rsidRDefault="005027FF" w:rsidP="00C05434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¿Cuándo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se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ejecuta?</w:t>
            </w:r>
          </w:p>
        </w:tc>
        <w:tc>
          <w:tcPr>
            <w:tcW w:w="6852" w:type="dxa"/>
          </w:tcPr>
          <w:p w14:paraId="288052AE" w14:textId="7D158B63" w:rsidR="005027FF" w:rsidRPr="00BB508B" w:rsidRDefault="006170FB" w:rsidP="00C05434">
            <w:pPr>
              <w:pStyle w:val="TableParagraph"/>
              <w:spacing w:before="76" w:line="228" w:lineRule="auto"/>
              <w:ind w:right="106"/>
              <w:rPr>
                <w:color w:val="585858"/>
                <w:sz w:val="19"/>
              </w:rPr>
            </w:pPr>
            <w:r w:rsidRPr="006170FB">
              <w:rPr>
                <w:color w:val="585858"/>
                <w:sz w:val="19"/>
              </w:rPr>
              <w:t xml:space="preserve">Se ejecuta cuando un Usuario Cliente solicita la búsqueda de partidos abiertos utilizando los filtros disponibles. Se trata de un procesamiento </w:t>
            </w:r>
            <w:proofErr w:type="spellStart"/>
            <w:r w:rsidRPr="006170FB">
              <w:rPr>
                <w:color w:val="585858"/>
                <w:sz w:val="19"/>
              </w:rPr>
              <w:t>event-driven</w:t>
            </w:r>
            <w:proofErr w:type="spellEnd"/>
            <w:r w:rsidRPr="006170FB">
              <w:rPr>
                <w:color w:val="585858"/>
                <w:sz w:val="19"/>
              </w:rPr>
              <w:t>, ya que se inicia a partir de una acción de negocio realizada por el usuario.</w:t>
            </w:r>
          </w:p>
        </w:tc>
      </w:tr>
      <w:tr w:rsidR="005027FF" w14:paraId="6528F056" w14:textId="77777777" w:rsidTr="00C05434">
        <w:trPr>
          <w:trHeight w:val="597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71D45722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7A1F9834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¿Quién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lo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dispara?</w:t>
            </w:r>
          </w:p>
        </w:tc>
        <w:tc>
          <w:tcPr>
            <w:tcW w:w="6852" w:type="dxa"/>
            <w:shd w:val="clear" w:color="auto" w:fill="F9F9F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27FF" w:rsidRPr="00522FD8" w14:paraId="22DB2318" w14:textId="77777777" w:rsidTr="00C054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1EEF9D" w14:textId="77777777" w:rsidR="005027FF" w:rsidRPr="00522FD8" w:rsidRDefault="005027FF" w:rsidP="00C05434">
                  <w:pPr>
                    <w:pStyle w:val="TableParagraph"/>
                    <w:spacing w:line="228" w:lineRule="auto"/>
                    <w:ind w:right="106"/>
                    <w:rPr>
                      <w:color w:val="585858"/>
                      <w:sz w:val="19"/>
                      <w:lang w:val="es-AR"/>
                    </w:rPr>
                  </w:pPr>
                </w:p>
              </w:tc>
            </w:tr>
          </w:tbl>
          <w:p w14:paraId="4BDE0704" w14:textId="77777777" w:rsidR="005027FF" w:rsidRPr="00522FD8" w:rsidRDefault="005027FF" w:rsidP="00C05434">
            <w:pPr>
              <w:pStyle w:val="TableParagraph"/>
              <w:spacing w:line="228" w:lineRule="auto"/>
              <w:ind w:right="106"/>
              <w:rPr>
                <w:vanish/>
                <w:color w:val="585858"/>
                <w:sz w:val="19"/>
                <w:lang w:val="es-A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3"/>
            </w:tblGrid>
            <w:tr w:rsidR="005027FF" w:rsidRPr="00522FD8" w14:paraId="23D6118F" w14:textId="77777777" w:rsidTr="00C05434">
              <w:trPr>
                <w:trHeight w:val="561"/>
                <w:tblCellSpacing w:w="15" w:type="dxa"/>
              </w:trPr>
              <w:tc>
                <w:tcPr>
                  <w:tcW w:w="6763" w:type="dxa"/>
                  <w:vAlign w:val="center"/>
                  <w:hideMark/>
                </w:tcPr>
                <w:p w14:paraId="1FC0003E" w14:textId="6D1C88FD" w:rsidR="005027FF" w:rsidRPr="00522FD8" w:rsidRDefault="006170FB" w:rsidP="00C05434">
                  <w:pPr>
                    <w:pStyle w:val="TableParagraph"/>
                    <w:spacing w:line="228" w:lineRule="auto"/>
                    <w:ind w:right="106"/>
                    <w:rPr>
                      <w:color w:val="585858"/>
                      <w:sz w:val="19"/>
                      <w:lang w:val="es-AR"/>
                    </w:rPr>
                  </w:pPr>
                  <w:r w:rsidRPr="006170FB">
                    <w:rPr>
                      <w:color w:val="585858"/>
                      <w:sz w:val="19"/>
                    </w:rPr>
                    <w:t>Lo dispara un Usuario Cliente desde la Aplicación Web mediante una request HTTP enviada hacia la Turnos API.</w:t>
                  </w:r>
                </w:p>
              </w:tc>
            </w:tr>
          </w:tbl>
          <w:p w14:paraId="666C55EA" w14:textId="77777777" w:rsidR="005027FF" w:rsidRPr="00522FD8" w:rsidRDefault="005027FF" w:rsidP="00C05434">
            <w:pPr>
              <w:pStyle w:val="TableParagraph"/>
              <w:spacing w:line="228" w:lineRule="auto"/>
              <w:ind w:right="106"/>
              <w:rPr>
                <w:sz w:val="19"/>
                <w:lang w:val="es-AR"/>
              </w:rPr>
            </w:pPr>
          </w:p>
        </w:tc>
      </w:tr>
    </w:tbl>
    <w:p w14:paraId="6E98F685" w14:textId="77777777" w:rsidR="005027FF" w:rsidRDefault="005027FF" w:rsidP="005027FF">
      <w:pPr>
        <w:spacing w:before="47"/>
        <w:ind w:left="5"/>
        <w:jc w:val="center"/>
        <w:rPr>
          <w:sz w:val="24"/>
        </w:rPr>
      </w:pPr>
      <w:r>
        <w:rPr>
          <w:color w:val="585858"/>
          <w:spacing w:val="-10"/>
          <w:sz w:val="24"/>
        </w:rPr>
        <w:t>▼</w:t>
      </w:r>
    </w:p>
    <w:p w14:paraId="7D364001" w14:textId="77777777" w:rsidR="005027FF" w:rsidRDefault="005027FF" w:rsidP="005027FF">
      <w:pPr>
        <w:pStyle w:val="BodyText"/>
        <w:spacing w:before="12"/>
        <w:rPr>
          <w:sz w:val="4"/>
        </w:rPr>
      </w:pPr>
    </w:p>
    <w:tbl>
      <w:tblPr>
        <w:tblW w:w="0" w:type="auto"/>
        <w:tblInd w:w="125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2" w:space="0" w:color="BCD6ED"/>
          <w:insideV w:val="single" w:sz="2" w:space="0" w:color="BCD6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2398"/>
        <w:gridCol w:w="6852"/>
      </w:tblGrid>
      <w:tr w:rsidR="005027FF" w14:paraId="7C40BEA1" w14:textId="77777777" w:rsidTr="00C05434">
        <w:trPr>
          <w:trHeight w:val="492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005F63"/>
          </w:tcPr>
          <w:p w14:paraId="25425196" w14:textId="77777777" w:rsidR="005027FF" w:rsidRDefault="005027FF" w:rsidP="00C05434">
            <w:pPr>
              <w:pStyle w:val="TableParagraph"/>
              <w:spacing w:before="106"/>
              <w:ind w:left="204"/>
            </w:pPr>
            <w:r>
              <w:rPr>
                <w:rFonts w:ascii="Arial" w:hAnsi="Arial"/>
                <w:b/>
                <w:color w:val="FFFFFF"/>
                <w:w w:val="105"/>
              </w:rPr>
              <w:t>PASO</w:t>
            </w:r>
            <w:r>
              <w:rPr>
                <w:rFonts w:ascii="Arial" w:hAnsi="Arial"/>
                <w:b/>
                <w:color w:val="FFFFFF"/>
                <w:spacing w:val="-9"/>
                <w:w w:val="10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</w:rPr>
              <w:t>3</w:t>
            </w:r>
            <w:r>
              <w:rPr>
                <w:rFonts w:ascii="Arial" w:hAnsi="Arial"/>
                <w:b/>
                <w:color w:val="FFFFFF"/>
                <w:spacing w:val="46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—</w:t>
            </w:r>
            <w:r>
              <w:rPr>
                <w:color w:val="FFFFFF"/>
                <w:spacing w:val="36"/>
                <w:w w:val="105"/>
              </w:rPr>
              <w:t xml:space="preserve"> </w:t>
            </w:r>
            <w:r>
              <w:rPr>
                <w:color w:val="FFFFFF"/>
                <w:spacing w:val="-2"/>
                <w:w w:val="105"/>
              </w:rPr>
              <w:t>PROCESAMIENTO</w:t>
            </w:r>
          </w:p>
        </w:tc>
      </w:tr>
      <w:tr w:rsidR="005027FF" w14:paraId="5A09E297" w14:textId="77777777" w:rsidTr="00C05434">
        <w:trPr>
          <w:trHeight w:val="597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5ADE3035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18EC35B3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¿Qué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componente</w:t>
            </w:r>
            <w:r>
              <w:rPr>
                <w:rFonts w:ascii="Arial" w:hAns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lo </w:t>
            </w:r>
            <w:r>
              <w:rPr>
                <w:rFonts w:ascii="Arial" w:hAnsi="Arial"/>
                <w:b/>
                <w:spacing w:val="-2"/>
                <w:sz w:val="19"/>
              </w:rPr>
              <w:t>ejecuta?</w:t>
            </w:r>
          </w:p>
        </w:tc>
        <w:tc>
          <w:tcPr>
            <w:tcW w:w="6852" w:type="dxa"/>
          </w:tcPr>
          <w:p w14:paraId="38D4E2B4" w14:textId="60BED539" w:rsidR="005027FF" w:rsidRDefault="006170FB" w:rsidP="00C05434">
            <w:pPr>
              <w:pStyle w:val="TableParagraph"/>
              <w:spacing w:line="228" w:lineRule="auto"/>
              <w:ind w:right="106"/>
              <w:rPr>
                <w:sz w:val="19"/>
              </w:rPr>
            </w:pPr>
            <w:r w:rsidRPr="006170FB">
              <w:rPr>
                <w:color w:val="585858"/>
                <w:sz w:val="19"/>
              </w:rPr>
              <w:t>El procesamiento es ejecutado por la Turnos API mediante el Componente de Turnos implementado en el backend de Next.js.</w:t>
            </w:r>
          </w:p>
        </w:tc>
      </w:tr>
      <w:tr w:rsidR="005027FF" w14:paraId="408A4278" w14:textId="77777777" w:rsidTr="00C05434">
        <w:trPr>
          <w:trHeight w:val="595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48469478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56BAA2B9" w14:textId="77777777" w:rsidR="005027FF" w:rsidRDefault="005027FF" w:rsidP="00C05434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Paso 1 — Recepción de solicitud </w:t>
            </w:r>
          </w:p>
        </w:tc>
        <w:tc>
          <w:tcPr>
            <w:tcW w:w="6852" w:type="dxa"/>
            <w:shd w:val="clear" w:color="auto" w:fill="F9F9F9"/>
          </w:tcPr>
          <w:p w14:paraId="510178F5" w14:textId="42DF3F6E" w:rsidR="005027FF" w:rsidRDefault="006170FB" w:rsidP="00C05434">
            <w:pPr>
              <w:pStyle w:val="TableParagraph"/>
              <w:spacing w:before="76" w:line="228" w:lineRule="auto"/>
              <w:ind w:right="106"/>
              <w:rPr>
                <w:color w:val="585858"/>
                <w:sz w:val="19"/>
              </w:rPr>
            </w:pPr>
            <w:r w:rsidRPr="006170FB">
              <w:rPr>
                <w:color w:val="585858"/>
                <w:sz w:val="19"/>
              </w:rPr>
              <w:t xml:space="preserve">La Turnos API recibe la solicitud de búsqueda enviada desde la Aplicación Web junto con </w:t>
            </w:r>
            <w:r>
              <w:rPr>
                <w:color w:val="585858"/>
                <w:sz w:val="19"/>
              </w:rPr>
              <w:t>el rango</w:t>
            </w:r>
            <w:r w:rsidRPr="006170FB">
              <w:rPr>
                <w:color w:val="585858"/>
                <w:sz w:val="19"/>
              </w:rPr>
              <w:t xml:space="preserve"> seleccionados por el Usuario Cliente.</w:t>
            </w:r>
          </w:p>
        </w:tc>
      </w:tr>
      <w:tr w:rsidR="005027FF" w14:paraId="096E473E" w14:textId="77777777" w:rsidTr="00C05434">
        <w:trPr>
          <w:trHeight w:val="552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1324CBEA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05AF8D14" w14:textId="77777777" w:rsidR="005027FF" w:rsidRDefault="005027FF" w:rsidP="00C05434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Paso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2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— </w:t>
            </w:r>
            <w:r>
              <w:rPr>
                <w:rFonts w:ascii="Arial" w:hAnsi="Arial"/>
                <w:b/>
                <w:spacing w:val="-2"/>
                <w:sz w:val="19"/>
              </w:rPr>
              <w:t>Validación de Parámetros</w:t>
            </w:r>
          </w:p>
        </w:tc>
        <w:tc>
          <w:tcPr>
            <w:tcW w:w="6852" w:type="dxa"/>
            <w:shd w:val="clear" w:color="auto" w:fill="F9F9F9"/>
          </w:tcPr>
          <w:p w14:paraId="3AC3ED2A" w14:textId="77777777" w:rsidR="005027FF" w:rsidRDefault="005027FF" w:rsidP="00C05434">
            <w:pPr>
              <w:pStyle w:val="TableParagraph"/>
              <w:spacing w:before="76" w:line="228" w:lineRule="auto"/>
              <w:ind w:right="106"/>
              <w:rPr>
                <w:sz w:val="19"/>
              </w:rPr>
            </w:pPr>
            <w:r w:rsidRPr="000E3FF9">
              <w:rPr>
                <w:color w:val="585858"/>
                <w:sz w:val="19"/>
              </w:rPr>
              <w:t>Verifica que los parámetros recibidos sean válidos</w:t>
            </w:r>
            <w:r>
              <w:rPr>
                <w:color w:val="585858"/>
                <w:sz w:val="19"/>
              </w:rPr>
              <w:t>.</w:t>
            </w:r>
          </w:p>
        </w:tc>
      </w:tr>
      <w:tr w:rsidR="005027FF" w14:paraId="7E97B320" w14:textId="77777777" w:rsidTr="00C05434">
        <w:trPr>
          <w:trHeight w:val="378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66AFC6F9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00713A2B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Paso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3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— </w:t>
            </w:r>
            <w:r>
              <w:rPr>
                <w:rFonts w:ascii="Arial" w:hAnsi="Arial"/>
                <w:b/>
                <w:spacing w:val="-2"/>
                <w:sz w:val="19"/>
              </w:rPr>
              <w:t>Obtención de Datos</w:t>
            </w:r>
          </w:p>
        </w:tc>
        <w:tc>
          <w:tcPr>
            <w:tcW w:w="68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170FB" w:rsidRPr="006170FB" w14:paraId="3AE87C58" w14:textId="77777777" w:rsidTr="006170F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1C2C9F" w14:textId="77777777" w:rsidR="006170FB" w:rsidRPr="006170FB" w:rsidRDefault="006170FB" w:rsidP="006170FB">
                  <w:pPr>
                    <w:pStyle w:val="TableParagraph"/>
                    <w:spacing w:before="68"/>
                    <w:rPr>
                      <w:color w:val="585858"/>
                      <w:sz w:val="19"/>
                      <w:lang w:val="es-AR"/>
                    </w:rPr>
                  </w:pPr>
                </w:p>
              </w:tc>
            </w:tr>
          </w:tbl>
          <w:p w14:paraId="03F718BC" w14:textId="77777777" w:rsidR="006170FB" w:rsidRPr="006170FB" w:rsidRDefault="006170FB" w:rsidP="006170FB">
            <w:pPr>
              <w:pStyle w:val="TableParagraph"/>
              <w:spacing w:before="68"/>
              <w:rPr>
                <w:vanish/>
                <w:color w:val="585858"/>
                <w:sz w:val="19"/>
                <w:lang w:val="es-A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8"/>
            </w:tblGrid>
            <w:tr w:rsidR="006170FB" w:rsidRPr="006170FB" w14:paraId="7B19A122" w14:textId="77777777" w:rsidTr="00A017CE">
              <w:trPr>
                <w:trHeight w:val="492"/>
                <w:tblCellSpacing w:w="15" w:type="dxa"/>
              </w:trPr>
              <w:tc>
                <w:tcPr>
                  <w:tcW w:w="6778" w:type="dxa"/>
                  <w:vAlign w:val="center"/>
                  <w:hideMark/>
                </w:tcPr>
                <w:p w14:paraId="397C92D4" w14:textId="77777777" w:rsidR="006170FB" w:rsidRPr="006170FB" w:rsidRDefault="006170FB" w:rsidP="006170FB">
                  <w:pPr>
                    <w:pStyle w:val="TableParagraph"/>
                    <w:spacing w:before="68"/>
                    <w:rPr>
                      <w:color w:val="585858"/>
                      <w:sz w:val="19"/>
                      <w:lang w:val="es-AR"/>
                    </w:rPr>
                  </w:pPr>
                  <w:r w:rsidRPr="006170FB">
                    <w:rPr>
                      <w:color w:val="585858"/>
                      <w:sz w:val="19"/>
                      <w:lang w:val="es-AR"/>
                    </w:rPr>
                    <w:t>Consulta la Base de Datos para recuperar las reservas confirmadas correspondientes a partidos abiertos con cupos disponibles.</w:t>
                  </w:r>
                </w:p>
              </w:tc>
            </w:tr>
          </w:tbl>
          <w:p w14:paraId="12D132D4" w14:textId="767C2173" w:rsidR="005027FF" w:rsidRPr="006170FB" w:rsidRDefault="005027FF" w:rsidP="00C05434">
            <w:pPr>
              <w:pStyle w:val="TableParagraph"/>
              <w:spacing w:before="68"/>
              <w:rPr>
                <w:sz w:val="19"/>
                <w:lang w:val="es-AR"/>
              </w:rPr>
            </w:pPr>
          </w:p>
        </w:tc>
      </w:tr>
      <w:tr w:rsidR="005027FF" w14:paraId="0C20B98F" w14:textId="77777777" w:rsidTr="00C05434">
        <w:trPr>
          <w:trHeight w:val="378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1CBFBC3D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02A537B9" w14:textId="02671C12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Paso 4 — </w:t>
            </w:r>
            <w:r w:rsidR="006170FB">
              <w:rPr>
                <w:rFonts w:ascii="Arial" w:hAnsi="Arial"/>
                <w:b/>
                <w:sz w:val="19"/>
              </w:rPr>
              <w:t>Aplicación de filtros</w:t>
            </w:r>
            <w:r>
              <w:rPr>
                <w:rFonts w:ascii="Arial" w:hAnsi="Arial"/>
                <w:b/>
                <w:sz w:val="19"/>
              </w:rPr>
              <w:t xml:space="preserve"> </w:t>
            </w:r>
          </w:p>
        </w:tc>
        <w:tc>
          <w:tcPr>
            <w:tcW w:w="6852" w:type="dxa"/>
          </w:tcPr>
          <w:p w14:paraId="1757533B" w14:textId="6ABCE6E1" w:rsidR="005027FF" w:rsidRDefault="006170FB" w:rsidP="00C05434">
            <w:pPr>
              <w:pStyle w:val="TableParagraph"/>
              <w:spacing w:before="68"/>
              <w:rPr>
                <w:color w:val="585858"/>
                <w:sz w:val="19"/>
              </w:rPr>
            </w:pPr>
            <w:r w:rsidRPr="006170FB">
              <w:rPr>
                <w:color w:val="585858"/>
                <w:sz w:val="19"/>
              </w:rPr>
              <w:t>Filtra las reservas obtenidas según los criterios especificados por el Usuario Cliente.</w:t>
            </w:r>
          </w:p>
        </w:tc>
      </w:tr>
      <w:tr w:rsidR="005027FF" w14:paraId="50D44ACE" w14:textId="77777777" w:rsidTr="006170FB">
        <w:trPr>
          <w:trHeight w:val="45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5E7B5320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3C30EAF6" w14:textId="00C155BB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Paso 5 — </w:t>
            </w:r>
            <w:r w:rsidR="00870B09">
              <w:rPr>
                <w:rFonts w:ascii="Arial" w:hAnsi="Arial"/>
                <w:b/>
                <w:sz w:val="19"/>
              </w:rPr>
              <w:t>Generación de</w:t>
            </w:r>
            <w:r>
              <w:rPr>
                <w:rFonts w:ascii="Arial" w:hAnsi="Arial"/>
                <w:b/>
                <w:sz w:val="19"/>
              </w:rPr>
              <w:t xml:space="preserve"> resultados </w:t>
            </w:r>
          </w:p>
        </w:tc>
        <w:tc>
          <w:tcPr>
            <w:tcW w:w="6852" w:type="dxa"/>
          </w:tcPr>
          <w:p w14:paraId="3BB2AE44" w14:textId="04F9BD00" w:rsidR="005027FF" w:rsidRDefault="00267E5D" w:rsidP="00C05434">
            <w:pPr>
              <w:pStyle w:val="TableParagraph"/>
              <w:spacing w:before="68"/>
              <w:rPr>
                <w:color w:val="585858"/>
                <w:sz w:val="19"/>
              </w:rPr>
            </w:pPr>
            <w:r w:rsidRPr="00267E5D">
              <w:rPr>
                <w:color w:val="585858"/>
                <w:sz w:val="19"/>
              </w:rPr>
              <w:t>Genera el listado de partidos abiertos que cumplen con los filtros indicados y poseen cupos disponibles.</w:t>
            </w:r>
          </w:p>
        </w:tc>
      </w:tr>
      <w:tr w:rsidR="00B27743" w14:paraId="2AB774C0" w14:textId="77777777" w:rsidTr="006170FB">
        <w:trPr>
          <w:trHeight w:val="45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3A066A3B" w14:textId="77777777" w:rsidR="00B27743" w:rsidRDefault="00B27743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23262184" w14:textId="5FDC81B0" w:rsidR="00B27743" w:rsidRDefault="00B27743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Paso 6 — Solicitud de incorporación</w:t>
            </w:r>
          </w:p>
        </w:tc>
        <w:tc>
          <w:tcPr>
            <w:tcW w:w="6852" w:type="dxa"/>
          </w:tcPr>
          <w:p w14:paraId="08E094C1" w14:textId="6D565E19" w:rsidR="00B27743" w:rsidRPr="00267E5D" w:rsidRDefault="00A017CE" w:rsidP="00C05434">
            <w:pPr>
              <w:pStyle w:val="TableParagraph"/>
              <w:spacing w:before="68"/>
              <w:rPr>
                <w:color w:val="585858"/>
                <w:sz w:val="19"/>
              </w:rPr>
            </w:pPr>
            <w:r w:rsidRPr="00A017CE">
              <w:rPr>
                <w:color w:val="585858"/>
                <w:sz w:val="19"/>
              </w:rPr>
              <w:t>El Usuario Cliente selecciona un partido abierto y solicita incorporarse.</w:t>
            </w:r>
          </w:p>
        </w:tc>
      </w:tr>
      <w:tr w:rsidR="00B27743" w14:paraId="18FA172E" w14:textId="77777777" w:rsidTr="006170FB">
        <w:trPr>
          <w:trHeight w:val="45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123CA130" w14:textId="77777777" w:rsidR="00B27743" w:rsidRDefault="00B27743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3B005E18" w14:textId="4815429B" w:rsidR="00B27743" w:rsidRDefault="00B27743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Paso 7 — Actualización de cupos</w:t>
            </w:r>
          </w:p>
        </w:tc>
        <w:tc>
          <w:tcPr>
            <w:tcW w:w="6852" w:type="dxa"/>
          </w:tcPr>
          <w:p w14:paraId="18268647" w14:textId="0BD69A7F" w:rsidR="00B27743" w:rsidRPr="00267E5D" w:rsidRDefault="00B27743" w:rsidP="00C05434">
            <w:pPr>
              <w:pStyle w:val="TableParagraph"/>
              <w:spacing w:before="68"/>
              <w:rPr>
                <w:color w:val="585858"/>
                <w:sz w:val="19"/>
              </w:rPr>
            </w:pPr>
            <w:r w:rsidRPr="00B27743">
              <w:rPr>
                <w:color w:val="585858"/>
                <w:sz w:val="19"/>
              </w:rPr>
              <w:t>El sistema registra la incorporación del Usuario Cliente al partido abierto y actualiza la cantidad de cupos disponibles.</w:t>
            </w:r>
          </w:p>
        </w:tc>
      </w:tr>
      <w:tr w:rsidR="00B27743" w14:paraId="6D7A0465" w14:textId="77777777" w:rsidTr="006170FB">
        <w:trPr>
          <w:trHeight w:val="45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17597E80" w14:textId="77777777" w:rsidR="00B27743" w:rsidRDefault="00B27743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5F56C499" w14:textId="542D1A7D" w:rsidR="00B27743" w:rsidRDefault="00B27743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Paso 8 — Generación de eventos</w:t>
            </w:r>
          </w:p>
        </w:tc>
        <w:tc>
          <w:tcPr>
            <w:tcW w:w="68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17CE" w:rsidRPr="00A017CE" w14:paraId="1A7F048F" w14:textId="77777777" w:rsidTr="00A017C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832714" w14:textId="77777777" w:rsidR="00A017CE" w:rsidRPr="00A017CE" w:rsidRDefault="00A017CE" w:rsidP="00A017CE">
                  <w:pPr>
                    <w:pStyle w:val="TableParagraph"/>
                    <w:spacing w:before="68"/>
                    <w:rPr>
                      <w:color w:val="585858"/>
                      <w:sz w:val="19"/>
                      <w:lang w:val="es-AR"/>
                    </w:rPr>
                  </w:pPr>
                </w:p>
              </w:tc>
            </w:tr>
          </w:tbl>
          <w:p w14:paraId="15DE90B5" w14:textId="77777777" w:rsidR="00A017CE" w:rsidRPr="00A017CE" w:rsidRDefault="00A017CE" w:rsidP="00A017CE">
            <w:pPr>
              <w:pStyle w:val="TableParagraph"/>
              <w:spacing w:before="68"/>
              <w:rPr>
                <w:vanish/>
                <w:color w:val="585858"/>
                <w:sz w:val="19"/>
                <w:lang w:val="es-A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3"/>
            </w:tblGrid>
            <w:tr w:rsidR="00A017CE" w:rsidRPr="00A017CE" w14:paraId="4FE84958" w14:textId="77777777" w:rsidTr="00A017CE">
              <w:trPr>
                <w:trHeight w:val="480"/>
                <w:tblCellSpacing w:w="15" w:type="dxa"/>
              </w:trPr>
              <w:tc>
                <w:tcPr>
                  <w:tcW w:w="6763" w:type="dxa"/>
                  <w:vAlign w:val="center"/>
                  <w:hideMark/>
                </w:tcPr>
                <w:p w14:paraId="1662306B" w14:textId="56E690AA" w:rsidR="00A017CE" w:rsidRPr="00A017CE" w:rsidRDefault="00A017CE" w:rsidP="00A017CE">
                  <w:pPr>
                    <w:pStyle w:val="TableParagraph"/>
                    <w:spacing w:before="68"/>
                    <w:rPr>
                      <w:color w:val="585858"/>
                      <w:sz w:val="19"/>
                      <w:lang w:val="es-AR"/>
                    </w:rPr>
                  </w:pPr>
                  <w:r w:rsidRPr="00A017CE">
                    <w:rPr>
                      <w:color w:val="585858"/>
                      <w:sz w:val="19"/>
                    </w:rPr>
                    <w:t>El sistema genera los eventos necesarios para que el Pipeline de Notificaciones informe a los usuarios involucrados sobre la incorporación al partido.</w:t>
                  </w:r>
                </w:p>
              </w:tc>
            </w:tr>
          </w:tbl>
          <w:p w14:paraId="1EC10218" w14:textId="4859CFBB" w:rsidR="00B27743" w:rsidRPr="00267E5D" w:rsidRDefault="00B27743" w:rsidP="00C05434">
            <w:pPr>
              <w:pStyle w:val="TableParagraph"/>
              <w:spacing w:before="68"/>
              <w:rPr>
                <w:color w:val="585858"/>
                <w:sz w:val="19"/>
              </w:rPr>
            </w:pPr>
          </w:p>
        </w:tc>
      </w:tr>
      <w:tr w:rsidR="005027FF" w14:paraId="6E8DEE78" w14:textId="77777777" w:rsidTr="00C05434">
        <w:trPr>
          <w:trHeight w:val="379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7B46B472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98" w:type="dxa"/>
            <w:shd w:val="clear" w:color="auto" w:fill="F1F1F1"/>
          </w:tcPr>
          <w:p w14:paraId="62858408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¿Hay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lógica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error?</w:t>
            </w:r>
          </w:p>
        </w:tc>
        <w:tc>
          <w:tcPr>
            <w:tcW w:w="6852" w:type="dxa"/>
          </w:tcPr>
          <w:p w14:paraId="3727023F" w14:textId="08DF4761" w:rsidR="005027FF" w:rsidRDefault="00B27743" w:rsidP="00C05434">
            <w:pPr>
              <w:pStyle w:val="TableParagraph"/>
              <w:spacing w:before="68"/>
              <w:rPr>
                <w:sz w:val="19"/>
              </w:rPr>
            </w:pPr>
            <w:r w:rsidRPr="00B27743">
              <w:rPr>
                <w:color w:val="585858"/>
                <w:sz w:val="19"/>
              </w:rPr>
              <w:t xml:space="preserve">Si los parámetros de búsqueda son inválidos, no existen partidos abiertos que </w:t>
            </w:r>
            <w:r w:rsidRPr="00B27743">
              <w:rPr>
                <w:color w:val="585858"/>
                <w:sz w:val="19"/>
              </w:rPr>
              <w:lastRenderedPageBreak/>
              <w:t>cumplan los criterios especificados, no hay cupos disponibles o el Usuario Cliente ya se encuentra registrado en el partido seleccionado, el procesamiento se interrumpe y se informa el error correspondiente.</w:t>
            </w:r>
          </w:p>
        </w:tc>
      </w:tr>
    </w:tbl>
    <w:p w14:paraId="56026BA7" w14:textId="77777777" w:rsidR="005027FF" w:rsidRDefault="005027FF" w:rsidP="005027FF">
      <w:pPr>
        <w:spacing w:before="49"/>
        <w:ind w:left="5"/>
        <w:jc w:val="center"/>
        <w:rPr>
          <w:color w:val="585858"/>
          <w:spacing w:val="-10"/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78D86275" wp14:editId="20461871">
                <wp:simplePos x="0" y="0"/>
                <wp:positionH relativeFrom="page">
                  <wp:posOffset>762000</wp:posOffset>
                </wp:positionH>
                <wp:positionV relativeFrom="paragraph">
                  <wp:posOffset>245447</wp:posOffset>
                </wp:positionV>
                <wp:extent cx="5942965" cy="31178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311785"/>
                        </a:xfrm>
                        <a:prstGeom prst="rect">
                          <a:avLst/>
                        </a:prstGeom>
                        <a:solidFill>
                          <a:srgbClr val="2D7C31"/>
                        </a:solidFill>
                      </wps:spPr>
                      <wps:txbx>
                        <w:txbxContent>
                          <w:p w14:paraId="14147728" w14:textId="77777777" w:rsidR="005027FF" w:rsidRDefault="005027FF" w:rsidP="005027FF">
                            <w:pPr>
                              <w:spacing w:before="106"/>
                              <w:ind w:left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PASO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SALIDA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DESTINO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86275" id="Textbox 25" o:spid="_x0000_s1027" type="#_x0000_t202" style="position:absolute;left:0;text-align:left;margin-left:60pt;margin-top:19.35pt;width:467.95pt;height:24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" fillcolor="#2d7c31" stroked="f">
                <v:textbox inset="0,0,0,0">
                  <w:txbxContent>
                    <w:p w14:paraId="14147728" w14:textId="77777777" w:rsidR="005027FF" w:rsidRDefault="005027FF" w:rsidP="005027FF">
                      <w:pPr>
                        <w:spacing w:before="106"/>
                        <w:ind w:left="201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PASO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4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7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—</w:t>
                      </w:r>
                      <w:r>
                        <w:rPr>
                          <w:color w:val="FFFFFF"/>
                          <w:spacing w:val="6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SALIDA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DESTINO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585858"/>
          <w:spacing w:val="-10"/>
          <w:sz w:val="24"/>
        </w:rPr>
        <w:t>▼</w:t>
      </w:r>
    </w:p>
    <w:p w14:paraId="35E8BB76" w14:textId="77777777" w:rsidR="005027FF" w:rsidRDefault="005027FF" w:rsidP="005027FF">
      <w:pPr>
        <w:jc w:val="center"/>
        <w:rPr>
          <w:color w:val="585858"/>
          <w:spacing w:val="-10"/>
          <w:sz w:val="24"/>
        </w:rPr>
      </w:pPr>
    </w:p>
    <w:p w14:paraId="3C6C76E2" w14:textId="77777777" w:rsidR="005027FF" w:rsidRDefault="005027FF" w:rsidP="005027FF">
      <w:pPr>
        <w:pStyle w:val="BodyText"/>
        <w:spacing w:before="7"/>
        <w:rPr>
          <w:sz w:val="6"/>
        </w:rPr>
      </w:pPr>
    </w:p>
    <w:tbl>
      <w:tblPr>
        <w:tblW w:w="0" w:type="auto"/>
        <w:tblInd w:w="23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2" w:space="0" w:color="BCD6ED"/>
          <w:insideV w:val="single" w:sz="2" w:space="0" w:color="BCD6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6852"/>
      </w:tblGrid>
      <w:tr w:rsidR="005027FF" w14:paraId="43B887E8" w14:textId="77777777" w:rsidTr="00C05434">
        <w:trPr>
          <w:trHeight w:val="597"/>
        </w:trPr>
        <w:tc>
          <w:tcPr>
            <w:tcW w:w="2398" w:type="dxa"/>
            <w:shd w:val="clear" w:color="auto" w:fill="F1F1F1"/>
          </w:tcPr>
          <w:p w14:paraId="28198DDA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¿Qué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se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produce?</w:t>
            </w:r>
          </w:p>
        </w:tc>
        <w:tc>
          <w:tcPr>
            <w:tcW w:w="6852" w:type="dxa"/>
          </w:tcPr>
          <w:p w14:paraId="77639E30" w14:textId="2657F14C" w:rsidR="005027FF" w:rsidRDefault="00AD063F" w:rsidP="00C05434">
            <w:pPr>
              <w:pStyle w:val="TableParagraph"/>
              <w:spacing w:line="228" w:lineRule="auto"/>
              <w:rPr>
                <w:sz w:val="19"/>
              </w:rPr>
            </w:pPr>
            <w:r w:rsidRPr="00AD063F">
              <w:rPr>
                <w:color w:val="585858"/>
                <w:sz w:val="19"/>
              </w:rPr>
              <w:t>Un listado de partidos abiertos que cumplen con los filtros indicados por el Usuario Cliente. En caso de que el usuario solicite incorporarse, también se registra su participación en el partido y se actualiza la cantidad de cupos disponibles.</w:t>
            </w:r>
          </w:p>
        </w:tc>
      </w:tr>
      <w:tr w:rsidR="005027FF" w14:paraId="4518F11D" w14:textId="77777777" w:rsidTr="00C05434">
        <w:trPr>
          <w:trHeight w:val="595"/>
        </w:trPr>
        <w:tc>
          <w:tcPr>
            <w:tcW w:w="2398" w:type="dxa"/>
            <w:shd w:val="clear" w:color="auto" w:fill="F1F1F1"/>
          </w:tcPr>
          <w:p w14:paraId="19429B7C" w14:textId="77777777" w:rsidR="005027FF" w:rsidRDefault="005027FF" w:rsidP="00C05434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¿Dónde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se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guarda?</w:t>
            </w:r>
          </w:p>
        </w:tc>
        <w:tc>
          <w:tcPr>
            <w:tcW w:w="6852" w:type="dxa"/>
            <w:shd w:val="clear" w:color="auto" w:fill="F9F9F9"/>
          </w:tcPr>
          <w:p w14:paraId="2B53B379" w14:textId="0E05E1B8" w:rsidR="005027FF" w:rsidRDefault="00AD063F" w:rsidP="00C05434">
            <w:pPr>
              <w:pStyle w:val="TableParagraph"/>
              <w:spacing w:before="76" w:line="228" w:lineRule="auto"/>
              <w:ind w:right="106"/>
              <w:rPr>
                <w:sz w:val="19"/>
              </w:rPr>
            </w:pPr>
            <w:r w:rsidRPr="00AD063F">
              <w:rPr>
                <w:color w:val="585858"/>
                <w:sz w:val="19"/>
              </w:rPr>
              <w:t>Si el Usuario Cliente se incorpora a un partido, se actualizan los registros correspondientes a la reserva y a los cupos disponibles.</w:t>
            </w:r>
          </w:p>
        </w:tc>
      </w:tr>
      <w:tr w:rsidR="005027FF" w14:paraId="3469CE6F" w14:textId="77777777" w:rsidTr="00C05434">
        <w:trPr>
          <w:trHeight w:val="597"/>
        </w:trPr>
        <w:tc>
          <w:tcPr>
            <w:tcW w:w="2398" w:type="dxa"/>
            <w:shd w:val="clear" w:color="auto" w:fill="F1F1F1"/>
          </w:tcPr>
          <w:p w14:paraId="68E6BC4D" w14:textId="77777777" w:rsidR="005027FF" w:rsidRDefault="005027FF" w:rsidP="00C05434">
            <w:pPr>
              <w:pStyle w:val="TableParagraph"/>
              <w:spacing w:before="8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¿Quién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consume</w:t>
            </w:r>
            <w:r>
              <w:rPr>
                <w:rFonts w:ascii="Arial" w:hAns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el </w:t>
            </w:r>
            <w:r>
              <w:rPr>
                <w:rFonts w:ascii="Arial" w:hAnsi="Arial"/>
                <w:b/>
                <w:spacing w:val="-2"/>
                <w:sz w:val="19"/>
              </w:rPr>
              <w:t>resultado?</w:t>
            </w:r>
          </w:p>
        </w:tc>
        <w:tc>
          <w:tcPr>
            <w:tcW w:w="68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27FF" w:rsidRPr="00D44FEE" w14:paraId="0DA3B9BC" w14:textId="77777777" w:rsidTr="00C054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D2BCD9" w14:textId="77777777" w:rsidR="005027FF" w:rsidRPr="00D44FEE" w:rsidRDefault="005027FF" w:rsidP="00C05434">
                  <w:pPr>
                    <w:pStyle w:val="TableParagraph"/>
                    <w:spacing w:line="228" w:lineRule="auto"/>
                    <w:ind w:right="106"/>
                    <w:rPr>
                      <w:color w:val="585858"/>
                      <w:sz w:val="19"/>
                      <w:lang w:val="es-AR"/>
                    </w:rPr>
                  </w:pPr>
                </w:p>
              </w:tc>
            </w:tr>
          </w:tbl>
          <w:p w14:paraId="5D192029" w14:textId="77777777" w:rsidR="005027FF" w:rsidRPr="00D44FEE" w:rsidRDefault="005027FF" w:rsidP="00C05434">
            <w:pPr>
              <w:pStyle w:val="TableParagraph"/>
              <w:spacing w:line="228" w:lineRule="auto"/>
              <w:ind w:right="106"/>
              <w:rPr>
                <w:vanish/>
                <w:color w:val="585858"/>
                <w:sz w:val="19"/>
                <w:lang w:val="es-AR"/>
              </w:rPr>
            </w:pPr>
          </w:p>
          <w:tbl>
            <w:tblPr>
              <w:tblW w:w="68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2"/>
            </w:tblGrid>
            <w:tr w:rsidR="005027FF" w:rsidRPr="00D44FEE" w14:paraId="4A64E9B7" w14:textId="77777777" w:rsidTr="00C05434">
              <w:trPr>
                <w:trHeight w:val="973"/>
                <w:tblCellSpacing w:w="15" w:type="dxa"/>
              </w:trPr>
              <w:tc>
                <w:tcPr>
                  <w:tcW w:w="6802" w:type="dxa"/>
                  <w:vAlign w:val="center"/>
                  <w:hideMark/>
                </w:tcPr>
                <w:p w14:paraId="27F3ADF2" w14:textId="176B79BC" w:rsidR="005027FF" w:rsidRPr="00D44FEE" w:rsidRDefault="00953C53" w:rsidP="00C05434">
                  <w:pPr>
                    <w:pStyle w:val="TableParagraph"/>
                    <w:spacing w:line="228" w:lineRule="auto"/>
                    <w:ind w:right="106"/>
                    <w:rPr>
                      <w:color w:val="585858"/>
                      <w:sz w:val="19"/>
                      <w:lang w:val="es-AR"/>
                    </w:rPr>
                  </w:pPr>
                  <w:r w:rsidRPr="00953C53">
                    <w:rPr>
                      <w:color w:val="585858"/>
                      <w:sz w:val="19"/>
                    </w:rPr>
                    <w:t>El Usuario Cliente, a través de la Aplicación Web. Además, el Pipeline de Notificaciones consume los eventos generados para informar sobre la incorporación al partido.</w:t>
                  </w:r>
                </w:p>
              </w:tc>
            </w:tr>
          </w:tbl>
          <w:p w14:paraId="1C66F24A" w14:textId="77777777" w:rsidR="005027FF" w:rsidRDefault="005027FF" w:rsidP="00C05434">
            <w:pPr>
              <w:pStyle w:val="TableParagraph"/>
              <w:spacing w:line="228" w:lineRule="auto"/>
              <w:ind w:right="106"/>
              <w:rPr>
                <w:sz w:val="19"/>
              </w:rPr>
            </w:pPr>
          </w:p>
        </w:tc>
      </w:tr>
    </w:tbl>
    <w:p w14:paraId="5A215216" w14:textId="77777777" w:rsidR="005027FF" w:rsidRDefault="005027FF" w:rsidP="005027FF">
      <w:pPr>
        <w:spacing w:before="45" w:after="60"/>
        <w:ind w:left="5"/>
        <w:jc w:val="center"/>
        <w:rPr>
          <w:sz w:val="24"/>
        </w:rPr>
      </w:pPr>
      <w:r>
        <w:rPr>
          <w:color w:val="585858"/>
          <w:spacing w:val="-10"/>
          <w:sz w:val="24"/>
        </w:rPr>
        <w:t>▼</w:t>
      </w:r>
    </w:p>
    <w:tbl>
      <w:tblPr>
        <w:tblW w:w="0" w:type="auto"/>
        <w:tblInd w:w="125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2" w:space="0" w:color="BCD6ED"/>
          <w:insideV w:val="single" w:sz="2" w:space="0" w:color="BCD6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2398"/>
        <w:gridCol w:w="6852"/>
      </w:tblGrid>
      <w:tr w:rsidR="005027FF" w14:paraId="64B6A7F5" w14:textId="77777777" w:rsidTr="00C05434">
        <w:trPr>
          <w:trHeight w:val="492"/>
        </w:trPr>
        <w:tc>
          <w:tcPr>
            <w:tcW w:w="9360" w:type="dxa"/>
            <w:gridSpan w:val="3"/>
            <w:tcBorders>
              <w:top w:val="nil"/>
              <w:left w:val="nil"/>
              <w:right w:val="nil"/>
            </w:tcBorders>
            <w:shd w:val="clear" w:color="auto" w:fill="691A99"/>
          </w:tcPr>
          <w:p w14:paraId="4B57070F" w14:textId="77777777" w:rsidR="005027FF" w:rsidRDefault="005027FF" w:rsidP="00C05434">
            <w:pPr>
              <w:pStyle w:val="TableParagraph"/>
              <w:spacing w:before="106"/>
              <w:ind w:left="204"/>
            </w:pPr>
            <w:r>
              <w:rPr>
                <w:rFonts w:ascii="Arial" w:hAnsi="Arial"/>
                <w:b/>
                <w:color w:val="FFFFFF"/>
                <w:w w:val="105"/>
              </w:rPr>
              <w:t>PASO</w:t>
            </w:r>
            <w:r>
              <w:rPr>
                <w:rFonts w:ascii="Arial" w:hAnsi="Arial"/>
                <w:b/>
                <w:color w:val="FFFFFF"/>
                <w:spacing w:val="-6"/>
                <w:w w:val="10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</w:rPr>
              <w:t>5</w:t>
            </w:r>
            <w:r>
              <w:rPr>
                <w:rFonts w:ascii="Arial" w:hAnsi="Arial"/>
                <w:b/>
                <w:color w:val="FFFFFF"/>
                <w:spacing w:val="51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—</w:t>
            </w:r>
            <w:r>
              <w:rPr>
                <w:color w:val="FFFFFF"/>
                <w:spacing w:val="42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DECISIÓN</w:t>
            </w:r>
            <w:r>
              <w:rPr>
                <w:color w:val="FFFFFF"/>
                <w:spacing w:val="-16"/>
                <w:w w:val="105"/>
              </w:rPr>
              <w:t xml:space="preserve"> </w:t>
            </w:r>
            <w:r>
              <w:rPr>
                <w:color w:val="FFFFFF"/>
                <w:spacing w:val="-2"/>
                <w:w w:val="105"/>
              </w:rPr>
              <w:t>ARQUITECTÓNICA</w:t>
            </w:r>
          </w:p>
        </w:tc>
      </w:tr>
      <w:tr w:rsidR="005027FF" w14:paraId="38936E32" w14:textId="77777777" w:rsidTr="00C05434">
        <w:trPr>
          <w:trHeight w:val="597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4E565638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98" w:type="dxa"/>
            <w:shd w:val="clear" w:color="auto" w:fill="F1F1F1"/>
          </w:tcPr>
          <w:p w14:paraId="6136719E" w14:textId="77777777" w:rsidR="005027FF" w:rsidRDefault="005027FF" w:rsidP="00C05434">
            <w:pPr>
              <w:pStyle w:val="TableParagraph"/>
              <w:spacing w:before="80"/>
              <w:ind w:right="20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¿Por</w:t>
            </w:r>
            <w:r>
              <w:rPr>
                <w:rFonts w:ascii="Arial" w:hAns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qué</w:t>
            </w:r>
            <w:r>
              <w:rPr>
                <w:rFonts w:ascii="Arial" w:hAns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este </w:t>
            </w:r>
            <w:r>
              <w:rPr>
                <w:rFonts w:ascii="Arial" w:hAnsi="Arial"/>
                <w:b/>
                <w:spacing w:val="-2"/>
                <w:sz w:val="19"/>
              </w:rPr>
              <w:t>enfoque?</w:t>
            </w:r>
          </w:p>
        </w:tc>
        <w:tc>
          <w:tcPr>
            <w:tcW w:w="6852" w:type="dxa"/>
          </w:tcPr>
          <w:p w14:paraId="00B19AFC" w14:textId="0188D351" w:rsidR="005027FF" w:rsidRDefault="00C512C1" w:rsidP="00C05434">
            <w:pPr>
              <w:pStyle w:val="TableParagraph"/>
              <w:spacing w:line="228" w:lineRule="auto"/>
              <w:ind w:right="106"/>
              <w:rPr>
                <w:sz w:val="19"/>
              </w:rPr>
            </w:pPr>
            <w:r w:rsidRPr="00C512C1">
              <w:rPr>
                <w:color w:val="585858"/>
                <w:sz w:val="19"/>
              </w:rPr>
              <w:t xml:space="preserve">Se eligió un procesamiento </w:t>
            </w:r>
            <w:proofErr w:type="spellStart"/>
            <w:r w:rsidRPr="004B77CD">
              <w:rPr>
                <w:color w:val="585858"/>
                <w:sz w:val="19"/>
              </w:rPr>
              <w:t>event-driven</w:t>
            </w:r>
            <w:proofErr w:type="spellEnd"/>
            <w:r w:rsidRPr="00C512C1">
              <w:rPr>
                <w:color w:val="585858"/>
                <w:sz w:val="19"/>
              </w:rPr>
              <w:t>, ya que la búsqueda y posterior incorporación a un partido abierto se ejecutan a partir de una acción del Usuario Cliente. Este enfoque permite mostrar partidos disponibles según filtros específicos y actualizar los cupos en el momento en que un usuario se incorpora.</w:t>
            </w:r>
          </w:p>
        </w:tc>
      </w:tr>
      <w:tr w:rsidR="005027FF" w14:paraId="051DCC55" w14:textId="77777777" w:rsidTr="00C05434">
        <w:trPr>
          <w:trHeight w:val="377"/>
        </w:trPr>
        <w:tc>
          <w:tcPr>
            <w:tcW w:w="110" w:type="dxa"/>
            <w:tcBorders>
              <w:top w:val="nil"/>
              <w:left w:val="nil"/>
              <w:bottom w:val="nil"/>
            </w:tcBorders>
          </w:tcPr>
          <w:p w14:paraId="0AF733EF" w14:textId="77777777" w:rsidR="005027FF" w:rsidRDefault="005027FF" w:rsidP="00C0543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98" w:type="dxa"/>
            <w:shd w:val="clear" w:color="auto" w:fill="F1F1F1"/>
          </w:tcPr>
          <w:p w14:paraId="48900681" w14:textId="77777777" w:rsidR="005027FF" w:rsidRDefault="005027FF" w:rsidP="00C05434">
            <w:pPr>
              <w:pStyle w:val="TableParagraph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z w:val="19"/>
              </w:rPr>
              <w:t>Trade-offs</w:t>
            </w:r>
            <w:proofErr w:type="spellEnd"/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aceptados</w:t>
            </w:r>
          </w:p>
        </w:tc>
        <w:tc>
          <w:tcPr>
            <w:tcW w:w="6852" w:type="dxa"/>
            <w:shd w:val="clear" w:color="auto" w:fill="F9F9F9"/>
          </w:tcPr>
          <w:p w14:paraId="585662EC" w14:textId="079B47CF" w:rsidR="005027FF" w:rsidRPr="000F0192" w:rsidRDefault="004B77CD" w:rsidP="00C05434">
            <w:pPr>
              <w:pStyle w:val="TableParagraph"/>
              <w:spacing w:before="66"/>
              <w:rPr>
                <w:color w:val="585858"/>
                <w:sz w:val="19"/>
              </w:rPr>
            </w:pPr>
            <w:r w:rsidRPr="004B77CD">
              <w:rPr>
                <w:color w:val="585858"/>
                <w:sz w:val="19"/>
              </w:rPr>
              <w:t>La incorporación automática simplifica el flujo y evita pasos adicionales de aprobación, pero requiere controlar correctamente la disponibilidad de cupos para evitar inconsistencias cuando varios usuarios intentan sumarse al mismo partido.</w:t>
            </w:r>
          </w:p>
        </w:tc>
      </w:tr>
    </w:tbl>
    <w:p w14:paraId="63348F20" w14:textId="77777777" w:rsidR="005027FF" w:rsidRPr="009323DF" w:rsidRDefault="005027FF" w:rsidP="005027FF">
      <w:pPr>
        <w:pStyle w:val="BodyText"/>
        <w:spacing w:before="5"/>
        <w:rPr>
          <w:sz w:val="20"/>
        </w:rPr>
      </w:pPr>
    </w:p>
    <w:p w14:paraId="0BC23997" w14:textId="3BEA2849" w:rsidR="00D340C0" w:rsidRDefault="00A779D4" w:rsidP="00A779D4">
      <w:pPr>
        <w:pStyle w:val="ListParagraph"/>
        <w:numPr>
          <w:ilvl w:val="0"/>
          <w:numId w:val="1"/>
        </w:numPr>
      </w:pPr>
      <w:r>
        <w:t>Hace referencia al ADR-003</w:t>
      </w:r>
    </w:p>
    <w:sectPr w:rsidR="00D340C0" w:rsidSect="005027FF">
      <w:headerReference w:type="default" r:id="rId7"/>
      <w:footerReference w:type="default" r:id="rId8"/>
      <w:pgSz w:w="12240" w:h="15840"/>
      <w:pgMar w:top="1120" w:right="1080" w:bottom="960" w:left="1080" w:header="715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78BDD" w14:textId="77777777" w:rsidR="00893CB6" w:rsidRDefault="00893CB6">
      <w:r>
        <w:separator/>
      </w:r>
    </w:p>
  </w:endnote>
  <w:endnote w:type="continuationSeparator" w:id="0">
    <w:p w14:paraId="03AEEBD8" w14:textId="77777777" w:rsidR="00893CB6" w:rsidRDefault="00893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CD719" w14:textId="77777777" w:rsidR="00AB19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7991D84" wp14:editId="780E4D42">
              <wp:simplePos x="0" y="0"/>
              <wp:positionH relativeFrom="page">
                <wp:posOffset>762000</wp:posOffset>
              </wp:positionH>
              <wp:positionV relativeFrom="page">
                <wp:posOffset>9394825</wp:posOffset>
              </wp:positionV>
              <wp:extent cx="624776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765">
                            <a:moveTo>
                              <a:pt x="0" y="0"/>
                            </a:moveTo>
                            <a:lnTo>
                              <a:pt x="6247765" y="0"/>
                            </a:lnTo>
                          </a:path>
                          <a:path w="6247765">
                            <a:moveTo>
                              <a:pt x="0" y="0"/>
                            </a:moveTo>
                            <a:lnTo>
                              <a:pt x="6247765" y="0"/>
                            </a:lnTo>
                          </a:path>
                        </a:pathLst>
                      </a:custGeom>
                      <a:ln w="6350">
                        <a:solidFill>
                          <a:srgbClr val="BCD6E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32E01" id="Graphic 3" o:spid="_x0000_s1026" style="position:absolute;margin-left:60pt;margin-top:739.75pt;width:491.9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" path="m,l6247765,em,l6247765,e" filled="f" strokecolor="#bcd6ed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7B6C3ED" wp14:editId="19874B1E">
              <wp:simplePos x="0" y="0"/>
              <wp:positionH relativeFrom="page">
                <wp:posOffset>6272529</wp:posOffset>
              </wp:positionH>
              <wp:positionV relativeFrom="page">
                <wp:posOffset>9440443</wp:posOffset>
              </wp:positionV>
              <wp:extent cx="485775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47D4B" w14:textId="77777777" w:rsidR="00AB190A" w:rsidRDefault="00000000">
                          <w:pPr>
                            <w:spacing w:line="265" w:lineRule="exact"/>
                            <w:ind w:left="20"/>
                          </w:pPr>
                          <w:r>
                            <w:rPr>
                              <w:color w:val="585858"/>
                              <w:w w:val="105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85858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6C3E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93.9pt;margin-top:743.35pt;width:38.25pt;height:14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" filled="f" stroked="f">
              <v:textbox inset="0,0,0,0">
                <w:txbxContent>
                  <w:p w14:paraId="3C247D4B" w14:textId="77777777" w:rsidR="00AB190A" w:rsidRDefault="00000000">
                    <w:pPr>
                      <w:spacing w:line="265" w:lineRule="exact"/>
                      <w:ind w:left="20"/>
                    </w:pPr>
                    <w:r>
                      <w:rPr>
                        <w:color w:val="585858"/>
                        <w:w w:val="105"/>
                        <w:sz w:val="16"/>
                      </w:rPr>
                      <w:t>Página</w:t>
                    </w:r>
                    <w:r>
                      <w:rPr>
                        <w:color w:val="585858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12"/>
                        <w:w w:val="105"/>
                      </w:rPr>
                      <w:fldChar w:fldCharType="begin"/>
                    </w:r>
                    <w:r>
                      <w:rPr>
                        <w:spacing w:val="-12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12"/>
                        <w:w w:val="105"/>
                      </w:rPr>
                      <w:fldChar w:fldCharType="separate"/>
                    </w:r>
                    <w:r>
                      <w:rPr>
                        <w:spacing w:val="-12"/>
                        <w:w w:val="105"/>
                      </w:rPr>
                      <w:t>1</w:t>
                    </w:r>
                    <w:r>
                      <w:rPr>
                        <w:spacing w:val="-12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6598693" wp14:editId="638CBCF2">
              <wp:simplePos x="0" y="0"/>
              <wp:positionH relativeFrom="page">
                <wp:posOffset>750569</wp:posOffset>
              </wp:positionH>
              <wp:positionV relativeFrom="page">
                <wp:posOffset>9474934</wp:posOffset>
              </wp:positionV>
              <wp:extent cx="1965325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53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E3923" w14:textId="77777777" w:rsidR="00AB190A" w:rsidRDefault="00AB190A">
                          <w:pPr>
                            <w:spacing w:before="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598693" id="Textbox 5" o:spid="_x0000_s1029" type="#_x0000_t202" style="position:absolute;margin-left:59.1pt;margin-top:746.05pt;width:154.75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" filled="f" stroked="f">
              <v:textbox inset="0,0,0,0">
                <w:txbxContent>
                  <w:p w14:paraId="728E3923" w14:textId="77777777" w:rsidR="00AB190A" w:rsidRDefault="00AB190A">
                    <w:pPr>
                      <w:spacing w:before="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D826F" w14:textId="77777777" w:rsidR="00893CB6" w:rsidRDefault="00893CB6">
      <w:r>
        <w:separator/>
      </w:r>
    </w:p>
  </w:footnote>
  <w:footnote w:type="continuationSeparator" w:id="0">
    <w:p w14:paraId="26BD6FCF" w14:textId="77777777" w:rsidR="00893CB6" w:rsidRDefault="00893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4E321" w14:textId="77777777" w:rsidR="00AB190A" w:rsidRDefault="00AB190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3506D"/>
    <w:multiLevelType w:val="hybridMultilevel"/>
    <w:tmpl w:val="92100DFE"/>
    <w:lvl w:ilvl="0" w:tplc="F760D644">
      <w:numFmt w:val="bullet"/>
      <w:lvlText w:val=""/>
      <w:lvlJc w:val="left"/>
      <w:pPr>
        <w:ind w:left="720" w:hanging="360"/>
      </w:pPr>
      <w:rPr>
        <w:rFonts w:ascii="Wingdings" w:eastAsia="Tahoma" w:hAnsi="Wingdings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9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FF"/>
    <w:rsid w:val="00267E5D"/>
    <w:rsid w:val="004B77CD"/>
    <w:rsid w:val="005027FF"/>
    <w:rsid w:val="006170FB"/>
    <w:rsid w:val="00656BA6"/>
    <w:rsid w:val="006E1EF4"/>
    <w:rsid w:val="00870B09"/>
    <w:rsid w:val="00893CB6"/>
    <w:rsid w:val="008A3522"/>
    <w:rsid w:val="008D18E4"/>
    <w:rsid w:val="008D4808"/>
    <w:rsid w:val="00953C53"/>
    <w:rsid w:val="00A017CE"/>
    <w:rsid w:val="00A779D4"/>
    <w:rsid w:val="00AB190A"/>
    <w:rsid w:val="00AD063F"/>
    <w:rsid w:val="00B27743"/>
    <w:rsid w:val="00C512C1"/>
    <w:rsid w:val="00D2275F"/>
    <w:rsid w:val="00D340C0"/>
    <w:rsid w:val="00D80843"/>
    <w:rsid w:val="00E2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4E192"/>
  <w15:chartTrackingRefBased/>
  <w15:docId w15:val="{4F5EBAD8-90CE-4BD0-99F2-477D5BF4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F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F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027FF"/>
  </w:style>
  <w:style w:type="character" w:customStyle="1" w:styleId="BodyTextChar">
    <w:name w:val="Body Text Char"/>
    <w:basedOn w:val="DefaultParagraphFont"/>
    <w:link w:val="BodyText"/>
    <w:uiPriority w:val="1"/>
    <w:rsid w:val="005027FF"/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027FF"/>
    <w:pPr>
      <w:spacing w:before="78"/>
      <w:ind w:left="1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0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645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Sagasti</dc:creator>
  <cp:keywords/>
  <dc:description/>
  <cp:lastModifiedBy>Nicolás Sagasti</cp:lastModifiedBy>
  <cp:revision>13</cp:revision>
  <dcterms:created xsi:type="dcterms:W3CDTF">2026-06-08T02:11:00Z</dcterms:created>
  <dcterms:modified xsi:type="dcterms:W3CDTF">2026-06-08T21:26:00Z</dcterms:modified>
</cp:coreProperties>
</file>