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277" w:rsidRPr="00C20189" w:rsidRDefault="000C7277" w:rsidP="000C2EE8">
      <w:pPr>
        <w:jc w:val="both"/>
        <w:rPr>
          <w:b/>
          <w:sz w:val="28"/>
          <w:lang w:val="es-ES"/>
        </w:rPr>
      </w:pPr>
      <w:bookmarkStart w:id="0" w:name="_GoBack"/>
      <w:bookmarkEnd w:id="0"/>
      <w:r w:rsidRPr="00C20189">
        <w:rPr>
          <w:b/>
          <w:sz w:val="28"/>
          <w:lang w:val="es-ES"/>
        </w:rPr>
        <w:t>Ventas y devoluciones:</w:t>
      </w:r>
    </w:p>
    <w:p w:rsidR="000C7277" w:rsidRDefault="000C7277" w:rsidP="000C2EE8">
      <w:pPr>
        <w:jc w:val="both"/>
        <w:rPr>
          <w:lang w:val="es-ES"/>
        </w:rPr>
      </w:pPr>
      <w:r w:rsidRPr="000C7277">
        <w:rPr>
          <w:b/>
          <w:lang w:val="es-ES"/>
        </w:rPr>
        <w:t>Id</w:t>
      </w:r>
      <w:r>
        <w:rPr>
          <w:lang w:val="es-ES"/>
        </w:rPr>
        <w:t xml:space="preserve">: </w:t>
      </w:r>
      <w:r w:rsidR="00C20189">
        <w:rPr>
          <w:lang w:val="es-ES"/>
        </w:rPr>
        <w:t>E</w:t>
      </w:r>
      <w:r>
        <w:rPr>
          <w:lang w:val="es-ES"/>
        </w:rPr>
        <w:t>ste campo es necesario en algunas implementaciones de bases de datos no relacionales</w:t>
      </w:r>
    </w:p>
    <w:p w:rsidR="000C7277" w:rsidRDefault="000C7277" w:rsidP="000C2EE8">
      <w:pPr>
        <w:jc w:val="both"/>
        <w:rPr>
          <w:lang w:val="es-ES"/>
        </w:rPr>
      </w:pPr>
      <w:proofErr w:type="spellStart"/>
      <w:r w:rsidRPr="000C7277">
        <w:rPr>
          <w:b/>
          <w:lang w:val="es-ES"/>
        </w:rPr>
        <w:t>Cedula_cliente</w:t>
      </w:r>
      <w:proofErr w:type="spellEnd"/>
      <w:r>
        <w:rPr>
          <w:lang w:val="es-ES"/>
        </w:rPr>
        <w:t xml:space="preserve">: </w:t>
      </w:r>
      <w:r w:rsidR="00DA2438">
        <w:rPr>
          <w:lang w:val="es-ES"/>
        </w:rPr>
        <w:t>E</w:t>
      </w:r>
      <w:r>
        <w:rPr>
          <w:lang w:val="es-ES"/>
        </w:rPr>
        <w:t>ste permite realizar consultas por cliente. Por ejemplo, ver todas las compras de la última semana del cliente:</w:t>
      </w:r>
    </w:p>
    <w:p w:rsidR="000C7277" w:rsidRDefault="000C7277" w:rsidP="000C2EE8">
      <w:pPr>
        <w:jc w:val="both"/>
        <w:rPr>
          <w:lang w:val="es-ES"/>
        </w:rPr>
      </w:pPr>
      <w:proofErr w:type="spellStart"/>
      <w:proofErr w:type="gramStart"/>
      <w:r w:rsidRPr="000C7277">
        <w:rPr>
          <w:lang w:val="es-ES"/>
        </w:rPr>
        <w:t>db.ventas</w:t>
      </w:r>
      <w:proofErr w:type="gramEnd"/>
      <w:r w:rsidRPr="000C7277">
        <w:rPr>
          <w:lang w:val="es-ES"/>
        </w:rPr>
        <w:t>_y_devoluciones</w:t>
      </w:r>
      <w:proofErr w:type="spellEnd"/>
      <w:r w:rsidRPr="000C7277">
        <w:rPr>
          <w:lang w:val="es-ES"/>
        </w:rPr>
        <w:t xml:space="preserve">. </w:t>
      </w:r>
      <w:proofErr w:type="spellStart"/>
      <w:r w:rsidRPr="000C7277">
        <w:rPr>
          <w:lang w:val="es-ES"/>
        </w:rPr>
        <w:t>filter_</w:t>
      </w:r>
      <w:proofErr w:type="gramStart"/>
      <w:r w:rsidRPr="000C7277">
        <w:rPr>
          <w:lang w:val="es-ES"/>
        </w:rPr>
        <w:t>by</w:t>
      </w:r>
      <w:proofErr w:type="spellEnd"/>
      <w:r w:rsidRPr="000C7277">
        <w:rPr>
          <w:lang w:val="es-ES"/>
        </w:rPr>
        <w:t>(</w:t>
      </w:r>
      <w:proofErr w:type="gramEnd"/>
    </w:p>
    <w:p w:rsidR="000C7277" w:rsidRPr="000C7277" w:rsidRDefault="000C7277" w:rsidP="000C2EE8">
      <w:pPr>
        <w:jc w:val="both"/>
        <w:rPr>
          <w:lang w:val="es-ES"/>
        </w:rPr>
      </w:pPr>
      <w:r>
        <w:rPr>
          <w:lang w:val="es-ES"/>
        </w:rPr>
        <w:tab/>
        <w:t>cedula=cedula,</w:t>
      </w:r>
    </w:p>
    <w:p w:rsidR="000C7277" w:rsidRDefault="000C7277" w:rsidP="000C2EE8">
      <w:pPr>
        <w:ind w:firstLine="720"/>
        <w:jc w:val="both"/>
      </w:pPr>
      <w:r>
        <w:t>date = 2/2/2019</w:t>
      </w:r>
      <w:r w:rsidRPr="000C7277">
        <w:t xml:space="preserve"> </w:t>
      </w:r>
      <w:r>
        <w:t xml:space="preserve">&lt; </w:t>
      </w:r>
      <w:proofErr w:type="gramStart"/>
      <w:r w:rsidRPr="000C7277">
        <w:t xml:space="preserve">date </w:t>
      </w:r>
      <w:r>
        <w:t xml:space="preserve"> &lt;</w:t>
      </w:r>
      <w:proofErr w:type="gramEnd"/>
      <w:r>
        <w:t xml:space="preserve"> 9/2019,</w:t>
      </w:r>
    </w:p>
    <w:p w:rsidR="000C7277" w:rsidRPr="000C7277" w:rsidRDefault="000C7277" w:rsidP="000C2EE8">
      <w:pPr>
        <w:ind w:firstLine="720"/>
        <w:jc w:val="both"/>
        <w:rPr>
          <w:lang w:val="es-ES"/>
        </w:rPr>
      </w:pPr>
      <w:proofErr w:type="spellStart"/>
      <w:r w:rsidRPr="000C7277">
        <w:rPr>
          <w:lang w:val="es-ES"/>
        </w:rPr>
        <w:t>devolucion</w:t>
      </w:r>
      <w:proofErr w:type="spellEnd"/>
      <w:r w:rsidRPr="000C7277">
        <w:rPr>
          <w:lang w:val="es-ES"/>
        </w:rPr>
        <w:t>=False,</w:t>
      </w:r>
    </w:p>
    <w:p w:rsidR="000C7277" w:rsidRPr="000C7277" w:rsidRDefault="000C7277" w:rsidP="000C2EE8">
      <w:pPr>
        <w:ind w:firstLine="720"/>
        <w:jc w:val="both"/>
        <w:rPr>
          <w:lang w:val="es-ES"/>
        </w:rPr>
      </w:pPr>
      <w:r w:rsidRPr="000C7277">
        <w:rPr>
          <w:lang w:val="es-ES"/>
        </w:rPr>
        <w:t>resumen=false,</w:t>
      </w:r>
    </w:p>
    <w:p w:rsidR="000C7277" w:rsidRPr="000C7277" w:rsidRDefault="000C7277" w:rsidP="000C2EE8">
      <w:pPr>
        <w:jc w:val="both"/>
        <w:rPr>
          <w:lang w:val="es-ES"/>
        </w:rPr>
      </w:pPr>
      <w:r w:rsidRPr="000C7277">
        <w:rPr>
          <w:lang w:val="es-ES"/>
        </w:rPr>
        <w:t>)</w:t>
      </w:r>
    </w:p>
    <w:p w:rsidR="000C7277" w:rsidRPr="00D34FBB" w:rsidRDefault="000C7277" w:rsidP="000C2EE8">
      <w:pPr>
        <w:jc w:val="both"/>
        <w:rPr>
          <w:lang w:val="es-ES"/>
        </w:rPr>
      </w:pPr>
      <w:proofErr w:type="spellStart"/>
      <w:r w:rsidRPr="00D34FBB">
        <w:rPr>
          <w:b/>
          <w:lang w:val="es-ES"/>
        </w:rPr>
        <w:t>Codigo_</w:t>
      </w:r>
      <w:r w:rsidR="00D34FBB">
        <w:rPr>
          <w:b/>
          <w:lang w:val="es-ES"/>
        </w:rPr>
        <w:t>tienda</w:t>
      </w:r>
      <w:proofErr w:type="spellEnd"/>
      <w:r w:rsidR="00D34FBB">
        <w:rPr>
          <w:b/>
          <w:lang w:val="es-ES"/>
        </w:rPr>
        <w:t xml:space="preserve">: </w:t>
      </w:r>
      <w:r w:rsidR="00D34FBB">
        <w:rPr>
          <w:lang w:val="es-ES"/>
        </w:rPr>
        <w:t>Este permite realizar consultas por tienda. Por ejemplo, ver el resumen de las ventas del último mes de la tienda:</w:t>
      </w:r>
    </w:p>
    <w:p w:rsidR="00D34FBB" w:rsidRDefault="00D34FBB" w:rsidP="000C2EE8">
      <w:pPr>
        <w:jc w:val="both"/>
        <w:rPr>
          <w:lang w:val="es-ES"/>
        </w:rPr>
      </w:pPr>
    </w:p>
    <w:p w:rsidR="00D34FBB" w:rsidRDefault="00D34FBB" w:rsidP="000C2EE8">
      <w:pPr>
        <w:jc w:val="both"/>
        <w:rPr>
          <w:lang w:val="es-ES"/>
        </w:rPr>
      </w:pPr>
      <w:proofErr w:type="spellStart"/>
      <w:proofErr w:type="gramStart"/>
      <w:r w:rsidRPr="000C7277">
        <w:rPr>
          <w:lang w:val="es-ES"/>
        </w:rPr>
        <w:t>db.ventas</w:t>
      </w:r>
      <w:proofErr w:type="gramEnd"/>
      <w:r w:rsidRPr="000C7277">
        <w:rPr>
          <w:lang w:val="es-ES"/>
        </w:rPr>
        <w:t>_y_devoluciones</w:t>
      </w:r>
      <w:proofErr w:type="spellEnd"/>
      <w:r w:rsidRPr="000C7277">
        <w:rPr>
          <w:lang w:val="es-ES"/>
        </w:rPr>
        <w:t xml:space="preserve">. </w:t>
      </w:r>
      <w:proofErr w:type="spellStart"/>
      <w:r w:rsidRPr="000C7277">
        <w:rPr>
          <w:lang w:val="es-ES"/>
        </w:rPr>
        <w:t>filter_</w:t>
      </w:r>
      <w:proofErr w:type="gramStart"/>
      <w:r w:rsidRPr="000C7277">
        <w:rPr>
          <w:lang w:val="es-ES"/>
        </w:rPr>
        <w:t>by</w:t>
      </w:r>
      <w:proofErr w:type="spellEnd"/>
      <w:r w:rsidRPr="000C7277">
        <w:rPr>
          <w:lang w:val="es-ES"/>
        </w:rPr>
        <w:t>(</w:t>
      </w:r>
      <w:proofErr w:type="gramEnd"/>
    </w:p>
    <w:p w:rsidR="00D34FBB" w:rsidRPr="00D34FBB" w:rsidRDefault="00D34FBB" w:rsidP="000C2EE8">
      <w:pPr>
        <w:jc w:val="both"/>
        <w:rPr>
          <w:lang w:val="es-ES"/>
        </w:rPr>
      </w:pPr>
      <w:r>
        <w:rPr>
          <w:lang w:val="es-ES"/>
        </w:rPr>
        <w:tab/>
      </w:r>
      <w:proofErr w:type="spellStart"/>
      <w:r w:rsidRPr="00D34FBB">
        <w:rPr>
          <w:lang w:val="es-ES"/>
        </w:rPr>
        <w:t>codigo_tienda</w:t>
      </w:r>
      <w:proofErr w:type="spellEnd"/>
      <w:r w:rsidRPr="00D34FBB">
        <w:rPr>
          <w:lang w:val="es-ES"/>
        </w:rPr>
        <w:t>=</w:t>
      </w:r>
      <w:proofErr w:type="spellStart"/>
      <w:r w:rsidRPr="00D34FBB">
        <w:rPr>
          <w:lang w:val="es-ES"/>
        </w:rPr>
        <w:t>codigo_tienda</w:t>
      </w:r>
      <w:proofErr w:type="spellEnd"/>
      <w:r w:rsidRPr="00D34FBB">
        <w:rPr>
          <w:lang w:val="es-ES"/>
        </w:rPr>
        <w:t>,</w:t>
      </w:r>
    </w:p>
    <w:p w:rsidR="00D34FBB" w:rsidRPr="00D34FBB" w:rsidRDefault="00D34FBB" w:rsidP="000C2EE8">
      <w:pPr>
        <w:ind w:firstLine="720"/>
        <w:jc w:val="both"/>
        <w:rPr>
          <w:lang w:val="es-ES"/>
        </w:rPr>
      </w:pPr>
      <w:r w:rsidRPr="00D34FBB">
        <w:rPr>
          <w:lang w:val="es-ES"/>
        </w:rPr>
        <w:t>mes</w:t>
      </w:r>
      <w:r>
        <w:rPr>
          <w:lang w:val="es-ES"/>
        </w:rPr>
        <w:t>= 11</w:t>
      </w:r>
      <w:r w:rsidRPr="00D34FBB">
        <w:rPr>
          <w:lang w:val="es-ES"/>
        </w:rPr>
        <w:t>,</w:t>
      </w:r>
    </w:p>
    <w:p w:rsidR="00D34FBB" w:rsidRPr="00D34FBB" w:rsidRDefault="00D34FBB" w:rsidP="000C2EE8">
      <w:pPr>
        <w:ind w:firstLine="720"/>
        <w:jc w:val="both"/>
        <w:rPr>
          <w:lang w:val="es-ES"/>
        </w:rPr>
      </w:pPr>
      <w:proofErr w:type="spellStart"/>
      <w:r w:rsidRPr="00D34FBB">
        <w:rPr>
          <w:lang w:val="es-ES"/>
        </w:rPr>
        <w:t>devolucion</w:t>
      </w:r>
      <w:proofErr w:type="spellEnd"/>
      <w:r w:rsidRPr="00D34FBB">
        <w:rPr>
          <w:lang w:val="es-ES"/>
        </w:rPr>
        <w:t>=</w:t>
      </w:r>
      <w:r w:rsidRPr="00D34FBB">
        <w:rPr>
          <w:lang w:val="es-ES"/>
        </w:rPr>
        <w:t>False</w:t>
      </w:r>
      <w:r w:rsidRPr="00D34FBB">
        <w:rPr>
          <w:lang w:val="es-ES"/>
        </w:rPr>
        <w:t>,</w:t>
      </w:r>
    </w:p>
    <w:p w:rsidR="00D34FBB" w:rsidRPr="000C7277" w:rsidRDefault="00D34FBB" w:rsidP="000C2EE8">
      <w:pPr>
        <w:ind w:firstLine="720"/>
        <w:jc w:val="both"/>
        <w:rPr>
          <w:lang w:val="es-ES"/>
        </w:rPr>
      </w:pPr>
      <w:r w:rsidRPr="000C7277">
        <w:rPr>
          <w:lang w:val="es-ES"/>
        </w:rPr>
        <w:t>resumen=</w:t>
      </w:r>
      <w:r>
        <w:rPr>
          <w:lang w:val="es-ES"/>
        </w:rPr>
        <w:t>True</w:t>
      </w:r>
      <w:r w:rsidRPr="000C7277">
        <w:rPr>
          <w:lang w:val="es-ES"/>
        </w:rPr>
        <w:t>,</w:t>
      </w:r>
    </w:p>
    <w:p w:rsidR="00D34FBB" w:rsidRDefault="00D34FBB" w:rsidP="000C2EE8">
      <w:pPr>
        <w:jc w:val="both"/>
        <w:rPr>
          <w:lang w:val="es-ES"/>
        </w:rPr>
      </w:pPr>
      <w:r w:rsidRPr="000C7277">
        <w:rPr>
          <w:lang w:val="es-ES"/>
        </w:rPr>
        <w:t>)</w:t>
      </w:r>
    </w:p>
    <w:p w:rsidR="00D34FBB" w:rsidRPr="00D34FBB" w:rsidRDefault="00D34FBB" w:rsidP="000C2EE8">
      <w:pPr>
        <w:jc w:val="both"/>
        <w:rPr>
          <w:lang w:val="es-ES"/>
        </w:rPr>
      </w:pPr>
      <w:proofErr w:type="spellStart"/>
      <w:r w:rsidRPr="00D34FBB">
        <w:rPr>
          <w:b/>
          <w:lang w:val="es-ES"/>
        </w:rPr>
        <w:t>Codigo_</w:t>
      </w:r>
      <w:r>
        <w:rPr>
          <w:b/>
          <w:lang w:val="es-ES"/>
        </w:rPr>
        <w:t>vendedor</w:t>
      </w:r>
      <w:proofErr w:type="spellEnd"/>
      <w:r>
        <w:rPr>
          <w:b/>
          <w:lang w:val="es-ES"/>
        </w:rPr>
        <w:t xml:space="preserve">: </w:t>
      </w:r>
      <w:r>
        <w:rPr>
          <w:lang w:val="es-ES"/>
        </w:rPr>
        <w:t xml:space="preserve">Este permite realizar consultas por </w:t>
      </w:r>
      <w:r>
        <w:rPr>
          <w:lang w:val="es-ES"/>
        </w:rPr>
        <w:t>vendedor</w:t>
      </w:r>
      <w:r>
        <w:rPr>
          <w:lang w:val="es-ES"/>
        </w:rPr>
        <w:t xml:space="preserve">. Por </w:t>
      </w:r>
      <w:r>
        <w:rPr>
          <w:lang w:val="es-ES"/>
        </w:rPr>
        <w:t>ejemplo,</w:t>
      </w:r>
      <w:r>
        <w:rPr>
          <w:lang w:val="es-ES"/>
        </w:rPr>
        <w:t xml:space="preserve"> ver el resumen de </w:t>
      </w:r>
      <w:r>
        <w:rPr>
          <w:lang w:val="es-ES"/>
        </w:rPr>
        <w:t>desempeño del vendedor del último año:</w:t>
      </w:r>
    </w:p>
    <w:p w:rsidR="00D34FBB" w:rsidRDefault="00D34FBB" w:rsidP="000C2EE8">
      <w:pPr>
        <w:jc w:val="both"/>
        <w:rPr>
          <w:lang w:val="es-ES"/>
        </w:rPr>
      </w:pPr>
      <w:proofErr w:type="spellStart"/>
      <w:proofErr w:type="gramStart"/>
      <w:r w:rsidRPr="000C7277">
        <w:rPr>
          <w:lang w:val="es-ES"/>
        </w:rPr>
        <w:t>db.ventas</w:t>
      </w:r>
      <w:proofErr w:type="gramEnd"/>
      <w:r w:rsidRPr="000C7277">
        <w:rPr>
          <w:lang w:val="es-ES"/>
        </w:rPr>
        <w:t>_y_devoluciones</w:t>
      </w:r>
      <w:proofErr w:type="spellEnd"/>
      <w:r w:rsidRPr="000C7277">
        <w:rPr>
          <w:lang w:val="es-ES"/>
        </w:rPr>
        <w:t xml:space="preserve">. </w:t>
      </w:r>
      <w:proofErr w:type="spellStart"/>
      <w:r w:rsidRPr="000C7277">
        <w:rPr>
          <w:lang w:val="es-ES"/>
        </w:rPr>
        <w:t>filter_</w:t>
      </w:r>
      <w:proofErr w:type="gramStart"/>
      <w:r w:rsidRPr="000C7277">
        <w:rPr>
          <w:lang w:val="es-ES"/>
        </w:rPr>
        <w:t>by</w:t>
      </w:r>
      <w:proofErr w:type="spellEnd"/>
      <w:r w:rsidRPr="000C7277">
        <w:rPr>
          <w:lang w:val="es-ES"/>
        </w:rPr>
        <w:t>(</w:t>
      </w:r>
      <w:proofErr w:type="gramEnd"/>
    </w:p>
    <w:p w:rsidR="00D34FBB" w:rsidRPr="00D34FBB" w:rsidRDefault="00D34FBB" w:rsidP="000C2EE8">
      <w:pPr>
        <w:jc w:val="both"/>
        <w:rPr>
          <w:lang w:val="es-ES"/>
        </w:rPr>
      </w:pPr>
      <w:r>
        <w:rPr>
          <w:lang w:val="es-ES"/>
        </w:rPr>
        <w:tab/>
      </w:r>
      <w:proofErr w:type="spellStart"/>
      <w:r w:rsidRPr="00D34FBB">
        <w:rPr>
          <w:lang w:val="es-ES"/>
        </w:rPr>
        <w:t>codigo_</w:t>
      </w:r>
      <w:r>
        <w:rPr>
          <w:lang w:val="es-ES"/>
        </w:rPr>
        <w:t>vendor</w:t>
      </w:r>
      <w:proofErr w:type="spellEnd"/>
      <w:r w:rsidRPr="00D34FBB">
        <w:rPr>
          <w:lang w:val="es-ES"/>
        </w:rPr>
        <w:t>=</w:t>
      </w:r>
      <w:proofErr w:type="spellStart"/>
      <w:r w:rsidRPr="00D34FBB">
        <w:rPr>
          <w:lang w:val="es-ES"/>
        </w:rPr>
        <w:t>codigo_</w:t>
      </w:r>
      <w:r>
        <w:rPr>
          <w:lang w:val="es-ES"/>
        </w:rPr>
        <w:t>vendedor</w:t>
      </w:r>
      <w:proofErr w:type="spellEnd"/>
      <w:r w:rsidRPr="00D34FBB">
        <w:rPr>
          <w:lang w:val="es-ES"/>
        </w:rPr>
        <w:t>,</w:t>
      </w:r>
    </w:p>
    <w:p w:rsidR="00D34FBB" w:rsidRPr="00D34FBB" w:rsidRDefault="00D34FBB" w:rsidP="000C2EE8">
      <w:pPr>
        <w:ind w:firstLine="720"/>
        <w:jc w:val="both"/>
        <w:rPr>
          <w:lang w:val="es-ES"/>
        </w:rPr>
      </w:pPr>
      <w:r>
        <w:rPr>
          <w:lang w:val="es-ES"/>
        </w:rPr>
        <w:t>año</w:t>
      </w:r>
      <w:r>
        <w:rPr>
          <w:lang w:val="es-ES"/>
        </w:rPr>
        <w:t>=</w:t>
      </w:r>
      <w:proofErr w:type="gramStart"/>
      <w:r>
        <w:rPr>
          <w:lang w:val="es-ES"/>
        </w:rPr>
        <w:t xml:space="preserve">2019 </w:t>
      </w:r>
      <w:r w:rsidRPr="00D34FBB">
        <w:rPr>
          <w:lang w:val="es-ES"/>
        </w:rPr>
        <w:t>,</w:t>
      </w:r>
      <w:proofErr w:type="gramEnd"/>
    </w:p>
    <w:p w:rsidR="00D34FBB" w:rsidRPr="000C7277" w:rsidRDefault="00D34FBB" w:rsidP="000C2EE8">
      <w:pPr>
        <w:ind w:firstLine="720"/>
        <w:jc w:val="both"/>
        <w:rPr>
          <w:lang w:val="es-ES"/>
        </w:rPr>
      </w:pPr>
      <w:r w:rsidRPr="000C7277">
        <w:rPr>
          <w:lang w:val="es-ES"/>
        </w:rPr>
        <w:t>resumen=</w:t>
      </w:r>
      <w:r>
        <w:rPr>
          <w:lang w:val="es-ES"/>
        </w:rPr>
        <w:t>True</w:t>
      </w:r>
      <w:r w:rsidRPr="000C7277">
        <w:rPr>
          <w:lang w:val="es-ES"/>
        </w:rPr>
        <w:t>,</w:t>
      </w:r>
    </w:p>
    <w:p w:rsidR="00D34FBB" w:rsidRDefault="00D34FBB" w:rsidP="000C2EE8">
      <w:pPr>
        <w:jc w:val="both"/>
        <w:rPr>
          <w:lang w:val="es-ES"/>
        </w:rPr>
      </w:pPr>
      <w:r w:rsidRPr="000C7277">
        <w:rPr>
          <w:lang w:val="es-ES"/>
        </w:rPr>
        <w:t>)</w:t>
      </w:r>
    </w:p>
    <w:p w:rsidR="00D34FBB" w:rsidRPr="00D34FBB" w:rsidRDefault="00D34FBB" w:rsidP="000C2EE8">
      <w:pPr>
        <w:jc w:val="both"/>
        <w:rPr>
          <w:u w:val="single"/>
          <w:lang w:val="es-ES"/>
        </w:rPr>
      </w:pPr>
      <w:proofErr w:type="spellStart"/>
      <w:r>
        <w:rPr>
          <w:b/>
          <w:lang w:val="es-ES"/>
        </w:rPr>
        <w:t>valor</w:t>
      </w:r>
      <w:r w:rsidRPr="00D34FBB">
        <w:rPr>
          <w:b/>
          <w:lang w:val="es-ES"/>
        </w:rPr>
        <w:t>_</w:t>
      </w:r>
      <w:r>
        <w:rPr>
          <w:b/>
          <w:lang w:val="es-ES"/>
        </w:rPr>
        <w:t>total</w:t>
      </w:r>
      <w:proofErr w:type="spellEnd"/>
      <w:r>
        <w:rPr>
          <w:b/>
          <w:lang w:val="es-ES"/>
        </w:rPr>
        <w:t xml:space="preserve">: </w:t>
      </w:r>
      <w:r>
        <w:rPr>
          <w:lang w:val="es-ES"/>
        </w:rPr>
        <w:t>Este campo representa el total de venta o devolución de una factura. También, puede representar el valor total de ventas o devoluciones de un resumen (un conjunto de ventas)</w:t>
      </w:r>
    </w:p>
    <w:p w:rsidR="00D34FBB" w:rsidRPr="00D34FBB" w:rsidRDefault="00D34FBB" w:rsidP="000C2EE8">
      <w:pPr>
        <w:jc w:val="both"/>
        <w:rPr>
          <w:lang w:val="es-ES"/>
        </w:rPr>
      </w:pPr>
      <w:r w:rsidRPr="008D78BF">
        <w:rPr>
          <w:b/>
          <w:lang w:val="es-ES"/>
        </w:rPr>
        <w:t>fecha</w:t>
      </w:r>
      <w:r>
        <w:rPr>
          <w:lang w:val="es-ES"/>
        </w:rPr>
        <w:t xml:space="preserve">: Este campo muestra la fecha en la que se </w:t>
      </w:r>
      <w:r w:rsidR="008D78BF">
        <w:rPr>
          <w:lang w:val="es-ES"/>
        </w:rPr>
        <w:t>realizó</w:t>
      </w:r>
      <w:r>
        <w:rPr>
          <w:lang w:val="es-ES"/>
        </w:rPr>
        <w:t xml:space="preserve"> la venta o devolución, si se trata de un resumen la fecha </w:t>
      </w:r>
      <w:r w:rsidR="006C36FC">
        <w:rPr>
          <w:lang w:val="es-ES"/>
        </w:rPr>
        <w:t>debe indicar la fecha en la cual se realizó el resumen (a fin de mes o del año) para permitir consultas de resúmenes por rango</w:t>
      </w:r>
      <w:r w:rsidR="008D78BF">
        <w:rPr>
          <w:lang w:val="es-ES"/>
        </w:rPr>
        <w:t>.</w:t>
      </w:r>
    </w:p>
    <w:p w:rsidR="00DA2438" w:rsidRDefault="00DA2438" w:rsidP="000C2EE8">
      <w:pPr>
        <w:jc w:val="both"/>
        <w:rPr>
          <w:lang w:val="es-ES"/>
        </w:rPr>
      </w:pPr>
      <w:proofErr w:type="spellStart"/>
      <w:r>
        <w:rPr>
          <w:b/>
          <w:lang w:val="es-ES"/>
        </w:rPr>
        <w:lastRenderedPageBreak/>
        <w:t>DNI_cliente</w:t>
      </w:r>
      <w:proofErr w:type="spellEnd"/>
      <w:r>
        <w:rPr>
          <w:lang w:val="es-ES"/>
        </w:rPr>
        <w:t>: Este</w:t>
      </w:r>
      <w:r>
        <w:rPr>
          <w:lang w:val="es-ES"/>
        </w:rPr>
        <w:t xml:space="preserve"> campo es equivalente a la </w:t>
      </w:r>
      <w:proofErr w:type="spellStart"/>
      <w:r>
        <w:rPr>
          <w:lang w:val="es-ES"/>
        </w:rPr>
        <w:t>cedula_cliente</w:t>
      </w:r>
      <w:proofErr w:type="spellEnd"/>
      <w:r>
        <w:rPr>
          <w:lang w:val="es-ES"/>
        </w:rPr>
        <w:t>. P</w:t>
      </w:r>
      <w:r>
        <w:rPr>
          <w:lang w:val="es-ES"/>
        </w:rPr>
        <w:t xml:space="preserve">ermite realizar consultas por cliente. </w:t>
      </w:r>
    </w:p>
    <w:p w:rsidR="00DA2438" w:rsidRDefault="00DA2438" w:rsidP="000C2EE8">
      <w:pPr>
        <w:jc w:val="both"/>
        <w:rPr>
          <w:lang w:val="es-ES"/>
        </w:rPr>
      </w:pPr>
      <w:r w:rsidRPr="00DA2438">
        <w:rPr>
          <w:b/>
          <w:lang w:val="es-ES"/>
        </w:rPr>
        <w:t>Productos:</w:t>
      </w:r>
      <w:r>
        <w:rPr>
          <w:lang w:val="es-ES"/>
        </w:rPr>
        <w:t xml:space="preserve"> Este campo es un conjunto de documentos, colección o lista (dependiendo de la base de datos). En este campo se especifican los detalles de los productos asociados a la compra o devolución en específico. Es recomendable no incluir este campo en los registros de resumen anuales pues puede significar un tamaño de documento muy grande para la base de datos. Algunas bases de datos tienen limitaciones en el tamaño de la colección hija o de la lista y se debe tener en cuenta según la implementación. </w:t>
      </w:r>
    </w:p>
    <w:p w:rsidR="00B340C2" w:rsidRDefault="006C36FC" w:rsidP="000C2EE8">
      <w:pPr>
        <w:jc w:val="both"/>
        <w:rPr>
          <w:lang w:val="es-ES"/>
        </w:rPr>
      </w:pPr>
      <w:r w:rsidRPr="00DA2438">
        <w:rPr>
          <w:b/>
          <w:lang w:val="es-ES"/>
        </w:rPr>
        <w:t>M</w:t>
      </w:r>
      <w:r w:rsidR="00DA2438" w:rsidRPr="00DA2438">
        <w:rPr>
          <w:b/>
          <w:lang w:val="es-ES"/>
        </w:rPr>
        <w:t>es</w:t>
      </w:r>
      <w:r>
        <w:rPr>
          <w:b/>
          <w:lang w:val="es-ES"/>
        </w:rPr>
        <w:t xml:space="preserve">: </w:t>
      </w:r>
      <w:r>
        <w:rPr>
          <w:lang w:val="es-ES"/>
        </w:rPr>
        <w:t>Este campo estará presente para los resúmenes mensuales y permitirá hacer consultas por rango</w:t>
      </w:r>
      <w:r w:rsidR="00B340C2">
        <w:rPr>
          <w:lang w:val="es-ES"/>
        </w:rPr>
        <w:t>.</w:t>
      </w:r>
      <w:r w:rsidR="00B340C2" w:rsidRPr="00B340C2">
        <w:rPr>
          <w:lang w:val="es-ES"/>
        </w:rPr>
        <w:t xml:space="preserve"> </w:t>
      </w:r>
      <w:r w:rsidR="00B340C2">
        <w:rPr>
          <w:lang w:val="es-ES"/>
        </w:rPr>
        <w:t>Para generar registros de resúmenes es recomendable usar un servicio programado para que cree automáticamente los documentos; esto para mejorar la velocidad de este tipo de consultas.</w:t>
      </w:r>
    </w:p>
    <w:p w:rsidR="00DA2438" w:rsidRDefault="006C36FC" w:rsidP="000C2EE8">
      <w:pPr>
        <w:jc w:val="both"/>
        <w:rPr>
          <w:lang w:val="es-ES"/>
        </w:rPr>
      </w:pPr>
      <w:r w:rsidRPr="006C36FC">
        <w:rPr>
          <w:b/>
          <w:lang w:val="es-ES"/>
        </w:rPr>
        <w:t>Año</w:t>
      </w:r>
      <w:r>
        <w:rPr>
          <w:b/>
          <w:lang w:val="es-ES"/>
        </w:rPr>
        <w:t xml:space="preserve">: </w:t>
      </w:r>
      <w:r>
        <w:rPr>
          <w:lang w:val="es-ES"/>
        </w:rPr>
        <w:t xml:space="preserve">Este campo estará presente para los resúmenes </w:t>
      </w:r>
      <w:r>
        <w:rPr>
          <w:lang w:val="es-ES"/>
        </w:rPr>
        <w:t>anuales</w:t>
      </w:r>
      <w:r>
        <w:rPr>
          <w:lang w:val="es-ES"/>
        </w:rPr>
        <w:t xml:space="preserve"> y permitirá </w:t>
      </w:r>
      <w:r>
        <w:rPr>
          <w:lang w:val="es-ES"/>
        </w:rPr>
        <w:t xml:space="preserve">hacer consultas </w:t>
      </w:r>
      <w:r>
        <w:rPr>
          <w:lang w:val="es-ES"/>
        </w:rPr>
        <w:t>por rango</w:t>
      </w:r>
      <w:r>
        <w:rPr>
          <w:lang w:val="es-ES"/>
        </w:rPr>
        <w:t xml:space="preserve"> o específicos</w:t>
      </w:r>
      <w:r>
        <w:rPr>
          <w:lang w:val="es-ES"/>
        </w:rPr>
        <w:t>. Para generar registros de resúmenes es recomendable usar un servicio programado para que</w:t>
      </w:r>
      <w:r>
        <w:rPr>
          <w:lang w:val="es-ES"/>
        </w:rPr>
        <w:t xml:space="preserve"> cree</w:t>
      </w:r>
      <w:r>
        <w:rPr>
          <w:lang w:val="es-ES"/>
        </w:rPr>
        <w:t xml:space="preserve"> </w:t>
      </w:r>
      <w:r>
        <w:rPr>
          <w:lang w:val="es-ES"/>
        </w:rPr>
        <w:t>automáticamente los documentos; esto para mejorar la velocidad de este tipo de consultas.</w:t>
      </w:r>
    </w:p>
    <w:p w:rsidR="00B340C2" w:rsidRPr="00B340C2" w:rsidRDefault="00B340C2" w:rsidP="000C2EE8">
      <w:pPr>
        <w:jc w:val="both"/>
        <w:rPr>
          <w:lang w:val="es-ES"/>
        </w:rPr>
      </w:pPr>
      <w:r w:rsidRPr="00B340C2">
        <w:rPr>
          <w:b/>
          <w:lang w:val="es-ES"/>
        </w:rPr>
        <w:t>Resumen</w:t>
      </w:r>
      <w:r>
        <w:rPr>
          <w:lang w:val="es-ES"/>
        </w:rPr>
        <w:t xml:space="preserve">: Este campo es una bandera para diferenciar las </w:t>
      </w:r>
      <w:r>
        <w:rPr>
          <w:lang w:val="es-ES"/>
        </w:rPr>
        <w:t>ventas</w:t>
      </w:r>
      <w:r>
        <w:rPr>
          <w:lang w:val="es-ES"/>
        </w:rPr>
        <w:t xml:space="preserve"> </w:t>
      </w:r>
      <w:r>
        <w:rPr>
          <w:lang w:val="es-ES"/>
        </w:rPr>
        <w:t>de las devoluciones</w:t>
      </w:r>
      <w:r>
        <w:rPr>
          <w:lang w:val="es-ES"/>
        </w:rPr>
        <w:t>.</w:t>
      </w:r>
    </w:p>
    <w:p w:rsidR="000C7277" w:rsidRDefault="00B340C2" w:rsidP="000C2EE8">
      <w:pPr>
        <w:jc w:val="both"/>
        <w:rPr>
          <w:lang w:val="es-ES"/>
        </w:rPr>
      </w:pPr>
      <w:r w:rsidRPr="00B340C2">
        <w:rPr>
          <w:b/>
          <w:lang w:val="es-ES"/>
        </w:rPr>
        <w:t>Resumen</w:t>
      </w:r>
      <w:r>
        <w:rPr>
          <w:lang w:val="es-ES"/>
        </w:rPr>
        <w:t>: Este campo es una bandera para diferenciar las ventas y devoluciones unitarias de los resúmenes mensuales y anuales.</w:t>
      </w:r>
    </w:p>
    <w:p w:rsidR="00C20189" w:rsidRDefault="00C20189" w:rsidP="000C2EE8">
      <w:pPr>
        <w:jc w:val="both"/>
        <w:rPr>
          <w:lang w:val="es-ES"/>
        </w:rPr>
      </w:pPr>
    </w:p>
    <w:p w:rsidR="00C20189" w:rsidRDefault="00C20189" w:rsidP="000C2EE8">
      <w:pPr>
        <w:jc w:val="both"/>
        <w:rPr>
          <w:b/>
          <w:sz w:val="28"/>
          <w:lang w:val="es-ES"/>
        </w:rPr>
      </w:pPr>
      <w:r>
        <w:rPr>
          <w:b/>
          <w:sz w:val="28"/>
          <w:lang w:val="es-ES"/>
        </w:rPr>
        <w:t>Productos</w:t>
      </w:r>
      <w:r w:rsidRPr="00C20189">
        <w:rPr>
          <w:b/>
          <w:sz w:val="28"/>
          <w:lang w:val="es-ES"/>
        </w:rPr>
        <w:t>:</w:t>
      </w:r>
    </w:p>
    <w:p w:rsidR="00C20189" w:rsidRDefault="00C20189" w:rsidP="000C2EE8">
      <w:pPr>
        <w:jc w:val="both"/>
        <w:rPr>
          <w:lang w:val="es-ES"/>
        </w:rPr>
      </w:pPr>
      <w:r w:rsidRPr="000C7277">
        <w:rPr>
          <w:b/>
          <w:lang w:val="es-ES"/>
        </w:rPr>
        <w:t>Id</w:t>
      </w:r>
      <w:r>
        <w:rPr>
          <w:lang w:val="es-ES"/>
        </w:rPr>
        <w:t>:</w:t>
      </w:r>
      <w:r>
        <w:rPr>
          <w:lang w:val="es-ES"/>
        </w:rPr>
        <w:t xml:space="preserve"> E</w:t>
      </w:r>
      <w:r>
        <w:rPr>
          <w:lang w:val="es-ES"/>
        </w:rPr>
        <w:t>ste campo es necesario en algunas implementaciones de bases de datos no relacionales</w:t>
      </w:r>
    </w:p>
    <w:p w:rsidR="00C20189" w:rsidRPr="00B340C2" w:rsidRDefault="00C20189" w:rsidP="000C2EE8">
      <w:pPr>
        <w:jc w:val="both"/>
        <w:rPr>
          <w:lang w:val="es-ES"/>
        </w:rPr>
      </w:pPr>
      <w:r>
        <w:rPr>
          <w:b/>
          <w:lang w:val="es-ES"/>
        </w:rPr>
        <w:t>Nombre</w:t>
      </w:r>
      <w:r>
        <w:rPr>
          <w:lang w:val="es-ES"/>
        </w:rPr>
        <w:t xml:space="preserve">: </w:t>
      </w:r>
      <w:r>
        <w:rPr>
          <w:lang w:val="es-ES"/>
        </w:rPr>
        <w:t>Nombre del producto</w:t>
      </w:r>
      <w:r>
        <w:rPr>
          <w:lang w:val="es-ES"/>
        </w:rPr>
        <w:t>.</w:t>
      </w:r>
    </w:p>
    <w:p w:rsidR="00C20189" w:rsidRDefault="00C20189" w:rsidP="000C2EE8">
      <w:pPr>
        <w:jc w:val="both"/>
        <w:rPr>
          <w:lang w:val="es-ES"/>
        </w:rPr>
      </w:pPr>
      <w:proofErr w:type="spellStart"/>
      <w:r w:rsidRPr="00C20189">
        <w:rPr>
          <w:b/>
          <w:lang w:val="es-ES"/>
        </w:rPr>
        <w:t>Codigo</w:t>
      </w:r>
      <w:proofErr w:type="spellEnd"/>
      <w:r>
        <w:rPr>
          <w:lang w:val="es-ES"/>
        </w:rPr>
        <w:t xml:space="preserve">: </w:t>
      </w:r>
      <w:r>
        <w:rPr>
          <w:lang w:val="es-ES"/>
        </w:rPr>
        <w:t>Este campo representa un código único de producto preferiblemente para evitar duplicados en consultas basadas en este valor</w:t>
      </w:r>
      <w:r>
        <w:rPr>
          <w:lang w:val="es-ES"/>
        </w:rPr>
        <w:t>.</w:t>
      </w:r>
    </w:p>
    <w:p w:rsidR="00C20189" w:rsidRDefault="00C20189" w:rsidP="000C2EE8">
      <w:pPr>
        <w:jc w:val="both"/>
        <w:rPr>
          <w:b/>
          <w:lang w:val="es-ES"/>
        </w:rPr>
      </w:pPr>
      <w:r w:rsidRPr="00C20189">
        <w:rPr>
          <w:b/>
          <w:lang w:val="es-ES"/>
        </w:rPr>
        <w:t>Valor:</w:t>
      </w:r>
      <w:r>
        <w:rPr>
          <w:b/>
          <w:lang w:val="es-ES"/>
        </w:rPr>
        <w:t xml:space="preserve"> </w:t>
      </w:r>
      <w:r w:rsidRPr="00C20189">
        <w:rPr>
          <w:lang w:val="es-ES"/>
        </w:rPr>
        <w:t>Costo unitario del producto</w:t>
      </w:r>
      <w:r>
        <w:rPr>
          <w:lang w:val="es-ES"/>
        </w:rPr>
        <w:t>.</w:t>
      </w:r>
    </w:p>
    <w:p w:rsidR="00C20189" w:rsidRPr="00C20189" w:rsidRDefault="00C20189" w:rsidP="000C2EE8">
      <w:pPr>
        <w:jc w:val="both"/>
        <w:rPr>
          <w:lang w:val="es-ES"/>
        </w:rPr>
      </w:pPr>
      <w:proofErr w:type="spellStart"/>
      <w:r>
        <w:rPr>
          <w:b/>
          <w:lang w:val="es-ES"/>
        </w:rPr>
        <w:t>Seccion_tienda</w:t>
      </w:r>
      <w:proofErr w:type="spellEnd"/>
      <w:r>
        <w:rPr>
          <w:b/>
          <w:lang w:val="es-ES"/>
        </w:rPr>
        <w:t xml:space="preserve">: </w:t>
      </w:r>
      <w:r>
        <w:rPr>
          <w:lang w:val="es-ES"/>
        </w:rPr>
        <w:t>Sección a la cual pertenece el producto dentro de la tienda.</w:t>
      </w:r>
    </w:p>
    <w:p w:rsidR="00C20189" w:rsidRPr="00C20189" w:rsidRDefault="00C20189" w:rsidP="000C2EE8">
      <w:pPr>
        <w:jc w:val="both"/>
        <w:rPr>
          <w:lang w:val="es-ES"/>
        </w:rPr>
      </w:pPr>
      <w:r>
        <w:rPr>
          <w:b/>
          <w:lang w:val="es-ES"/>
        </w:rPr>
        <w:t>Proveedor:</w:t>
      </w:r>
      <w:r>
        <w:rPr>
          <w:lang w:val="es-ES"/>
        </w:rPr>
        <w:t xml:space="preserve"> Nombre Proveedor a partir del cual se puede conseguir el producto.</w:t>
      </w:r>
    </w:p>
    <w:p w:rsidR="00C20189" w:rsidRDefault="00C20189" w:rsidP="000C2EE8">
      <w:pPr>
        <w:jc w:val="both"/>
        <w:rPr>
          <w:b/>
          <w:sz w:val="28"/>
          <w:lang w:val="es-ES"/>
        </w:rPr>
      </w:pPr>
    </w:p>
    <w:p w:rsidR="00C20189" w:rsidRDefault="00C20189" w:rsidP="000C2EE8">
      <w:pPr>
        <w:jc w:val="both"/>
        <w:rPr>
          <w:b/>
          <w:sz w:val="28"/>
          <w:lang w:val="es-ES"/>
        </w:rPr>
      </w:pPr>
      <w:r>
        <w:rPr>
          <w:b/>
          <w:sz w:val="28"/>
          <w:lang w:val="es-ES"/>
        </w:rPr>
        <w:t>Clientes</w:t>
      </w:r>
      <w:r w:rsidRPr="00C20189">
        <w:rPr>
          <w:b/>
          <w:sz w:val="28"/>
          <w:lang w:val="es-ES"/>
        </w:rPr>
        <w:t>:</w:t>
      </w:r>
    </w:p>
    <w:p w:rsidR="00C20189" w:rsidRDefault="00C20189" w:rsidP="000C2EE8">
      <w:pPr>
        <w:jc w:val="both"/>
        <w:rPr>
          <w:lang w:val="es-ES"/>
        </w:rPr>
      </w:pPr>
      <w:r w:rsidRPr="000C7277">
        <w:rPr>
          <w:b/>
          <w:lang w:val="es-ES"/>
        </w:rPr>
        <w:t>Id</w:t>
      </w:r>
      <w:r>
        <w:rPr>
          <w:lang w:val="es-ES"/>
        </w:rPr>
        <w:t>: Este campo es necesario en algunas implementaciones de bases de datos no relacionales</w:t>
      </w:r>
    </w:p>
    <w:p w:rsidR="00C20189" w:rsidRPr="00B340C2" w:rsidRDefault="00C20189" w:rsidP="000C2EE8">
      <w:pPr>
        <w:jc w:val="both"/>
        <w:rPr>
          <w:lang w:val="es-ES"/>
        </w:rPr>
      </w:pPr>
      <w:r>
        <w:rPr>
          <w:b/>
          <w:lang w:val="es-ES"/>
        </w:rPr>
        <w:t>Nombre</w:t>
      </w:r>
      <w:r>
        <w:rPr>
          <w:lang w:val="es-ES"/>
        </w:rPr>
        <w:t xml:space="preserve">: Nombre del </w:t>
      </w:r>
      <w:r>
        <w:rPr>
          <w:lang w:val="es-ES"/>
        </w:rPr>
        <w:t>cliente</w:t>
      </w:r>
      <w:r>
        <w:rPr>
          <w:lang w:val="es-ES"/>
        </w:rPr>
        <w:t>.</w:t>
      </w:r>
    </w:p>
    <w:p w:rsidR="00C20189" w:rsidRDefault="00C20189" w:rsidP="000C2EE8">
      <w:pPr>
        <w:jc w:val="both"/>
        <w:rPr>
          <w:lang w:val="es-ES"/>
        </w:rPr>
      </w:pPr>
      <w:r>
        <w:rPr>
          <w:b/>
          <w:lang w:val="es-ES"/>
        </w:rPr>
        <w:t>Cedula</w:t>
      </w:r>
      <w:r>
        <w:rPr>
          <w:lang w:val="es-ES"/>
        </w:rPr>
        <w:t xml:space="preserve">: Este campo representa </w:t>
      </w:r>
      <w:r>
        <w:rPr>
          <w:lang w:val="es-ES"/>
        </w:rPr>
        <w:t>la cedula del cliente</w:t>
      </w:r>
      <w:r>
        <w:rPr>
          <w:lang w:val="es-ES"/>
        </w:rPr>
        <w:t>.</w:t>
      </w:r>
    </w:p>
    <w:p w:rsidR="00C20189" w:rsidRDefault="00C20189" w:rsidP="000C2EE8">
      <w:pPr>
        <w:jc w:val="both"/>
        <w:rPr>
          <w:b/>
          <w:lang w:val="es-ES"/>
        </w:rPr>
      </w:pPr>
      <w:r>
        <w:rPr>
          <w:b/>
          <w:lang w:val="es-ES"/>
        </w:rPr>
        <w:t>DNI</w:t>
      </w:r>
      <w:r w:rsidRPr="00C20189">
        <w:rPr>
          <w:b/>
          <w:lang w:val="es-ES"/>
        </w:rPr>
        <w:t>:</w:t>
      </w:r>
      <w:r>
        <w:rPr>
          <w:b/>
          <w:lang w:val="es-ES"/>
        </w:rPr>
        <w:t xml:space="preserve"> </w:t>
      </w:r>
      <w:r>
        <w:rPr>
          <w:lang w:val="es-ES"/>
        </w:rPr>
        <w:t>Este campo representa un código único de ciudadano para la facturación electrónica</w:t>
      </w:r>
    </w:p>
    <w:p w:rsidR="00C20189" w:rsidRDefault="00C20189" w:rsidP="000C2EE8">
      <w:pPr>
        <w:jc w:val="both"/>
        <w:rPr>
          <w:b/>
          <w:sz w:val="28"/>
          <w:lang w:val="es-ES"/>
        </w:rPr>
      </w:pPr>
      <w:r>
        <w:rPr>
          <w:b/>
          <w:sz w:val="28"/>
          <w:lang w:val="es-ES"/>
        </w:rPr>
        <w:lastRenderedPageBreak/>
        <w:t>Tiendas</w:t>
      </w:r>
      <w:r w:rsidRPr="00C20189">
        <w:rPr>
          <w:b/>
          <w:sz w:val="28"/>
          <w:lang w:val="es-ES"/>
        </w:rPr>
        <w:t>:</w:t>
      </w:r>
    </w:p>
    <w:p w:rsidR="00C20189" w:rsidRDefault="00C20189" w:rsidP="000C2EE8">
      <w:pPr>
        <w:jc w:val="both"/>
        <w:rPr>
          <w:lang w:val="es-ES"/>
        </w:rPr>
      </w:pPr>
      <w:r w:rsidRPr="000C7277">
        <w:rPr>
          <w:b/>
          <w:lang w:val="es-ES"/>
        </w:rPr>
        <w:t>Id</w:t>
      </w:r>
      <w:r>
        <w:rPr>
          <w:lang w:val="es-ES"/>
        </w:rPr>
        <w:t>: Este campo es necesario en algunas implementaciones de bases de datos no relacionales</w:t>
      </w:r>
    </w:p>
    <w:p w:rsidR="00C20189" w:rsidRPr="00B340C2" w:rsidRDefault="00C20189" w:rsidP="000C2EE8">
      <w:pPr>
        <w:jc w:val="both"/>
        <w:rPr>
          <w:lang w:val="es-ES"/>
        </w:rPr>
      </w:pPr>
      <w:r>
        <w:rPr>
          <w:b/>
          <w:lang w:val="es-ES"/>
        </w:rPr>
        <w:t>Nombre</w:t>
      </w:r>
      <w:r>
        <w:rPr>
          <w:lang w:val="es-ES"/>
        </w:rPr>
        <w:t xml:space="preserve">: </w:t>
      </w:r>
      <w:r>
        <w:rPr>
          <w:lang w:val="es-ES"/>
        </w:rPr>
        <w:t>Nombre de la tienda</w:t>
      </w:r>
      <w:r>
        <w:rPr>
          <w:lang w:val="es-ES"/>
        </w:rPr>
        <w:t>.</w:t>
      </w:r>
    </w:p>
    <w:p w:rsidR="00C20189" w:rsidRDefault="00C20189" w:rsidP="000C2EE8">
      <w:pPr>
        <w:jc w:val="both"/>
        <w:rPr>
          <w:lang w:val="es-ES"/>
        </w:rPr>
      </w:pPr>
      <w:proofErr w:type="spellStart"/>
      <w:r>
        <w:rPr>
          <w:b/>
          <w:lang w:val="es-ES"/>
        </w:rPr>
        <w:t>Codigo</w:t>
      </w:r>
      <w:proofErr w:type="spellEnd"/>
      <w:r>
        <w:rPr>
          <w:lang w:val="es-ES"/>
        </w:rPr>
        <w:t xml:space="preserve">: Este campo representa </w:t>
      </w:r>
      <w:r>
        <w:rPr>
          <w:lang w:val="es-ES"/>
        </w:rPr>
        <w:t>un código único de la tienda</w:t>
      </w:r>
      <w:r>
        <w:rPr>
          <w:lang w:val="es-ES"/>
        </w:rPr>
        <w:t>.</w:t>
      </w:r>
    </w:p>
    <w:p w:rsidR="00C20189" w:rsidRDefault="00C20189" w:rsidP="000C2EE8">
      <w:pPr>
        <w:jc w:val="both"/>
        <w:rPr>
          <w:b/>
          <w:lang w:val="es-ES"/>
        </w:rPr>
      </w:pPr>
      <w:r>
        <w:rPr>
          <w:b/>
          <w:lang w:val="es-ES"/>
        </w:rPr>
        <w:t>Dirección</w:t>
      </w:r>
      <w:r w:rsidRPr="00C20189">
        <w:rPr>
          <w:b/>
          <w:lang w:val="es-ES"/>
        </w:rPr>
        <w:t>:</w:t>
      </w:r>
      <w:r>
        <w:rPr>
          <w:b/>
          <w:lang w:val="es-ES"/>
        </w:rPr>
        <w:t xml:space="preserve"> </w:t>
      </w:r>
      <w:r>
        <w:rPr>
          <w:lang w:val="es-ES"/>
        </w:rPr>
        <w:t>La dirección de la tienda.</w:t>
      </w:r>
    </w:p>
    <w:p w:rsidR="00C20189" w:rsidRPr="00C20189" w:rsidRDefault="00C20189" w:rsidP="000C2EE8">
      <w:pPr>
        <w:jc w:val="both"/>
        <w:rPr>
          <w:b/>
          <w:sz w:val="28"/>
          <w:lang w:val="es-ES"/>
        </w:rPr>
      </w:pPr>
    </w:p>
    <w:p w:rsidR="00C20189" w:rsidRDefault="00C20189" w:rsidP="000C2EE8">
      <w:pPr>
        <w:jc w:val="both"/>
        <w:rPr>
          <w:b/>
          <w:sz w:val="28"/>
          <w:lang w:val="es-ES"/>
        </w:rPr>
      </w:pPr>
      <w:r>
        <w:rPr>
          <w:b/>
          <w:sz w:val="28"/>
          <w:lang w:val="es-ES"/>
        </w:rPr>
        <w:t>Vendedor</w:t>
      </w:r>
      <w:r w:rsidRPr="00C20189">
        <w:rPr>
          <w:b/>
          <w:sz w:val="28"/>
          <w:lang w:val="es-ES"/>
        </w:rPr>
        <w:t>:</w:t>
      </w:r>
    </w:p>
    <w:p w:rsidR="00C20189" w:rsidRDefault="00C20189" w:rsidP="000C2EE8">
      <w:pPr>
        <w:jc w:val="both"/>
        <w:rPr>
          <w:lang w:val="es-ES"/>
        </w:rPr>
      </w:pPr>
      <w:r w:rsidRPr="000C7277">
        <w:rPr>
          <w:b/>
          <w:lang w:val="es-ES"/>
        </w:rPr>
        <w:t>Id</w:t>
      </w:r>
      <w:r>
        <w:rPr>
          <w:lang w:val="es-ES"/>
        </w:rPr>
        <w:t>: Este campo es necesario en algunas implementaciones de bases de datos no relacionales</w:t>
      </w:r>
    </w:p>
    <w:p w:rsidR="00C20189" w:rsidRPr="00B340C2" w:rsidRDefault="00C20189" w:rsidP="000C2EE8">
      <w:pPr>
        <w:ind w:left="720" w:hanging="720"/>
        <w:jc w:val="both"/>
        <w:rPr>
          <w:lang w:val="es-ES"/>
        </w:rPr>
      </w:pPr>
      <w:r>
        <w:rPr>
          <w:b/>
          <w:lang w:val="es-ES"/>
        </w:rPr>
        <w:t>Nombre</w:t>
      </w:r>
      <w:r>
        <w:rPr>
          <w:lang w:val="es-ES"/>
        </w:rPr>
        <w:t xml:space="preserve">: </w:t>
      </w:r>
      <w:r w:rsidR="00E62182">
        <w:rPr>
          <w:lang w:val="es-ES"/>
        </w:rPr>
        <w:t>Nombre del vendedor</w:t>
      </w:r>
      <w:r>
        <w:rPr>
          <w:lang w:val="es-ES"/>
        </w:rPr>
        <w:t>.</w:t>
      </w:r>
    </w:p>
    <w:p w:rsidR="00C20189" w:rsidRDefault="00C20189" w:rsidP="000C2EE8">
      <w:pPr>
        <w:jc w:val="both"/>
        <w:rPr>
          <w:b/>
          <w:lang w:val="es-ES"/>
        </w:rPr>
      </w:pPr>
      <w:proofErr w:type="spellStart"/>
      <w:r>
        <w:rPr>
          <w:b/>
          <w:lang w:val="es-ES"/>
        </w:rPr>
        <w:t>Codigo</w:t>
      </w:r>
      <w:proofErr w:type="spellEnd"/>
      <w:r>
        <w:rPr>
          <w:lang w:val="es-ES"/>
        </w:rPr>
        <w:t xml:space="preserve">: Este campo representa un código único </w:t>
      </w:r>
      <w:r w:rsidR="00E62182">
        <w:rPr>
          <w:lang w:val="es-ES"/>
        </w:rPr>
        <w:t>de vendedor</w:t>
      </w:r>
      <w:r>
        <w:rPr>
          <w:lang w:val="es-ES"/>
        </w:rPr>
        <w:t>.</w:t>
      </w:r>
    </w:p>
    <w:p w:rsidR="00C20189" w:rsidRDefault="00C20189" w:rsidP="000C2EE8">
      <w:pPr>
        <w:jc w:val="both"/>
        <w:rPr>
          <w:lang w:val="es-ES"/>
        </w:rPr>
      </w:pPr>
    </w:p>
    <w:p w:rsidR="000C2EE8" w:rsidRPr="000C7277" w:rsidRDefault="000C2EE8" w:rsidP="000C2EE8">
      <w:pPr>
        <w:jc w:val="both"/>
        <w:rPr>
          <w:lang w:val="es-ES"/>
        </w:rPr>
      </w:pPr>
    </w:p>
    <w:sectPr w:rsidR="000C2EE8" w:rsidRPr="000C72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277"/>
    <w:rsid w:val="000C2EE8"/>
    <w:rsid w:val="000C7277"/>
    <w:rsid w:val="0010425A"/>
    <w:rsid w:val="006C36FC"/>
    <w:rsid w:val="008B58E1"/>
    <w:rsid w:val="008D78BF"/>
    <w:rsid w:val="00B340C2"/>
    <w:rsid w:val="00C20189"/>
    <w:rsid w:val="00CF393D"/>
    <w:rsid w:val="00D34FBB"/>
    <w:rsid w:val="00DA2438"/>
    <w:rsid w:val="00E62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24C2"/>
  <w15:chartTrackingRefBased/>
  <w15:docId w15:val="{10180774-4BCF-4E4D-9DCD-27A3C451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568</Words>
  <Characters>3238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2020-09-20T22:56:00Z</dcterms:created>
  <dcterms:modified xsi:type="dcterms:W3CDTF">2020-09-21T00:09:00Z</dcterms:modified>
</cp:coreProperties>
</file>