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informe-final---gestor-de-turnos"/>
    <w:p>
      <w:pPr>
        <w:pStyle w:val="Heading1"/>
      </w:pPr>
      <w:r>
        <w:t xml:space="preserve">Informe Final - Gestor de Turnos</w:t>
      </w:r>
    </w:p>
    <w:bookmarkStart w:id="20" w:name="portada"/>
    <w:p>
      <w:pPr>
        <w:pStyle w:val="Heading2"/>
      </w:pPr>
      <w:r>
        <w:t xml:space="preserve">1. Portada</w:t>
      </w:r>
    </w:p>
    <w:p>
      <w:pPr>
        <w:pStyle w:val="FirstParagraph"/>
      </w:pPr>
      <w:r>
        <w:rPr>
          <w:b/>
          <w:bCs/>
        </w:rPr>
        <w:t xml:space="preserve">Proyecto:</w:t>
      </w:r>
      <w:r>
        <w:t xml:space="preserve"> </w:t>
      </w:r>
      <w:r>
        <w:t xml:space="preserve">Gestor de Turnos</w:t>
      </w:r>
      <w:r>
        <w:br/>
      </w:r>
      <w:r>
        <w:rPr>
          <w:b/>
          <w:bCs/>
        </w:rPr>
        <w:t xml:space="preserve">Materia:</w:t>
      </w:r>
      <w:r>
        <w:t xml:space="preserve"> </w:t>
      </w:r>
      <w:r>
        <w:t xml:space="preserve">[Nombre de la materia]</w:t>
      </w:r>
      <w:r>
        <w:br/>
      </w:r>
      <w:r>
        <w:rPr>
          <w:b/>
          <w:bCs/>
        </w:rPr>
        <w:t xml:space="preserve">Carrera:</w:t>
      </w:r>
      <w:r>
        <w:t xml:space="preserve"> </w:t>
      </w:r>
      <w:r>
        <w:t xml:space="preserve">[Nombre de la carrera]</w:t>
      </w:r>
      <w:r>
        <w:br/>
      </w:r>
      <w:r>
        <w:rPr>
          <w:b/>
          <w:bCs/>
        </w:rPr>
        <w:t xml:space="preserve">Año:</w:t>
      </w:r>
      <w:r>
        <w:t xml:space="preserve"> </w:t>
      </w:r>
      <w:r>
        <w:t xml:space="preserve">2025</w:t>
      </w:r>
      <w:r>
        <w:br/>
      </w:r>
      <w:r>
        <w:rPr>
          <w:b/>
          <w:bCs/>
        </w:rPr>
        <w:t xml:space="preserve">Integrantes:</w:t>
      </w:r>
      <w:r>
        <w:br/>
      </w:r>
      <w:r>
        <w:t xml:space="preserve">- Juan Domínguez</w:t>
      </w:r>
    </w:p>
    <w:p>
      <w:pPr>
        <w:pStyle w:val="BodyText"/>
      </w:pPr>
      <w:r>
        <w:rPr>
          <w:b/>
          <w:bCs/>
        </w:rPr>
        <w:t xml:space="preserve">Tema:</w:t>
      </w:r>
      <w:r>
        <w:t xml:space="preserve"> </w:t>
      </w:r>
      <w:r>
        <w:t xml:space="preserve">Desarrollo de una aplicación de escritorio para la gestión de turnos utilizando Python, interfaz moderna y principios de programación orientada a objetos (POO).</w:t>
      </w:r>
    </w:p>
    <w:p>
      <w:pPr>
        <w:pStyle w:val="BodyText"/>
      </w:pPr>
      <w:r>
        <w:rPr>
          <w:b/>
          <w:bCs/>
        </w:rPr>
        <w:t xml:space="preserve">Motivación:</w:t>
      </w:r>
      <w:r>
        <w:t xml:space="preserve"> </w:t>
      </w:r>
      <w:r>
        <w:t xml:space="preserve">La organización de turnos es una necesidad común en rubros como peluquerías, consultorios o talleres. Este proyecto nace del objetivo de desarrollar una solución funcional, moderna y escalable que permita automatizar esta tarea de forma simple, integrando conocimientos adquiridos durante la cursada.</w:t>
      </w:r>
    </w:p>
    <w:bookmarkEnd w:id="20"/>
    <w:bookmarkStart w:id="23" w:name="metodología-y-desarrollo"/>
    <w:p>
      <w:pPr>
        <w:pStyle w:val="Heading2"/>
      </w:pPr>
      <w:r>
        <w:t xml:space="preserve">2. Metodología y Desarrollo</w:t>
      </w:r>
    </w:p>
    <w:p>
      <w:pPr>
        <w:pStyle w:val="FirstParagraph"/>
      </w:pPr>
      <w:r>
        <w:t xml:space="preserve">El proyecto se abordó siguiendo una metodología incremental y modular. Primero se definieron los elementos clave: cliente, servicio y turno. A partir de ahí se fueron construyendo clases y componentes independientes que luego se integraron entre sí.</w:t>
      </w:r>
    </w:p>
    <w:bookmarkStart w:id="21" w:name="decisiones-técnicas-destacadas"/>
    <w:p>
      <w:pPr>
        <w:pStyle w:val="Heading3"/>
      </w:pPr>
      <w:r>
        <w:t xml:space="preserve">Decisiones técnicas destacadas:</w:t>
      </w:r>
    </w:p>
    <w:p>
      <w:pPr>
        <w:pStyle w:val="Compact"/>
        <w:numPr>
          <w:ilvl w:val="0"/>
          <w:numId w:val="1001"/>
        </w:numPr>
      </w:pPr>
      <w:r>
        <w:t xml:space="preserve">Se utilizó</w:t>
      </w:r>
      <w:r>
        <w:t xml:space="preserve"> </w:t>
      </w:r>
      <w:r>
        <w:rPr>
          <w:b/>
          <w:bCs/>
        </w:rPr>
        <w:t xml:space="preserve">Python 3.11</w:t>
      </w:r>
      <w:r>
        <w:t xml:space="preserve"> </w:t>
      </w:r>
      <w:r>
        <w:t xml:space="preserve">como lenguaje base.</w:t>
      </w:r>
    </w:p>
    <w:p>
      <w:pPr>
        <w:pStyle w:val="Compact"/>
        <w:numPr>
          <w:ilvl w:val="0"/>
          <w:numId w:val="1001"/>
        </w:numPr>
      </w:pPr>
      <w:r>
        <w:t xml:space="preserve">Se aplicó</w:t>
      </w:r>
      <w:r>
        <w:t xml:space="preserve"> </w:t>
      </w:r>
      <w:r>
        <w:rPr>
          <w:b/>
          <w:bCs/>
        </w:rPr>
        <w:t xml:space="preserve">Programación Orientada a Objetos (POO)</w:t>
      </w:r>
      <w:r>
        <w:t xml:space="preserve"> </w:t>
      </w:r>
      <w:r>
        <w:t xml:space="preserve">para representar las entidades del dominio.</w:t>
      </w:r>
    </w:p>
    <w:p>
      <w:pPr>
        <w:pStyle w:val="Compact"/>
        <w:numPr>
          <w:ilvl w:val="0"/>
          <w:numId w:val="1001"/>
        </w:numPr>
      </w:pPr>
      <w:r>
        <w:t xml:space="preserve">Se empleó el patrón de diseño</w:t>
      </w:r>
      <w:r>
        <w:t xml:space="preserve"> </w:t>
      </w:r>
      <w:r>
        <w:rPr>
          <w:b/>
          <w:bCs/>
        </w:rPr>
        <w:t xml:space="preserve">Strategy</w:t>
      </w:r>
      <w:r>
        <w:t xml:space="preserve"> </w:t>
      </w:r>
      <w:r>
        <w:t xml:space="preserve">para el sistema de notificaciones.</w:t>
      </w:r>
    </w:p>
    <w:p>
      <w:pPr>
        <w:pStyle w:val="Compact"/>
        <w:numPr>
          <w:ilvl w:val="0"/>
          <w:numId w:val="1001"/>
        </w:numPr>
      </w:pPr>
      <w:r>
        <w:t xml:space="preserve">Se eligió la biblioteca</w:t>
      </w:r>
      <w:r>
        <w:t xml:space="preserve"> </w:t>
      </w:r>
      <w:r>
        <w:rPr>
          <w:rStyle w:val="VerbatimChar"/>
          <w:b/>
          <w:bCs/>
        </w:rPr>
        <w:t xml:space="preserve">customtkinter</w:t>
      </w:r>
      <w:r>
        <w:t xml:space="preserve"> </w:t>
      </w:r>
      <w:r>
        <w:t xml:space="preserve">para la interfaz gráfica por su diseño moderno y accesibilidad.</w:t>
      </w:r>
    </w:p>
    <w:p>
      <w:pPr>
        <w:pStyle w:val="Compact"/>
        <w:numPr>
          <w:ilvl w:val="0"/>
          <w:numId w:val="1001"/>
        </w:numPr>
      </w:pPr>
      <w:r>
        <w:t xml:space="preserve">Se optó por</w:t>
      </w:r>
      <w:r>
        <w:t xml:space="preserve"> </w:t>
      </w:r>
      <w:r>
        <w:rPr>
          <w:b/>
          <w:bCs/>
        </w:rPr>
        <w:t xml:space="preserve">JSON</w:t>
      </w:r>
      <w:r>
        <w:t xml:space="preserve"> </w:t>
      </w:r>
      <w:r>
        <w:t xml:space="preserve">como formato de almacenamiento persistente.</w:t>
      </w:r>
    </w:p>
    <w:p>
      <w:pPr>
        <w:pStyle w:val="Compact"/>
        <w:numPr>
          <w:ilvl w:val="0"/>
          <w:numId w:val="1001"/>
        </w:numPr>
      </w:pPr>
      <w:r>
        <w:t xml:space="preserve">Para exportar datos, se utilizó la librería</w:t>
      </w:r>
      <w:r>
        <w:t xml:space="preserve"> </w:t>
      </w:r>
      <w:r>
        <w:rPr>
          <w:b/>
          <w:bCs/>
        </w:rPr>
        <w:t xml:space="preserve">openpyxl</w:t>
      </w:r>
      <w:r>
        <w:t xml:space="preserve">, que permite generar archivos Excel.</w:t>
      </w:r>
    </w:p>
    <w:bookmarkEnd w:id="21"/>
    <w:bookmarkStart w:id="22" w:name="etapas-del-desarrollo"/>
    <w:p>
      <w:pPr>
        <w:pStyle w:val="Heading3"/>
      </w:pPr>
      <w:r>
        <w:t xml:space="preserve">Etapas del desarrollo:</w:t>
      </w:r>
    </w:p>
    <w:p>
      <w:pPr>
        <w:pStyle w:val="Compact"/>
        <w:numPr>
          <w:ilvl w:val="0"/>
          <w:numId w:val="1002"/>
        </w:numPr>
      </w:pPr>
      <w:r>
        <w:t xml:space="preserve">Modelado de clases base (Cliente, Servicio, Turno).</w:t>
      </w:r>
    </w:p>
    <w:p>
      <w:pPr>
        <w:pStyle w:val="Compact"/>
        <w:numPr>
          <w:ilvl w:val="0"/>
          <w:numId w:val="1002"/>
        </w:numPr>
      </w:pPr>
      <w:r>
        <w:t xml:space="preserve">Lógica de gestión con validaciones (GestorTurnos).</w:t>
      </w:r>
    </w:p>
    <w:p>
      <w:pPr>
        <w:pStyle w:val="Compact"/>
        <w:numPr>
          <w:ilvl w:val="0"/>
          <w:numId w:val="1002"/>
        </w:numPr>
      </w:pPr>
      <w:r>
        <w:t xml:space="preserve">Implementación de persistencia en JSON.</w:t>
      </w:r>
    </w:p>
    <w:p>
      <w:pPr>
        <w:pStyle w:val="Compact"/>
        <w:numPr>
          <w:ilvl w:val="0"/>
          <w:numId w:val="1002"/>
        </w:numPr>
      </w:pPr>
      <w:r>
        <w:t xml:space="preserve">Construcción de la interfaz visual con</w:t>
      </w:r>
      <w:r>
        <w:t xml:space="preserve"> </w:t>
      </w:r>
      <w:r>
        <w:rPr>
          <w:rStyle w:val="VerbatimChar"/>
        </w:rPr>
        <w:t xml:space="preserve">customtkinter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Incorporación de helpers y mejoras visuales.</w:t>
      </w:r>
    </w:p>
    <w:bookmarkEnd w:id="22"/>
    <w:bookmarkEnd w:id="23"/>
    <w:bookmarkStart w:id="26" w:name="diseño-y-estructura-del-código"/>
    <w:p>
      <w:pPr>
        <w:pStyle w:val="Heading2"/>
      </w:pPr>
      <w:r>
        <w:t xml:space="preserve">3. Diseño y Estructura del Código</w:t>
      </w:r>
    </w:p>
    <w:p>
      <w:pPr>
        <w:pStyle w:val="FirstParagraph"/>
      </w:pPr>
      <w:r>
        <w:t xml:space="preserve">El proyecto se organizó en carpetas según responsabilidades: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/modelos</w:t>
      </w:r>
      <w:r>
        <w:t xml:space="preserve">: clases que representan entidades del sistema.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/gestor</w:t>
      </w:r>
      <w:r>
        <w:t xml:space="preserve">: clase principal de control (</w:t>
      </w:r>
      <w:r>
        <w:rPr>
          <w:rStyle w:val="VerbatimChar"/>
        </w:rPr>
        <w:t xml:space="preserve">GestorTurnos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/interfaz</w:t>
      </w:r>
      <w:r>
        <w:t xml:space="preserve">: componentes visuales.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/notificaciones</w:t>
      </w:r>
      <w:r>
        <w:t xml:space="preserve">: implementaciones del patrón Strategy.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/utils</w:t>
      </w:r>
      <w:r>
        <w:t xml:space="preserve">: funciones auxiliares (ID, persistencia, helpers).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/datos</w:t>
      </w:r>
      <w:r>
        <w:t xml:space="preserve">: archivo persistente</w:t>
      </w:r>
      <w:r>
        <w:t xml:space="preserve"> </w:t>
      </w:r>
      <w:r>
        <w:rPr>
          <w:rStyle w:val="VerbatimChar"/>
        </w:rPr>
        <w:t xml:space="preserve">turnos.json</w:t>
      </w:r>
      <w:r>
        <w:t xml:space="preserve">.</w:t>
      </w:r>
    </w:p>
    <w:bookmarkStart w:id="24" w:name="clases-principales"/>
    <w:p>
      <w:pPr>
        <w:pStyle w:val="Heading3"/>
      </w:pPr>
      <w:r>
        <w:t xml:space="preserve">Clases principales: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Cliente</w:t>
      </w:r>
      <w:r>
        <w:t xml:space="preserve">: almacena nombre, contacto, ID.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Servicio</w:t>
      </w:r>
      <w:r>
        <w:t xml:space="preserve">: almacena nombre y duración.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Turno</w:t>
      </w:r>
      <w:r>
        <w:t xml:space="preserve">: vincula cliente, servicio, fecha y hora.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GestorTurnos</w:t>
      </w:r>
      <w:r>
        <w:t xml:space="preserve">: contiene la lógica principal de asignación, validación, eliminación y exportación.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Notificador</w:t>
      </w:r>
      <w:r>
        <w:t xml:space="preserve">: estrategia de notificación (simulada).</w:t>
      </w:r>
    </w:p>
    <w:bookmarkEnd w:id="24"/>
    <w:bookmarkStart w:id="25" w:name="patrón-aplicado"/>
    <w:p>
      <w:pPr>
        <w:pStyle w:val="Heading3"/>
      </w:pPr>
      <w:r>
        <w:t xml:space="preserve">Patrón aplicado: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Strategy</w:t>
      </w:r>
      <w:r>
        <w:t xml:space="preserve">: para permitir notificaciones distintas sin cambiar la lógica de turnos.</w:t>
      </w:r>
    </w:p>
    <w:bookmarkEnd w:id="25"/>
    <w:bookmarkEnd w:id="26"/>
    <w:bookmarkStart w:id="29" w:name="resultados-y-dificultades"/>
    <w:p>
      <w:pPr>
        <w:pStyle w:val="Heading2"/>
      </w:pPr>
      <w:r>
        <w:t xml:space="preserve">4. Resultados y Dificultades</w:t>
      </w:r>
    </w:p>
    <w:bookmarkStart w:id="27" w:name="resultados-obtenidos"/>
    <w:p>
      <w:pPr>
        <w:pStyle w:val="Heading3"/>
      </w:pPr>
      <w:r>
        <w:t xml:space="preserve">Resultados obtenidos:</w:t>
      </w:r>
    </w:p>
    <w:p>
      <w:pPr>
        <w:pStyle w:val="Compact"/>
        <w:numPr>
          <w:ilvl w:val="0"/>
          <w:numId w:val="1006"/>
        </w:numPr>
      </w:pPr>
      <w:r>
        <w:t xml:space="preserve">Se logró una aplicación funcional, estable y modular.</w:t>
      </w:r>
    </w:p>
    <w:p>
      <w:pPr>
        <w:pStyle w:val="Compact"/>
        <w:numPr>
          <w:ilvl w:val="0"/>
          <w:numId w:val="1006"/>
        </w:numPr>
      </w:pPr>
      <w:r>
        <w:t xml:space="preserve">Interfaz clara, intuitiva y estéticamente moderna.</w:t>
      </w:r>
    </w:p>
    <w:p>
      <w:pPr>
        <w:pStyle w:val="Compact"/>
        <w:numPr>
          <w:ilvl w:val="0"/>
          <w:numId w:val="1006"/>
        </w:numPr>
      </w:pPr>
      <w:r>
        <w:t xml:space="preserve">Exportación a Excel con datos completos.</w:t>
      </w:r>
    </w:p>
    <w:p>
      <w:pPr>
        <w:pStyle w:val="Compact"/>
        <w:numPr>
          <w:ilvl w:val="0"/>
          <w:numId w:val="1006"/>
        </w:numPr>
      </w:pPr>
      <w:r>
        <w:t xml:space="preserve">Datos persistentes entre sesiones.</w:t>
      </w:r>
    </w:p>
    <w:bookmarkEnd w:id="27"/>
    <w:bookmarkStart w:id="28" w:name="dificultades-enfrentadas"/>
    <w:p>
      <w:pPr>
        <w:pStyle w:val="Heading3"/>
      </w:pPr>
      <w:r>
        <w:t xml:space="preserve">Dificultades enfrentadas:</w:t>
      </w:r>
    </w:p>
    <w:p>
      <w:pPr>
        <w:pStyle w:val="Compact"/>
        <w:numPr>
          <w:ilvl w:val="0"/>
          <w:numId w:val="1007"/>
        </w:numPr>
      </w:pPr>
      <w:r>
        <w:t xml:space="preserve">Manejo de errores por archivo JSON vacío: se resolvió con validación en</w:t>
      </w:r>
      <w:r>
        <w:t xml:space="preserve"> </w:t>
      </w:r>
      <w:r>
        <w:rPr>
          <w:rStyle w:val="VerbatimChar"/>
        </w:rPr>
        <w:t xml:space="preserve">persistencia.py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Compatibilidad entre formatos de datos (str vs. objetos): se solucionó con reconstrucción de objetos desde diccionarios.</w:t>
      </w:r>
    </w:p>
    <w:p>
      <w:pPr>
        <w:pStyle w:val="Compact"/>
        <w:numPr>
          <w:ilvl w:val="0"/>
          <w:numId w:val="1007"/>
        </w:numPr>
      </w:pPr>
      <w:r>
        <w:t xml:space="preserve">Integración de la GUI: se decidió migrar a</w:t>
      </w:r>
      <w:r>
        <w:t xml:space="preserve"> </w:t>
      </w:r>
      <w:r>
        <w:rPr>
          <w:rStyle w:val="VerbatimChar"/>
        </w:rPr>
        <w:t xml:space="preserve">customtkinter</w:t>
      </w:r>
      <w:r>
        <w:t xml:space="preserve"> </w:t>
      </w:r>
      <w:r>
        <w:t xml:space="preserve">para mayor calidad visual.</w:t>
      </w:r>
    </w:p>
    <w:bookmarkEnd w:id="28"/>
    <w:bookmarkEnd w:id="29"/>
    <w:bookmarkStart w:id="31" w:name="conclusiones-y-reflexiones"/>
    <w:p>
      <w:pPr>
        <w:pStyle w:val="Heading2"/>
      </w:pPr>
      <w:r>
        <w:t xml:space="preserve">5. Conclusiones y Reflexiones</w:t>
      </w:r>
    </w:p>
    <w:p>
      <w:pPr>
        <w:pStyle w:val="FirstParagraph"/>
      </w:pPr>
      <w:r>
        <w:t xml:space="preserve">Este proyecto permitió aplicar de forma concreta y funcional conceptos fundamentales de la programación orientada a objetos, el diseño modular y el uso de interfaces gráficas. Además, se practicó la lectura y escritura de datos persistentes, el uso de librerías externas y la escritura de código mantenible.</w:t>
      </w:r>
    </w:p>
    <w:p>
      <w:pPr>
        <w:pStyle w:val="BodyText"/>
      </w:pPr>
      <w:r>
        <w:t xml:space="preserve">Fue una experiencia completa que integró varias de las herramientas vistas durante la cursada. Se evidenció la importancia de planificar la estructura desde el inicio y de probar cada componente de forma aislada.</w:t>
      </w:r>
    </w:p>
    <w:bookmarkStart w:id="30" w:name="futuras-mejoras-posibles"/>
    <w:p>
      <w:pPr>
        <w:pStyle w:val="Heading3"/>
      </w:pPr>
      <w:r>
        <w:t xml:space="preserve">Futuras mejoras posibles:</w:t>
      </w:r>
    </w:p>
    <w:p>
      <w:pPr>
        <w:pStyle w:val="Compact"/>
        <w:numPr>
          <w:ilvl w:val="0"/>
          <w:numId w:val="1008"/>
        </w:numPr>
      </w:pPr>
      <w:r>
        <w:t xml:space="preserve">Agregar selector de calendario.</w:t>
      </w:r>
    </w:p>
    <w:p>
      <w:pPr>
        <w:pStyle w:val="Compact"/>
        <w:numPr>
          <w:ilvl w:val="0"/>
          <w:numId w:val="1008"/>
        </w:numPr>
      </w:pPr>
      <w:r>
        <w:t xml:space="preserve">Permitir turnos recurrentes.</w:t>
      </w:r>
    </w:p>
    <w:p>
      <w:pPr>
        <w:pStyle w:val="Compact"/>
        <w:numPr>
          <w:ilvl w:val="0"/>
          <w:numId w:val="1008"/>
        </w:numPr>
      </w:pPr>
      <w:r>
        <w:t xml:space="preserve">Integrar una base de datos como SQLite.</w:t>
      </w:r>
    </w:p>
    <w:p>
      <w:pPr>
        <w:pStyle w:val="Compact"/>
        <w:numPr>
          <w:ilvl w:val="0"/>
          <w:numId w:val="1008"/>
        </w:numPr>
      </w:pPr>
      <w:r>
        <w:t xml:space="preserve">Agregar soporte para notificaciones reales por email o WhatsApp.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Fin del informe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2025-06-21T00:41:56Z</dcterms:created>
  <dcterms:modified xsi:type="dcterms:W3CDTF">2025-06-21T00:41:56Z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