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ag0q7rkg7qr" w:id="0"/>
      <w:bookmarkEnd w:id="0"/>
      <w:r w:rsidDel="00000000" w:rsidR="00000000" w:rsidRPr="00000000">
        <w:rPr>
          <w:rtl w:val="0"/>
        </w:rPr>
        <w:t xml:space="preserve">Solicitud TFM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5"/>
        <w:keepNext w:val="0"/>
        <w:keepLines w:val="0"/>
        <w:spacing w:after="0" w:before="0" w:line="360" w:lineRule="auto"/>
        <w:rPr>
          <w:color w:val="333333"/>
          <w:sz w:val="19"/>
          <w:szCs w:val="19"/>
        </w:rPr>
      </w:pPr>
      <w:bookmarkStart w:colFirst="0" w:colLast="0" w:name="_qa8gydbsakys" w:id="1"/>
      <w:bookmarkEnd w:id="1"/>
      <w:r w:rsidDel="00000000" w:rsidR="00000000" w:rsidRPr="00000000">
        <w:rPr>
          <w:color w:val="333333"/>
          <w:sz w:val="19"/>
          <w:szCs w:val="19"/>
          <w:rtl w:val="0"/>
        </w:rPr>
        <w:t xml:space="preserve">Detalles de la solicitud</w:t>
      </w:r>
    </w:p>
    <w:p w:rsidR="00000000" w:rsidDel="00000000" w:rsidP="00000000" w:rsidRDefault="00000000" w:rsidRPr="00000000" w14:paraId="00000004">
      <w:pPr>
        <w:spacing w:line="240" w:lineRule="auto"/>
        <w:rPr>
          <w:sz w:val="21"/>
          <w:szCs w:val="21"/>
        </w:rPr>
      </w:pPr>
      <w:r w:rsidDel="00000000" w:rsidR="00000000" w:rsidRPr="00000000">
        <w:rPr>
          <w:rtl w:val="0"/>
        </w:rPr>
      </w:r>
    </w:p>
    <w:p w:rsidR="00000000" w:rsidDel="00000000" w:rsidP="00000000" w:rsidRDefault="00000000" w:rsidRPr="00000000" w14:paraId="00000005">
      <w:pPr>
        <w:pStyle w:val="Heading6"/>
        <w:keepNext w:val="0"/>
        <w:keepLines w:val="0"/>
        <w:spacing w:after="40" w:before="0" w:line="288" w:lineRule="auto"/>
        <w:rPr>
          <w:b w:val="1"/>
          <w:bCs w:val="1"/>
          <w:i w:val="0"/>
          <w:iCs w:val="0"/>
          <w:color w:val="333333"/>
          <w:sz w:val="17"/>
          <w:szCs w:val="17"/>
        </w:rPr>
      </w:pPr>
      <w:bookmarkStart w:colFirst="0" w:colLast="0" w:name="_t2nbr36z8dar" w:id="2"/>
      <w:bookmarkEnd w:id="2"/>
      <w:r w:rsidDel="00000000" w:rsidR="00000000" w:rsidRPr="00000000">
        <w:rPr>
          <w:b w:val="1"/>
          <w:bCs w:val="1"/>
          <w:i w:val="0"/>
          <w:iCs w:val="0"/>
          <w:color w:val="333333"/>
          <w:sz w:val="17"/>
          <w:szCs w:val="17"/>
          <w:rtl w:val="0"/>
        </w:rPr>
        <w:t xml:space="preserve">Nombre:</w:t>
      </w:r>
    </w:p>
    <w:p w:rsidR="00000000" w:rsidDel="00000000" w:rsidP="00000000" w:rsidRDefault="00000000" w:rsidRPr="00000000" w14:paraId="00000006">
      <w:pPr>
        <w:spacing w:after="240" w:lineRule="auto"/>
        <w:rPr>
          <w:color w:val="333333"/>
          <w:sz w:val="21"/>
          <w:szCs w:val="21"/>
        </w:rPr>
      </w:pPr>
      <w:r w:rsidDel="00000000" w:rsidR="00000000" w:rsidRPr="00000000">
        <w:rPr>
          <w:color w:val="333333"/>
          <w:sz w:val="21"/>
          <w:szCs w:val="21"/>
          <w:rtl w:val="0"/>
        </w:rPr>
        <w:t xml:space="preserve">Juan David</w:t>
      </w:r>
    </w:p>
    <w:p w:rsidR="00000000" w:rsidDel="00000000" w:rsidP="00000000" w:rsidRDefault="00000000" w:rsidRPr="00000000" w14:paraId="00000007">
      <w:pPr>
        <w:pStyle w:val="Heading6"/>
        <w:keepNext w:val="0"/>
        <w:keepLines w:val="0"/>
        <w:spacing w:after="40" w:before="0" w:line="288" w:lineRule="auto"/>
        <w:rPr>
          <w:b w:val="1"/>
          <w:bCs w:val="1"/>
          <w:i w:val="0"/>
          <w:iCs w:val="0"/>
          <w:color w:val="333333"/>
          <w:sz w:val="17"/>
          <w:szCs w:val="17"/>
        </w:rPr>
      </w:pPr>
      <w:bookmarkStart w:colFirst="0" w:colLast="0" w:name="_sv24ac29k9w4" w:id="3"/>
      <w:bookmarkEnd w:id="3"/>
      <w:r w:rsidDel="00000000" w:rsidR="00000000" w:rsidRPr="00000000">
        <w:rPr>
          <w:b w:val="1"/>
          <w:bCs w:val="1"/>
          <w:i w:val="0"/>
          <w:iCs w:val="0"/>
          <w:color w:val="333333"/>
          <w:sz w:val="17"/>
          <w:szCs w:val="17"/>
          <w:rtl w:val="0"/>
        </w:rPr>
        <w:t xml:space="preserve">Apellidos:</w:t>
      </w:r>
    </w:p>
    <w:p w:rsidR="00000000" w:rsidDel="00000000" w:rsidP="00000000" w:rsidRDefault="00000000" w:rsidRPr="00000000" w14:paraId="00000008">
      <w:pPr>
        <w:spacing w:after="240" w:lineRule="auto"/>
        <w:rPr>
          <w:color w:val="333333"/>
          <w:sz w:val="21"/>
          <w:szCs w:val="21"/>
        </w:rPr>
      </w:pPr>
      <w:r w:rsidDel="00000000" w:rsidR="00000000" w:rsidRPr="00000000">
        <w:rPr>
          <w:color w:val="333333"/>
          <w:sz w:val="21"/>
          <w:szCs w:val="21"/>
          <w:rtl w:val="0"/>
        </w:rPr>
        <w:t xml:space="preserve">Prada Malagon</w:t>
      </w:r>
    </w:p>
    <w:p w:rsidR="00000000" w:rsidDel="00000000" w:rsidP="00000000" w:rsidRDefault="00000000" w:rsidRPr="00000000" w14:paraId="00000009">
      <w:pPr>
        <w:pStyle w:val="Heading6"/>
        <w:keepNext w:val="0"/>
        <w:keepLines w:val="0"/>
        <w:spacing w:after="40" w:before="0" w:line="288" w:lineRule="auto"/>
        <w:rPr>
          <w:b w:val="1"/>
          <w:bCs w:val="1"/>
          <w:i w:val="0"/>
          <w:iCs w:val="0"/>
          <w:color w:val="333333"/>
          <w:sz w:val="17"/>
          <w:szCs w:val="17"/>
        </w:rPr>
      </w:pPr>
      <w:bookmarkStart w:colFirst="0" w:colLast="0" w:name="_56nv1ewgm1x6" w:id="4"/>
      <w:bookmarkEnd w:id="4"/>
      <w:r w:rsidDel="00000000" w:rsidR="00000000" w:rsidRPr="00000000">
        <w:rPr>
          <w:b w:val="1"/>
          <w:bCs w:val="1"/>
          <w:i w:val="0"/>
          <w:iCs w:val="0"/>
          <w:color w:val="333333"/>
          <w:sz w:val="17"/>
          <w:szCs w:val="17"/>
          <w:rtl w:val="0"/>
        </w:rPr>
        <w:t xml:space="preserve">País:</w:t>
      </w:r>
    </w:p>
    <w:p w:rsidR="00000000" w:rsidDel="00000000" w:rsidP="00000000" w:rsidRDefault="00000000" w:rsidRPr="00000000" w14:paraId="0000000A">
      <w:pPr>
        <w:spacing w:after="240" w:lineRule="auto"/>
        <w:rPr>
          <w:color w:val="333333"/>
          <w:sz w:val="21"/>
          <w:szCs w:val="21"/>
        </w:rPr>
      </w:pPr>
      <w:r w:rsidDel="00000000" w:rsidR="00000000" w:rsidRPr="00000000">
        <w:rPr>
          <w:color w:val="333333"/>
          <w:sz w:val="21"/>
          <w:szCs w:val="21"/>
          <w:rtl w:val="0"/>
        </w:rPr>
        <w:t xml:space="preserve">Colombia</w:t>
      </w:r>
    </w:p>
    <w:p w:rsidR="00000000" w:rsidDel="00000000" w:rsidP="00000000" w:rsidRDefault="00000000" w:rsidRPr="00000000" w14:paraId="0000000B">
      <w:pPr>
        <w:pStyle w:val="Heading6"/>
        <w:keepNext w:val="0"/>
        <w:keepLines w:val="0"/>
        <w:spacing w:after="40" w:before="0" w:line="288" w:lineRule="auto"/>
        <w:rPr>
          <w:b w:val="1"/>
          <w:bCs w:val="1"/>
          <w:i w:val="0"/>
          <w:iCs w:val="0"/>
          <w:color w:val="333333"/>
          <w:sz w:val="17"/>
          <w:szCs w:val="17"/>
        </w:rPr>
      </w:pPr>
      <w:bookmarkStart w:colFirst="0" w:colLast="0" w:name="_lsbntioqxwyo" w:id="5"/>
      <w:bookmarkEnd w:id="5"/>
      <w:r w:rsidDel="00000000" w:rsidR="00000000" w:rsidRPr="00000000">
        <w:rPr>
          <w:b w:val="1"/>
          <w:bCs w:val="1"/>
          <w:i w:val="0"/>
          <w:iCs w:val="0"/>
          <w:color w:val="333333"/>
          <w:sz w:val="17"/>
          <w:szCs w:val="17"/>
          <w:rtl w:val="0"/>
        </w:rPr>
        <w:t xml:space="preserve">Marca las líneas de trabajo directamente relacionadas con el TFM propuesto (puedes marcar más de una, pero no todas).:</w:t>
      </w:r>
    </w:p>
    <w:p w:rsidR="00000000" w:rsidDel="00000000" w:rsidP="00000000" w:rsidRDefault="00000000" w:rsidRPr="00000000" w14:paraId="0000000C">
      <w:pPr>
        <w:numPr>
          <w:ilvl w:val="0"/>
          <w:numId w:val="1"/>
        </w:numPr>
        <w:spacing w:after="0" w:afterAutospacing="0" w:lineRule="auto"/>
        <w:ind w:left="720" w:hanging="360"/>
        <w:rPr>
          <w:color w:val="333333"/>
          <w:sz w:val="21"/>
          <w:szCs w:val="21"/>
          <w:u w:val="none"/>
        </w:rPr>
      </w:pPr>
      <w:r w:rsidDel="00000000" w:rsidR="00000000" w:rsidRPr="00000000">
        <w:rPr>
          <w:color w:val="333333"/>
          <w:sz w:val="21"/>
          <w:szCs w:val="21"/>
          <w:rtl w:val="0"/>
        </w:rPr>
        <w:t xml:space="preserve">Línea 1. Inteligencia artificial cuántica: optimización, aprendizaje automático y profundo.</w:t>
      </w:r>
    </w:p>
    <w:p w:rsidR="00000000" w:rsidDel="00000000" w:rsidP="00000000" w:rsidRDefault="00000000" w:rsidRPr="00000000" w14:paraId="0000000D">
      <w:pPr>
        <w:numPr>
          <w:ilvl w:val="0"/>
          <w:numId w:val="1"/>
        </w:numPr>
        <w:spacing w:after="240" w:lineRule="auto"/>
        <w:ind w:left="720" w:hanging="360"/>
        <w:rPr>
          <w:color w:val="333333"/>
          <w:sz w:val="21"/>
          <w:szCs w:val="21"/>
          <w:u w:val="none"/>
        </w:rPr>
      </w:pPr>
      <w:r w:rsidDel="00000000" w:rsidR="00000000" w:rsidRPr="00000000">
        <w:rPr>
          <w:color w:val="333333"/>
          <w:sz w:val="21"/>
          <w:szCs w:val="21"/>
          <w:rtl w:val="0"/>
        </w:rPr>
        <w:t xml:space="preserve">Línea 3. Información y comunicación cuánticas y seguridad informática.</w:t>
      </w:r>
    </w:p>
    <w:p w:rsidR="00000000" w:rsidDel="00000000" w:rsidP="00000000" w:rsidRDefault="00000000" w:rsidRPr="00000000" w14:paraId="0000000E">
      <w:pPr>
        <w:pStyle w:val="Heading6"/>
        <w:keepNext w:val="0"/>
        <w:keepLines w:val="0"/>
        <w:spacing w:after="40" w:before="0" w:line="288" w:lineRule="auto"/>
        <w:rPr>
          <w:b w:val="1"/>
          <w:bCs w:val="1"/>
          <w:i w:val="0"/>
          <w:iCs w:val="0"/>
          <w:color w:val="333333"/>
          <w:sz w:val="17"/>
          <w:szCs w:val="17"/>
        </w:rPr>
      </w:pPr>
      <w:bookmarkStart w:colFirst="0" w:colLast="0" w:name="_vb6fux7krkoy" w:id="6"/>
      <w:bookmarkEnd w:id="6"/>
      <w:r w:rsidDel="00000000" w:rsidR="00000000" w:rsidRPr="00000000">
        <w:rPr>
          <w:b w:val="1"/>
          <w:bCs w:val="1"/>
          <w:i w:val="0"/>
          <w:iCs w:val="0"/>
          <w:color w:val="333333"/>
          <w:sz w:val="17"/>
          <w:szCs w:val="17"/>
          <w:rtl w:val="0"/>
        </w:rPr>
        <w:t xml:space="preserve">Marcando "SI" en esta opción aceptas que se te tenga en cuenta de cara a la formación de posibles grupos de trabajo según afinidades, aunque tu propuesta sea individual.:</w:t>
      </w:r>
    </w:p>
    <w:p w:rsidR="00000000" w:rsidDel="00000000" w:rsidP="00000000" w:rsidRDefault="00000000" w:rsidRPr="00000000" w14:paraId="0000000F">
      <w:pPr>
        <w:spacing w:after="240" w:lineRule="auto"/>
        <w:rPr>
          <w:color w:val="333333"/>
          <w:sz w:val="21"/>
          <w:szCs w:val="21"/>
        </w:rPr>
      </w:pPr>
      <w:r w:rsidDel="00000000" w:rsidR="00000000" w:rsidRPr="00000000">
        <w:rPr>
          <w:color w:val="333333"/>
          <w:sz w:val="21"/>
          <w:szCs w:val="21"/>
          <w:rtl w:val="0"/>
        </w:rPr>
        <w:t xml:space="preserve">[]</w:t>
      </w:r>
    </w:p>
    <w:p w:rsidR="00000000" w:rsidDel="00000000" w:rsidP="00000000" w:rsidRDefault="00000000" w:rsidRPr="00000000" w14:paraId="00000010">
      <w:pPr>
        <w:pStyle w:val="Heading6"/>
        <w:keepNext w:val="0"/>
        <w:keepLines w:val="0"/>
        <w:spacing w:after="40" w:before="0" w:line="288" w:lineRule="auto"/>
        <w:rPr>
          <w:b w:val="1"/>
          <w:bCs w:val="1"/>
          <w:i w:val="0"/>
          <w:iCs w:val="0"/>
          <w:color w:val="333333"/>
          <w:sz w:val="17"/>
          <w:szCs w:val="17"/>
        </w:rPr>
      </w:pPr>
      <w:bookmarkStart w:colFirst="0" w:colLast="0" w:name="_m6jh3joouwan" w:id="7"/>
      <w:bookmarkEnd w:id="7"/>
      <w:r w:rsidDel="00000000" w:rsidR="00000000" w:rsidRPr="00000000">
        <w:rPr>
          <w:b w:val="1"/>
          <w:bCs w:val="1"/>
          <w:i w:val="0"/>
          <w:iCs w:val="0"/>
          <w:color w:val="333333"/>
          <w:sz w:val="17"/>
          <w:szCs w:val="17"/>
          <w:rtl w:val="0"/>
        </w:rPr>
        <w:t xml:space="preserve">Selecciona el tipo de trabajo que quieres desarrollar (solamente una opción).:</w:t>
      </w:r>
    </w:p>
    <w:p w:rsidR="00000000" w:rsidDel="00000000" w:rsidP="00000000" w:rsidRDefault="00000000" w:rsidRPr="00000000" w14:paraId="00000011">
      <w:pPr>
        <w:numPr>
          <w:ilvl w:val="0"/>
          <w:numId w:val="2"/>
        </w:numPr>
        <w:spacing w:after="240" w:lineRule="auto"/>
        <w:ind w:left="720" w:hanging="360"/>
        <w:rPr>
          <w:color w:val="333333"/>
          <w:sz w:val="21"/>
          <w:szCs w:val="21"/>
          <w:u w:val="none"/>
        </w:rPr>
      </w:pPr>
      <w:r w:rsidDel="00000000" w:rsidR="00000000" w:rsidRPr="00000000">
        <w:rPr>
          <w:color w:val="333333"/>
          <w:sz w:val="21"/>
          <w:szCs w:val="21"/>
          <w:rtl w:val="0"/>
        </w:rPr>
        <w:t xml:space="preserve">Tipo 3. Aplicación de algoritmos cuánticos.</w:t>
      </w:r>
    </w:p>
    <w:p w:rsidR="00000000" w:rsidDel="00000000" w:rsidP="00000000" w:rsidRDefault="00000000" w:rsidRPr="00000000" w14:paraId="00000012">
      <w:pPr>
        <w:pStyle w:val="Heading6"/>
        <w:keepNext w:val="0"/>
        <w:keepLines w:val="0"/>
        <w:spacing w:after="40" w:before="0" w:line="288" w:lineRule="auto"/>
        <w:rPr>
          <w:b w:val="1"/>
          <w:bCs w:val="1"/>
          <w:i w:val="0"/>
          <w:iCs w:val="0"/>
          <w:color w:val="333333"/>
          <w:sz w:val="17"/>
          <w:szCs w:val="17"/>
        </w:rPr>
      </w:pPr>
      <w:bookmarkStart w:colFirst="0" w:colLast="0" w:name="_rnjr3ie8w7hz" w:id="8"/>
      <w:bookmarkEnd w:id="8"/>
      <w:r w:rsidDel="00000000" w:rsidR="00000000" w:rsidRPr="00000000">
        <w:rPr>
          <w:b w:val="1"/>
          <w:bCs w:val="1"/>
          <w:i w:val="0"/>
          <w:iCs w:val="0"/>
          <w:color w:val="333333"/>
          <w:sz w:val="17"/>
          <w:szCs w:val="17"/>
          <w:rtl w:val="0"/>
        </w:rPr>
        <w:t xml:space="preserve">Título provisional::</w:t>
      </w:r>
    </w:p>
    <w:p w:rsidR="00000000" w:rsidDel="00000000" w:rsidP="00000000" w:rsidRDefault="00000000" w:rsidRPr="00000000" w14:paraId="00000013">
      <w:pPr>
        <w:spacing w:after="240" w:lineRule="auto"/>
        <w:rPr>
          <w:color w:val="333333"/>
          <w:sz w:val="21"/>
          <w:szCs w:val="21"/>
        </w:rPr>
      </w:pPr>
      <w:r w:rsidDel="00000000" w:rsidR="00000000" w:rsidRPr="00000000">
        <w:rPr>
          <w:color w:val="333333"/>
          <w:sz w:val="21"/>
          <w:szCs w:val="21"/>
          <w:rtl w:val="0"/>
        </w:rPr>
        <w:t xml:space="preserve">“</w:t>
      </w:r>
      <w:r w:rsidDel="00000000" w:rsidR="00000000" w:rsidRPr="00000000">
        <w:rPr>
          <w:color w:val="333333"/>
          <w:sz w:val="21"/>
          <w:szCs w:val="21"/>
          <w:rtl w:val="0"/>
        </w:rPr>
        <w:t xml:space="preserve">La Evolución de la Ciencia de Datos hacia la Computación Cuántica: Análisis de la Ventaja Cuántica en Casos Aplicados”</w:t>
      </w:r>
    </w:p>
    <w:p w:rsidR="00000000" w:rsidDel="00000000" w:rsidP="00000000" w:rsidRDefault="00000000" w:rsidRPr="00000000" w14:paraId="00000014">
      <w:pPr>
        <w:pStyle w:val="Heading6"/>
        <w:keepNext w:val="0"/>
        <w:keepLines w:val="0"/>
        <w:spacing w:after="40" w:before="0" w:line="288" w:lineRule="auto"/>
        <w:rPr>
          <w:b w:val="1"/>
          <w:bCs w:val="1"/>
          <w:i w:val="0"/>
          <w:iCs w:val="0"/>
          <w:color w:val="333333"/>
          <w:sz w:val="17"/>
          <w:szCs w:val="17"/>
        </w:rPr>
      </w:pPr>
      <w:bookmarkStart w:colFirst="0" w:colLast="0" w:name="_b01n1lhyfxan" w:id="9"/>
      <w:bookmarkEnd w:id="9"/>
      <w:r w:rsidDel="00000000" w:rsidR="00000000" w:rsidRPr="00000000">
        <w:rPr>
          <w:b w:val="1"/>
          <w:bCs w:val="1"/>
          <w:i w:val="0"/>
          <w:iCs w:val="0"/>
          <w:color w:val="333333"/>
          <w:sz w:val="17"/>
          <w:szCs w:val="17"/>
          <w:rtl w:val="0"/>
        </w:rPr>
        <w:t xml:space="preserve">Descripción de la aportación a realizar y justificación de su novedad::</w:t>
      </w:r>
    </w:p>
    <w:p w:rsidR="00000000" w:rsidDel="00000000" w:rsidP="00000000" w:rsidRDefault="00000000" w:rsidRPr="00000000" w14:paraId="00000015">
      <w:pPr>
        <w:spacing w:after="240" w:lineRule="auto"/>
        <w:jc w:val="both"/>
        <w:rPr>
          <w:color w:val="333333"/>
          <w:sz w:val="21"/>
          <w:szCs w:val="21"/>
        </w:rPr>
      </w:pPr>
      <w:r w:rsidDel="00000000" w:rsidR="00000000" w:rsidRPr="00000000">
        <w:rPr>
          <w:color w:val="333333"/>
          <w:sz w:val="21"/>
          <w:szCs w:val="21"/>
          <w:rtl w:val="0"/>
        </w:rPr>
        <w:t xml:space="preserve">Este trabajo propone un estudio comparativo del rendimiento de algoritmos cuánticos frente a algoritmos clásicos en problemas típicos de la ciencia de datos, con el objetivo de analizar si, cómo y cuándo la computación cuántica podría ofrecer una ventaja significativa en escenarios aplicados. Se enfoca en áreas clave como la optimización y el aprendizaje automático, mediante la simulación de algoritmos cuánticos como QAOA (Quantum Approximate Optimization Algorithm) y métodos de clasificación basados en kernels cuánticos, contrastándolos con técnicas clásicas consolidadas. La aportación principal radica en proporcionar una visión crítica y cuantificada del potencial de la computación cuántica en el contexto actual de la ciencia de datos, donde aún no existe consenso claro sobre su aplicabilidad práctica en el corto plazo. A diferencia de estudios puramente teóricos o experimentos académicos aislados, este trabajo incorpora un enfoque orientado a casos de uso reales, basados en datasets abiertos representativos de problemas empresariales comunes. Como cierre, se propondrá un flujo de trabajo conceptual (prototipo) que integre un módulo cuántico simulado dentro de una arquitectura de análisis de datos clásica, anticipando cómo podrían incorporarse estas tecnologías en soluciones futuras. La novedad del trabajo reside tanto en la comparación rigurosa de rendimiento como en la propuesta de integración práctica, con una orientación hacia la evolución tecnológica de la ciencia de datos.</w:t>
      </w:r>
    </w:p>
    <w:p w:rsidR="00000000" w:rsidDel="00000000" w:rsidP="00000000" w:rsidRDefault="00000000" w:rsidRPr="00000000" w14:paraId="00000016">
      <w:pPr>
        <w:pStyle w:val="Heading6"/>
        <w:keepNext w:val="0"/>
        <w:keepLines w:val="0"/>
        <w:spacing w:after="40" w:before="0" w:line="288" w:lineRule="auto"/>
        <w:rPr>
          <w:b w:val="1"/>
          <w:bCs w:val="1"/>
          <w:i w:val="0"/>
          <w:iCs w:val="0"/>
          <w:color w:val="333333"/>
          <w:sz w:val="17"/>
          <w:szCs w:val="17"/>
        </w:rPr>
      </w:pPr>
      <w:bookmarkStart w:colFirst="0" w:colLast="0" w:name="_wg05y8q0tqno" w:id="10"/>
      <w:bookmarkEnd w:id="10"/>
      <w:r w:rsidDel="00000000" w:rsidR="00000000" w:rsidRPr="00000000">
        <w:rPr>
          <w:b w:val="1"/>
          <w:bCs w:val="1"/>
          <w:i w:val="0"/>
          <w:iCs w:val="0"/>
          <w:color w:val="333333"/>
          <w:sz w:val="17"/>
          <w:szCs w:val="17"/>
          <w:rtl w:val="0"/>
        </w:rPr>
        <w:t xml:space="preserve">Indique cuál es el origen o fuentes de los datos objeto del tratamiento. ¿de dónde ha obtenido dichos datos o pretende obtenerlos?:</w:t>
      </w:r>
    </w:p>
    <w:p w:rsidR="00000000" w:rsidDel="00000000" w:rsidP="00000000" w:rsidRDefault="00000000" w:rsidRPr="00000000" w14:paraId="00000017">
      <w:pPr>
        <w:spacing w:after="240" w:lineRule="auto"/>
        <w:jc w:val="both"/>
        <w:rPr>
          <w:color w:val="333333"/>
          <w:sz w:val="21"/>
          <w:szCs w:val="21"/>
        </w:rPr>
      </w:pPr>
      <w:r w:rsidDel="00000000" w:rsidR="00000000" w:rsidRPr="00000000">
        <w:rPr>
          <w:color w:val="333333"/>
          <w:sz w:val="21"/>
          <w:szCs w:val="21"/>
          <w:rtl w:val="0"/>
        </w:rPr>
        <w:t xml:space="preserve">Los datos que se utilizarán en este trabajo provienen de una empresa privada con la que el autor mantiene relación profesional. Se trata de conjuntos de datos relacionados con procesos reales de negocio y ciencia de datos, adecuados para el análisis de problemas de optimización, segmentación o clasificación. El uso de estos datos ha sido autorizado expresamente por la empresa, y se garantizará que cualquier información sensible o identificable será anonimizada o tratada conforme a las buenas prácticas de protección de datos. En caso necesario, se complementará el análisis con datos sintéticos generados a partir de distribuciones similares para reforzar la validez experimental y respetar la confidencialidad.</w:t>
      </w:r>
    </w:p>
    <w:p w:rsidR="00000000" w:rsidDel="00000000" w:rsidP="00000000" w:rsidRDefault="00000000" w:rsidRPr="00000000" w14:paraId="00000018">
      <w:pPr>
        <w:pStyle w:val="Heading6"/>
        <w:keepNext w:val="0"/>
        <w:keepLines w:val="0"/>
        <w:spacing w:after="40" w:before="0" w:line="288" w:lineRule="auto"/>
        <w:rPr>
          <w:b w:val="1"/>
          <w:bCs w:val="1"/>
          <w:i w:val="0"/>
          <w:iCs w:val="0"/>
          <w:color w:val="333333"/>
          <w:sz w:val="17"/>
          <w:szCs w:val="17"/>
        </w:rPr>
      </w:pPr>
      <w:bookmarkStart w:colFirst="0" w:colLast="0" w:name="_op1fc7pyolzu" w:id="11"/>
      <w:bookmarkEnd w:id="11"/>
      <w:r w:rsidDel="00000000" w:rsidR="00000000" w:rsidRPr="00000000">
        <w:rPr>
          <w:b w:val="1"/>
          <w:bCs w:val="1"/>
          <w:i w:val="0"/>
          <w:iCs w:val="0"/>
          <w:color w:val="333333"/>
          <w:sz w:val="17"/>
          <w:szCs w:val="17"/>
          <w:rtl w:val="0"/>
        </w:rPr>
        <w:t xml:space="preserve">¿Dónde y cuándo se va a desarrollar el sistema?:</w:t>
      </w:r>
    </w:p>
    <w:p w:rsidR="00000000" w:rsidDel="00000000" w:rsidP="00000000" w:rsidRDefault="00000000" w:rsidRPr="00000000" w14:paraId="00000019">
      <w:pPr>
        <w:pStyle w:val="Heading6"/>
        <w:keepNext w:val="0"/>
        <w:keepLines w:val="0"/>
        <w:spacing w:after="40" w:before="0" w:line="288" w:lineRule="auto"/>
        <w:rPr>
          <w:b w:val="1"/>
          <w:bCs w:val="1"/>
          <w:i w:val="0"/>
          <w:iCs w:val="0"/>
          <w:color w:val="333333"/>
          <w:sz w:val="17"/>
          <w:szCs w:val="17"/>
        </w:rPr>
      </w:pPr>
      <w:bookmarkStart w:colFirst="0" w:colLast="0" w:name="_k5wrdr7fvldj" w:id="12"/>
      <w:bookmarkEnd w:id="12"/>
      <w:r w:rsidDel="00000000" w:rsidR="00000000" w:rsidRPr="00000000">
        <w:rPr>
          <w:b w:val="1"/>
          <w:bCs w:val="1"/>
          <w:i w:val="0"/>
          <w:iCs w:val="0"/>
          <w:color w:val="333333"/>
          <w:sz w:val="17"/>
          <w:szCs w:val="17"/>
          <w:rtl w:val="0"/>
        </w:rPr>
        <w:t xml:space="preserve">¿Qué problema pretende solucionar y con qué objetivos?:</w:t>
      </w:r>
    </w:p>
    <w:p w:rsidR="00000000" w:rsidDel="00000000" w:rsidP="00000000" w:rsidRDefault="00000000" w:rsidRPr="00000000" w14:paraId="0000001A">
      <w:pPr>
        <w:pStyle w:val="Heading6"/>
        <w:keepNext w:val="0"/>
        <w:keepLines w:val="0"/>
        <w:spacing w:after="40" w:before="0" w:line="288" w:lineRule="auto"/>
        <w:rPr>
          <w:b w:val="1"/>
          <w:bCs w:val="1"/>
          <w:i w:val="0"/>
          <w:iCs w:val="0"/>
          <w:color w:val="333333"/>
          <w:sz w:val="17"/>
          <w:szCs w:val="17"/>
        </w:rPr>
      </w:pPr>
      <w:bookmarkStart w:colFirst="0" w:colLast="0" w:name="_a6ganef51t6h" w:id="13"/>
      <w:bookmarkEnd w:id="13"/>
      <w:r w:rsidDel="00000000" w:rsidR="00000000" w:rsidRPr="00000000">
        <w:rPr>
          <w:b w:val="1"/>
          <w:bCs w:val="1"/>
          <w:i w:val="0"/>
          <w:iCs w:val="0"/>
          <w:color w:val="333333"/>
          <w:sz w:val="17"/>
          <w:szCs w:val="17"/>
          <w:rtl w:val="0"/>
        </w:rPr>
        <w:t xml:space="preserve">¿Qué tecnologías o técnicas se van a emplear para desarrollar e implementar el sistema?:</w:t>
      </w:r>
    </w:p>
    <w:p w:rsidR="00000000" w:rsidDel="00000000" w:rsidP="00000000" w:rsidRDefault="00000000" w:rsidRPr="00000000" w14:paraId="0000001B">
      <w:pPr>
        <w:pStyle w:val="Heading6"/>
        <w:keepNext w:val="0"/>
        <w:keepLines w:val="0"/>
        <w:spacing w:after="40" w:before="0" w:line="288" w:lineRule="auto"/>
        <w:rPr>
          <w:b w:val="1"/>
          <w:bCs w:val="1"/>
          <w:i w:val="0"/>
          <w:iCs w:val="0"/>
          <w:color w:val="333333"/>
          <w:sz w:val="17"/>
          <w:szCs w:val="17"/>
        </w:rPr>
      </w:pPr>
      <w:bookmarkStart w:colFirst="0" w:colLast="0" w:name="_7tti57wuxiz5" w:id="14"/>
      <w:bookmarkEnd w:id="14"/>
      <w:r w:rsidDel="00000000" w:rsidR="00000000" w:rsidRPr="00000000">
        <w:rPr>
          <w:b w:val="1"/>
          <w:bCs w:val="1"/>
          <w:i w:val="0"/>
          <w:iCs w:val="0"/>
          <w:color w:val="333333"/>
          <w:sz w:val="17"/>
          <w:szCs w:val="17"/>
          <w:rtl w:val="0"/>
        </w:rPr>
        <w:t xml:space="preserve">¿Qué métricas se van a utilizar para evaluar el nuevo sistema?:</w:t>
      </w:r>
    </w:p>
    <w:p w:rsidR="00000000" w:rsidDel="00000000" w:rsidP="00000000" w:rsidRDefault="00000000" w:rsidRPr="00000000" w14:paraId="0000001C">
      <w:pPr>
        <w:pStyle w:val="Heading6"/>
        <w:keepNext w:val="0"/>
        <w:keepLines w:val="0"/>
        <w:spacing w:after="40" w:before="0" w:line="288" w:lineRule="auto"/>
        <w:rPr>
          <w:b w:val="1"/>
          <w:bCs w:val="1"/>
          <w:i w:val="0"/>
          <w:iCs w:val="0"/>
          <w:color w:val="333333"/>
          <w:sz w:val="17"/>
          <w:szCs w:val="17"/>
        </w:rPr>
      </w:pPr>
      <w:bookmarkStart w:colFirst="0" w:colLast="0" w:name="_6dmi2mvyieof" w:id="15"/>
      <w:bookmarkEnd w:id="15"/>
      <w:r w:rsidDel="00000000" w:rsidR="00000000" w:rsidRPr="00000000">
        <w:rPr>
          <w:b w:val="1"/>
          <w:bCs w:val="1"/>
          <w:i w:val="0"/>
          <w:iCs w:val="0"/>
          <w:color w:val="333333"/>
          <w:sz w:val="17"/>
          <w:szCs w:val="17"/>
          <w:rtl w:val="0"/>
        </w:rPr>
        <w:t xml:space="preserve">¿Qué problema pretende solucionar y con qué objetivos?:</w:t>
      </w:r>
    </w:p>
    <w:p w:rsidR="00000000" w:rsidDel="00000000" w:rsidP="00000000" w:rsidRDefault="00000000" w:rsidRPr="00000000" w14:paraId="0000001D">
      <w:pPr>
        <w:pStyle w:val="Heading6"/>
        <w:keepNext w:val="0"/>
        <w:keepLines w:val="0"/>
        <w:spacing w:after="40" w:before="0" w:line="288" w:lineRule="auto"/>
        <w:rPr>
          <w:b w:val="1"/>
          <w:bCs w:val="1"/>
          <w:i w:val="0"/>
          <w:iCs w:val="0"/>
          <w:color w:val="333333"/>
          <w:sz w:val="17"/>
          <w:szCs w:val="17"/>
        </w:rPr>
      </w:pPr>
      <w:bookmarkStart w:colFirst="0" w:colLast="0" w:name="_33fjwxks3c40" w:id="16"/>
      <w:bookmarkEnd w:id="16"/>
      <w:r w:rsidDel="00000000" w:rsidR="00000000" w:rsidRPr="00000000">
        <w:rPr>
          <w:b w:val="1"/>
          <w:bCs w:val="1"/>
          <w:i w:val="0"/>
          <w:iCs w:val="0"/>
          <w:color w:val="333333"/>
          <w:sz w:val="17"/>
          <w:szCs w:val="17"/>
          <w:rtl w:val="0"/>
        </w:rPr>
        <w:t xml:space="preserve">¿Qué tipo de aproximaciones se van a utilizar? ¿Existen algoritmos o aproximaciones similares?:</w:t>
      </w:r>
    </w:p>
    <w:p w:rsidR="00000000" w:rsidDel="00000000" w:rsidP="00000000" w:rsidRDefault="00000000" w:rsidRPr="00000000" w14:paraId="0000001E">
      <w:pPr>
        <w:pStyle w:val="Heading6"/>
        <w:keepNext w:val="0"/>
        <w:keepLines w:val="0"/>
        <w:spacing w:after="40" w:before="0" w:line="288" w:lineRule="auto"/>
        <w:rPr>
          <w:b w:val="1"/>
          <w:bCs w:val="1"/>
          <w:i w:val="0"/>
          <w:iCs w:val="0"/>
          <w:color w:val="333333"/>
          <w:sz w:val="17"/>
          <w:szCs w:val="17"/>
        </w:rPr>
      </w:pPr>
      <w:bookmarkStart w:colFirst="0" w:colLast="0" w:name="_i2ztom1xbab7" w:id="17"/>
      <w:bookmarkEnd w:id="17"/>
      <w:r w:rsidDel="00000000" w:rsidR="00000000" w:rsidRPr="00000000">
        <w:rPr>
          <w:b w:val="1"/>
          <w:bCs w:val="1"/>
          <w:i w:val="0"/>
          <w:iCs w:val="0"/>
          <w:color w:val="333333"/>
          <w:sz w:val="17"/>
          <w:szCs w:val="17"/>
          <w:rtl w:val="0"/>
        </w:rPr>
        <w:t xml:space="preserve">¿Qué técnicas se van a emplear para desarrollar el nuevo algoritmo?:</w:t>
      </w:r>
    </w:p>
    <w:p w:rsidR="00000000" w:rsidDel="00000000" w:rsidP="00000000" w:rsidRDefault="00000000" w:rsidRPr="00000000" w14:paraId="0000001F">
      <w:pPr>
        <w:pStyle w:val="Heading6"/>
        <w:keepNext w:val="0"/>
        <w:keepLines w:val="0"/>
        <w:spacing w:after="40" w:before="0" w:line="288" w:lineRule="auto"/>
        <w:rPr>
          <w:b w:val="1"/>
          <w:bCs w:val="1"/>
          <w:i w:val="0"/>
          <w:iCs w:val="0"/>
          <w:color w:val="333333"/>
          <w:sz w:val="17"/>
          <w:szCs w:val="17"/>
        </w:rPr>
      </w:pPr>
      <w:bookmarkStart w:colFirst="0" w:colLast="0" w:name="_sqikp3r60nag" w:id="18"/>
      <w:bookmarkEnd w:id="18"/>
      <w:r w:rsidDel="00000000" w:rsidR="00000000" w:rsidRPr="00000000">
        <w:rPr>
          <w:b w:val="1"/>
          <w:bCs w:val="1"/>
          <w:i w:val="0"/>
          <w:iCs w:val="0"/>
          <w:color w:val="333333"/>
          <w:sz w:val="17"/>
          <w:szCs w:val="17"/>
          <w:rtl w:val="0"/>
        </w:rPr>
        <w:t xml:space="preserve">¿Qué métricas se van a utilizar para evaluar el nuevo algoritmo?:</w:t>
      </w:r>
    </w:p>
    <w:p w:rsidR="00000000" w:rsidDel="00000000" w:rsidP="00000000" w:rsidRDefault="00000000" w:rsidRPr="00000000" w14:paraId="00000020">
      <w:pPr>
        <w:pStyle w:val="Heading6"/>
        <w:keepNext w:val="0"/>
        <w:keepLines w:val="0"/>
        <w:spacing w:after="40" w:before="0" w:line="288" w:lineRule="auto"/>
        <w:rPr>
          <w:b w:val="1"/>
          <w:bCs w:val="1"/>
          <w:i w:val="0"/>
          <w:iCs w:val="0"/>
          <w:color w:val="333333"/>
          <w:sz w:val="17"/>
          <w:szCs w:val="17"/>
        </w:rPr>
      </w:pPr>
      <w:bookmarkStart w:colFirst="0" w:colLast="0" w:name="_61bcpsngbd7s" w:id="19"/>
      <w:bookmarkEnd w:id="19"/>
      <w:r w:rsidDel="00000000" w:rsidR="00000000" w:rsidRPr="00000000">
        <w:rPr>
          <w:b w:val="1"/>
          <w:bCs w:val="1"/>
          <w:i w:val="0"/>
          <w:iCs w:val="0"/>
          <w:color w:val="333333"/>
          <w:sz w:val="17"/>
          <w:szCs w:val="17"/>
          <w:rtl w:val="0"/>
        </w:rPr>
        <w:t xml:space="preserve">¿Cuál es el objetivo de la aplicación y qué esperas obtener?:</w:t>
      </w:r>
    </w:p>
    <w:p w:rsidR="00000000" w:rsidDel="00000000" w:rsidP="00000000" w:rsidRDefault="00000000" w:rsidRPr="00000000" w14:paraId="00000021">
      <w:pPr>
        <w:spacing w:after="240" w:lineRule="auto"/>
        <w:jc w:val="both"/>
        <w:rPr>
          <w:color w:val="333333"/>
          <w:sz w:val="21"/>
          <w:szCs w:val="21"/>
        </w:rPr>
      </w:pPr>
      <w:r w:rsidDel="00000000" w:rsidR="00000000" w:rsidRPr="00000000">
        <w:rPr>
          <w:color w:val="333333"/>
          <w:sz w:val="21"/>
          <w:szCs w:val="21"/>
          <w:rtl w:val="0"/>
        </w:rPr>
        <w:t xml:space="preserve">El objetivo de esta aplicación es evaluar de forma rigurosa y comparativa la viabilidad de aplicar algoritmos cuánticos a problemas reales de ciencia de datos, como clasificación de clientes o asignación óptima de recursos, utilizando datos obtenidos de una empresa privada. Se pretende determinar si los algoritmos cuánticos existentes pueden ofrecer ventaja práctica respecto a sus equivalentes clásicos, no solo desde el punto de vista computacional, sino también en términos de aplicabilidad en entornos productivos. A través de simulaciones y análisis cuantitativo, se espera: Identificar escenarios concretos donde los algoritmos cuánticos puedan superar a los clásicos en tareas de ciencia de datos. Establecer criterios de evaluación que permitan determinar el valor añadido real de la computación cuántica en aplicaciones del mundo profesional. Diseñar un flujo de trabajo prototipo que integre técnicas cuánticas con herramientas clásicas, orientado a futuras implementaciones en entornos de negocio. En última instancia, se busca aportar una base empírica y aplicable que conecte la computación cuántica con las necesidades actuales de la ciencia de datos, sirviendo como punto de partida para posibles desarrollos emprendedores en el área de software cuántico aplicado.</w:t>
      </w:r>
    </w:p>
    <w:p w:rsidR="00000000" w:rsidDel="00000000" w:rsidP="00000000" w:rsidRDefault="00000000" w:rsidRPr="00000000" w14:paraId="00000022">
      <w:pPr>
        <w:pStyle w:val="Heading6"/>
        <w:keepNext w:val="0"/>
        <w:keepLines w:val="0"/>
        <w:spacing w:after="40" w:before="0" w:line="288" w:lineRule="auto"/>
        <w:rPr>
          <w:b w:val="1"/>
          <w:bCs w:val="1"/>
          <w:i w:val="0"/>
          <w:iCs w:val="0"/>
          <w:color w:val="333333"/>
          <w:sz w:val="17"/>
          <w:szCs w:val="17"/>
        </w:rPr>
      </w:pPr>
      <w:bookmarkStart w:colFirst="0" w:colLast="0" w:name="_q7bvi1uufyn6" w:id="20"/>
      <w:bookmarkEnd w:id="20"/>
      <w:r w:rsidDel="00000000" w:rsidR="00000000" w:rsidRPr="00000000">
        <w:rPr>
          <w:b w:val="1"/>
          <w:bCs w:val="1"/>
          <w:i w:val="0"/>
          <w:iCs w:val="0"/>
          <w:color w:val="333333"/>
          <w:sz w:val="17"/>
          <w:szCs w:val="17"/>
          <w:rtl w:val="0"/>
        </w:rPr>
        <w:t xml:space="preserve">¿Existen estudios/aplicaciones similares? ¿Qué novedad esperas aportar?:</w:t>
      </w:r>
    </w:p>
    <w:p w:rsidR="00000000" w:rsidDel="00000000" w:rsidP="00000000" w:rsidRDefault="00000000" w:rsidRPr="00000000" w14:paraId="00000023">
      <w:pPr>
        <w:spacing w:after="240" w:lineRule="auto"/>
        <w:jc w:val="both"/>
        <w:rPr>
          <w:color w:val="333333"/>
          <w:sz w:val="21"/>
          <w:szCs w:val="21"/>
        </w:rPr>
      </w:pPr>
      <w:r w:rsidDel="00000000" w:rsidR="00000000" w:rsidRPr="00000000">
        <w:rPr>
          <w:color w:val="333333"/>
          <w:sz w:val="21"/>
          <w:szCs w:val="21"/>
          <w:rtl w:val="0"/>
        </w:rPr>
        <w:t xml:space="preserve">Existen diversos estudios teóricos y experimentales que exploran la aplicación de algoritmos cuánticos a tareas de ciencia de datos, particularmente en el ámbito de la optimización y el aprendizaje automático. Ejemplos notables incluyen investigaciones sobre el algoritmo QAOA para problemas de optimización combinatoria, y sobre métodos de clasificación utilizando kernels cuánticos o circuitos variacionales. Empresas como IBM, Xanadu y D-Wave también han publicado casos de uso demostrativos, aunque en muchos casos se trata de pruebas conceptuales con datos sintéticos o simplificados. Sin embargo, la mayoría de estos estudios no están orientados a evaluar de forma sistemática el impacto real de estas técnicas en entornos aplicados ni contrastan sus resultados con herramientas clásicas de uso común en ciencia de datos profesional. Tampoco suelen enfocarse en analizar el contexto necesario (condiciones de entrada, tipo de datos, escalabilidad) para que una ventaja cuántica sea observable y significativa. La novedad de este trabajo radica en: Abordar el análisis desde una perspectiva aplicada y orientada a problemas reales de negocio. Utilizar datos provenientes de una empresa privada, lo que da contexto y realismo al estudio. Comparar el rendimiento de algoritmos cuánticos con técnicas clásicas desde el enfoque de un data scientist, integrando evaluación técnica y visión práctica. Proponer un flujo de trabajo híbrido cuántico-clásico como prototipo conceptual de aplicación futura. En conjunto, el trabajo busca cubrir el vacío existente entre la teoría cuántica y la práctica empresarial de la ciencia de datos, con una mirada crítica, aplicada y emprendedora.</w:t>
      </w:r>
    </w:p>
    <w:p w:rsidR="00000000" w:rsidDel="00000000" w:rsidP="00000000" w:rsidRDefault="00000000" w:rsidRPr="00000000" w14:paraId="00000024">
      <w:pPr>
        <w:pStyle w:val="Heading6"/>
        <w:keepNext w:val="0"/>
        <w:keepLines w:val="0"/>
        <w:spacing w:after="40" w:before="0" w:line="288" w:lineRule="auto"/>
        <w:rPr>
          <w:b w:val="1"/>
          <w:bCs w:val="1"/>
          <w:i w:val="0"/>
          <w:iCs w:val="0"/>
          <w:color w:val="333333"/>
          <w:sz w:val="17"/>
          <w:szCs w:val="17"/>
        </w:rPr>
      </w:pPr>
      <w:bookmarkStart w:colFirst="0" w:colLast="0" w:name="_1ppx7t17iuk3" w:id="21"/>
      <w:bookmarkEnd w:id="21"/>
      <w:r w:rsidDel="00000000" w:rsidR="00000000" w:rsidRPr="00000000">
        <w:rPr>
          <w:b w:val="1"/>
          <w:bCs w:val="1"/>
          <w:i w:val="0"/>
          <w:iCs w:val="0"/>
          <w:color w:val="333333"/>
          <w:sz w:val="17"/>
          <w:szCs w:val="17"/>
          <w:rtl w:val="0"/>
        </w:rPr>
        <w:t xml:space="preserve">¿Qué técnicas o métricas se usarán para evaluar los resultados?:</w:t>
      </w:r>
    </w:p>
    <w:p w:rsidR="00000000" w:rsidDel="00000000" w:rsidP="00000000" w:rsidRDefault="00000000" w:rsidRPr="00000000" w14:paraId="00000025">
      <w:pPr>
        <w:spacing w:after="240" w:lineRule="auto"/>
        <w:jc w:val="both"/>
        <w:rPr>
          <w:color w:val="333333"/>
          <w:sz w:val="21"/>
          <w:szCs w:val="21"/>
        </w:rPr>
      </w:pPr>
      <w:r w:rsidDel="00000000" w:rsidR="00000000" w:rsidRPr="00000000">
        <w:rPr>
          <w:color w:val="333333"/>
          <w:sz w:val="21"/>
          <w:szCs w:val="21"/>
          <w:rtl w:val="0"/>
        </w:rPr>
        <w:t xml:space="preserve">Se utilizará un enfoque cuantitativo y comparativo para evaluar el rendimiento de los algoritmos cuánticos frente a sus equivalentes clásicos. Las técnicas estarán centradas en problemas de clasificación supervisada y optimización discreta, empleando tanto métodos clásicos (como SVM, regresión logística, heurísticas de optimización) como algoritmos cuánticos simulados (Quantum Kernel Methods, QAOA, VQC). Las métricas de evaluación principales serán: Exactitud (Accuracy) y otras métricas de clasificación (precision, recall, F1-score) en tareas de machine learning. Función objetivo alcanzada en problemas de optimización (e.g., coste mínimo, beneficio máximo). Tiempo de ejecución y recursos computacionales (profundidad del circuito, número de qubits, número de shots). Estabilidad y reproducibilidad de los resultados en simulaciones. Escalabilidad con respecto al tamaño del dataset o del problema. Además, se realizará un análisis cualitativo del valor práctico de la ventaja cuántica, considerando factores como facilidad de integración en pipelines clásicos, interpretabilidad y potencial de adopción tecnológica en el contexto empresarial.</w:t>
      </w:r>
    </w:p>
    <w:p w:rsidR="00000000" w:rsidDel="00000000" w:rsidP="00000000" w:rsidRDefault="00000000" w:rsidRPr="00000000" w14:paraId="00000026">
      <w:pPr>
        <w:pStyle w:val="Heading6"/>
        <w:keepNext w:val="0"/>
        <w:keepLines w:val="0"/>
        <w:spacing w:after="40" w:before="0" w:line="288" w:lineRule="auto"/>
        <w:rPr>
          <w:b w:val="1"/>
          <w:bCs w:val="1"/>
          <w:i w:val="0"/>
          <w:iCs w:val="0"/>
          <w:color w:val="333333"/>
          <w:sz w:val="17"/>
          <w:szCs w:val="17"/>
        </w:rPr>
      </w:pPr>
      <w:bookmarkStart w:colFirst="0" w:colLast="0" w:name="_ltl1umt0q6jx" w:id="22"/>
      <w:bookmarkEnd w:id="22"/>
      <w:r w:rsidDel="00000000" w:rsidR="00000000" w:rsidRPr="00000000">
        <w:rPr>
          <w:b w:val="1"/>
          <w:bCs w:val="1"/>
          <w:i w:val="0"/>
          <w:iCs w:val="0"/>
          <w:color w:val="333333"/>
          <w:sz w:val="17"/>
          <w:szCs w:val="17"/>
          <w:rtl w:val="0"/>
        </w:rPr>
        <w:t xml:space="preserve">¿Qué impacto general va a tener esta nueva aplicación?:</w:t>
      </w:r>
    </w:p>
    <w:p w:rsidR="00000000" w:rsidDel="00000000" w:rsidP="00000000" w:rsidRDefault="00000000" w:rsidRPr="00000000" w14:paraId="00000027">
      <w:pPr>
        <w:spacing w:after="240" w:lineRule="auto"/>
        <w:jc w:val="both"/>
        <w:rPr>
          <w:color w:val="333333"/>
          <w:sz w:val="21"/>
          <w:szCs w:val="21"/>
        </w:rPr>
      </w:pPr>
      <w:r w:rsidDel="00000000" w:rsidR="00000000" w:rsidRPr="00000000">
        <w:rPr>
          <w:color w:val="333333"/>
          <w:sz w:val="21"/>
          <w:szCs w:val="21"/>
          <w:rtl w:val="0"/>
        </w:rPr>
        <w:t xml:space="preserve">Esta aplicación tiene el potencial de generar un impacto significativo en la intersección entre la computación cuántica y la ciencia de datos aplicada. En primer lugar, proporciona un marco estructurado para analizar de forma crítica y cuantitativa si los algoritmos cuánticos pueden ofrecer ventajas reales en contextos prácticos, más allá de los casos idealizados de laboratorio. Este análisis puede servir de referencia para profesionales y empresas que consideren explorar la computación cuántica como parte de su estrategia tecnológica a medio o largo plazo. En segundo lugar, el diseño de un flujo de trabajo prototipo híbrido cuántico-clásico permite visualizar cómo estas tecnologías podrían integrarse en procesos de análisis de datos en el futuro, anticipando desafíos técnicos y oportunidades de implementación. Esto resulta especialmente valioso en sectores donde la eficiencia en la toma de decisiones es crítica (finanzas, logística, telecomunicaciones, etc.). Finalmente, el trabajo aporta valor como punto de partida para futuras iniciativas de desarrollo o emprendimiento en el campo del software cuántico, al combinar una visión aplicada, conocimiento técnico y criterios de evaluación realistas. Su impacto reside tanto en el avance académico del análisis aplicado como en su utilidad como puente entre la teoría cuántica y su adopción profesional.</w:t>
      </w:r>
    </w:p>
    <w:p w:rsidR="00000000" w:rsidDel="00000000" w:rsidP="00000000" w:rsidRDefault="00000000" w:rsidRPr="00000000" w14:paraId="00000028">
      <w:pPr>
        <w:pStyle w:val="Heading6"/>
        <w:keepNext w:val="0"/>
        <w:keepLines w:val="0"/>
        <w:spacing w:after="40" w:before="0" w:line="288" w:lineRule="auto"/>
        <w:rPr>
          <w:b w:val="1"/>
          <w:bCs w:val="1"/>
          <w:i w:val="0"/>
          <w:iCs w:val="0"/>
          <w:color w:val="333333"/>
          <w:sz w:val="17"/>
          <w:szCs w:val="17"/>
        </w:rPr>
      </w:pPr>
      <w:bookmarkStart w:colFirst="0" w:colLast="0" w:name="_3rqi4wtlf305" w:id="23"/>
      <w:bookmarkEnd w:id="23"/>
      <w:r w:rsidDel="00000000" w:rsidR="00000000" w:rsidRPr="00000000">
        <w:rPr>
          <w:b w:val="1"/>
          <w:bCs w:val="1"/>
          <w:i w:val="0"/>
          <w:iCs w:val="0"/>
          <w:color w:val="333333"/>
          <w:sz w:val="17"/>
          <w:szCs w:val="17"/>
          <w:rtl w:val="0"/>
        </w:rPr>
        <w:t xml:space="preserve">Indica si tu trabajo es individual o grupal::</w:t>
      </w:r>
    </w:p>
    <w:p w:rsidR="00000000" w:rsidDel="00000000" w:rsidP="00000000" w:rsidRDefault="00000000" w:rsidRPr="00000000" w14:paraId="00000029">
      <w:pPr>
        <w:spacing w:after="240" w:lineRule="auto"/>
        <w:rPr>
          <w:color w:val="333333"/>
          <w:sz w:val="21"/>
          <w:szCs w:val="21"/>
        </w:rPr>
      </w:pPr>
      <w:r w:rsidDel="00000000" w:rsidR="00000000" w:rsidRPr="00000000">
        <w:rPr>
          <w:color w:val="333333"/>
          <w:sz w:val="21"/>
          <w:szCs w:val="21"/>
          <w:rtl w:val="0"/>
        </w:rPr>
        <w:t xml:space="preserve">Individual. Si vas a trabajar de manera individual completa solo tus datos.</w:t>
      </w:r>
    </w:p>
    <w:p w:rsidR="00000000" w:rsidDel="00000000" w:rsidP="00000000" w:rsidRDefault="00000000" w:rsidRPr="00000000" w14:paraId="0000002A">
      <w:pPr>
        <w:pStyle w:val="Heading6"/>
        <w:keepNext w:val="0"/>
        <w:keepLines w:val="0"/>
        <w:spacing w:after="40" w:before="0" w:line="288" w:lineRule="auto"/>
        <w:rPr>
          <w:b w:val="1"/>
          <w:bCs w:val="1"/>
          <w:i w:val="0"/>
          <w:iCs w:val="0"/>
          <w:color w:val="333333"/>
          <w:sz w:val="17"/>
          <w:szCs w:val="17"/>
        </w:rPr>
      </w:pPr>
      <w:bookmarkStart w:colFirst="0" w:colLast="0" w:name="_h85ewlm17ye5" w:id="24"/>
      <w:bookmarkEnd w:id="24"/>
      <w:r w:rsidDel="00000000" w:rsidR="00000000" w:rsidRPr="00000000">
        <w:rPr>
          <w:b w:val="1"/>
          <w:bCs w:val="1"/>
          <w:i w:val="0"/>
          <w:iCs w:val="0"/>
          <w:color w:val="333333"/>
          <w:sz w:val="17"/>
          <w:szCs w:val="17"/>
          <w:rtl w:val="0"/>
        </w:rPr>
        <w:t xml:space="preserve">¿Queréis participar en el Concurso Tech4Good? Para más información accede a https://tech4good.unir.net:</w:t>
      </w:r>
    </w:p>
    <w:p w:rsidR="00000000" w:rsidDel="00000000" w:rsidP="00000000" w:rsidRDefault="00000000" w:rsidRPr="00000000" w14:paraId="0000002B">
      <w:pPr>
        <w:spacing w:after="240" w:lineRule="auto"/>
        <w:rPr>
          <w:color w:val="333333"/>
          <w:sz w:val="21"/>
          <w:szCs w:val="21"/>
        </w:rPr>
      </w:pPr>
      <w:r w:rsidDel="00000000" w:rsidR="00000000" w:rsidRPr="00000000">
        <w:rPr>
          <w:color w:val="333333"/>
          <w:sz w:val="21"/>
          <w:szCs w:val="21"/>
          <w:rtl w:val="0"/>
        </w:rPr>
        <w:t xml:space="preserve">No</w:t>
      </w:r>
    </w:p>
    <w:p w:rsidR="00000000" w:rsidDel="00000000" w:rsidP="00000000" w:rsidRDefault="00000000" w:rsidRPr="00000000" w14:paraId="0000002C">
      <w:pPr>
        <w:pStyle w:val="Heading6"/>
        <w:keepNext w:val="0"/>
        <w:keepLines w:val="0"/>
        <w:spacing w:after="40" w:before="0" w:line="288" w:lineRule="auto"/>
        <w:rPr>
          <w:b w:val="1"/>
          <w:bCs w:val="1"/>
          <w:i w:val="0"/>
          <w:iCs w:val="0"/>
          <w:color w:val="333333"/>
          <w:sz w:val="17"/>
          <w:szCs w:val="17"/>
        </w:rPr>
      </w:pPr>
      <w:bookmarkStart w:colFirst="0" w:colLast="0" w:name="_pw8k0vtcp9ul" w:id="25"/>
      <w:bookmarkEnd w:id="25"/>
      <w:r w:rsidDel="00000000" w:rsidR="00000000" w:rsidRPr="00000000">
        <w:rPr>
          <w:b w:val="1"/>
          <w:bCs w:val="1"/>
          <w:i w:val="0"/>
          <w:iCs w:val="0"/>
          <w:color w:val="333333"/>
          <w:sz w:val="17"/>
          <w:szCs w:val="17"/>
          <w:rtl w:val="0"/>
        </w:rPr>
        <w:t xml:space="preserve">Título actual del trabajo::</w:t>
      </w:r>
    </w:p>
    <w:p w:rsidR="00000000" w:rsidDel="00000000" w:rsidP="00000000" w:rsidRDefault="00000000" w:rsidRPr="00000000" w14:paraId="0000002D">
      <w:pPr>
        <w:pStyle w:val="Heading6"/>
        <w:keepNext w:val="0"/>
        <w:keepLines w:val="0"/>
        <w:spacing w:after="40" w:before="0" w:line="288" w:lineRule="auto"/>
        <w:rPr>
          <w:b w:val="1"/>
          <w:bCs w:val="1"/>
          <w:i w:val="0"/>
          <w:iCs w:val="0"/>
          <w:color w:val="333333"/>
          <w:sz w:val="17"/>
          <w:szCs w:val="17"/>
        </w:rPr>
      </w:pPr>
      <w:bookmarkStart w:colFirst="0" w:colLast="0" w:name="_hs27zi2dulk8" w:id="26"/>
      <w:bookmarkEnd w:id="26"/>
      <w:r w:rsidDel="00000000" w:rsidR="00000000" w:rsidRPr="00000000">
        <w:rPr>
          <w:b w:val="1"/>
          <w:bCs w:val="1"/>
          <w:i w:val="0"/>
          <w:iCs w:val="0"/>
          <w:color w:val="333333"/>
          <w:sz w:val="17"/>
          <w:szCs w:val="17"/>
          <w:rtl w:val="0"/>
        </w:rPr>
        <w:t xml:space="preserve">Describe el estado actual del trabajo y enumera las tareas pendientes::</w:t>
      </w:r>
    </w:p>
    <w:p w:rsidR="00000000" w:rsidDel="00000000" w:rsidP="00000000" w:rsidRDefault="00000000" w:rsidRPr="00000000" w14:paraId="0000002E">
      <w:pPr>
        <w:pStyle w:val="Heading6"/>
        <w:keepNext w:val="0"/>
        <w:keepLines w:val="0"/>
        <w:spacing w:after="40" w:before="0" w:line="288" w:lineRule="auto"/>
        <w:rPr>
          <w:b w:val="1"/>
          <w:bCs w:val="1"/>
          <w:i w:val="0"/>
          <w:iCs w:val="0"/>
          <w:color w:val="333333"/>
          <w:sz w:val="17"/>
          <w:szCs w:val="17"/>
        </w:rPr>
      </w:pPr>
      <w:bookmarkStart w:colFirst="0" w:colLast="0" w:name="_28wfie4a2v3p" w:id="27"/>
      <w:bookmarkEnd w:id="27"/>
      <w:r w:rsidDel="00000000" w:rsidR="00000000" w:rsidRPr="00000000">
        <w:rPr>
          <w:b w:val="1"/>
          <w:bCs w:val="1"/>
          <w:i w:val="0"/>
          <w:iCs w:val="0"/>
          <w:color w:val="333333"/>
          <w:sz w:val="17"/>
          <w:szCs w:val="17"/>
          <w:rtl w:val="0"/>
        </w:rPr>
        <w:t xml:space="preserve">Designación de director (no podemos garantizar que se cumpla lo que indiques a continuación, pero tus preferencias serán tenidas en cuenta en la medida de nuestras posibilidades)::</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