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3DC" w:rsidRPr="005953DC" w:rsidRDefault="005953DC" w:rsidP="005953DC">
      <w:pPr>
        <w:jc w:val="center"/>
        <w:rPr>
          <w:b/>
        </w:rPr>
      </w:pPr>
      <w:r w:rsidRPr="005953DC">
        <w:rPr>
          <w:b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953DC" w:rsidTr="005A238F">
        <w:tc>
          <w:tcPr>
            <w:tcW w:w="1696" w:type="dxa"/>
            <w:shd w:val="clear" w:color="auto" w:fill="B4C6E7" w:themeFill="accent1" w:themeFillTint="66"/>
          </w:tcPr>
          <w:p w:rsidR="005953DC" w:rsidRPr="005953DC" w:rsidRDefault="005953DC">
            <w:pPr>
              <w:rPr>
                <w:b/>
              </w:rPr>
            </w:pPr>
            <w:r w:rsidRPr="005953DC">
              <w:rPr>
                <w:b/>
              </w:rPr>
              <w:t>NOMBRE</w:t>
            </w:r>
          </w:p>
        </w:tc>
        <w:tc>
          <w:tcPr>
            <w:tcW w:w="7132" w:type="dxa"/>
          </w:tcPr>
          <w:p w:rsidR="005953DC" w:rsidRDefault="005A238F">
            <w:r>
              <w:t>Encontrar</w:t>
            </w:r>
            <w:r w:rsidR="005953DC">
              <w:t xml:space="preserve"> raíces de un Polinomio</w:t>
            </w:r>
            <w:r w:rsidR="00F70EE0">
              <w:t xml:space="preserve"> </w:t>
            </w:r>
            <w:r w:rsidR="00F70EE0" w:rsidRPr="00F70EE0">
              <w:rPr>
                <w:b/>
              </w:rPr>
              <w:t>P001</w:t>
            </w:r>
          </w:p>
        </w:tc>
      </w:tr>
      <w:tr w:rsidR="005953DC" w:rsidTr="005A238F">
        <w:tc>
          <w:tcPr>
            <w:tcW w:w="1696" w:type="dxa"/>
            <w:shd w:val="clear" w:color="auto" w:fill="B4C6E7" w:themeFill="accent1" w:themeFillTint="66"/>
          </w:tcPr>
          <w:p w:rsidR="005953DC" w:rsidRPr="005953DC" w:rsidRDefault="005953DC">
            <w:pPr>
              <w:rPr>
                <w:b/>
              </w:rPr>
            </w:pPr>
            <w:r w:rsidRPr="005953DC">
              <w:rPr>
                <w:b/>
              </w:rPr>
              <w:t>RESUMEN</w:t>
            </w:r>
          </w:p>
        </w:tc>
        <w:tc>
          <w:tcPr>
            <w:tcW w:w="7132" w:type="dxa"/>
          </w:tcPr>
          <w:p w:rsidR="005953DC" w:rsidRDefault="005953DC">
            <w:r>
              <w:t xml:space="preserve">El sistema debe encargarse de </w:t>
            </w:r>
            <w:r w:rsidR="00F70EE0">
              <w:t>dado un polinomio, calcular sus raíces</w:t>
            </w:r>
            <w:r w:rsidR="006A46B2">
              <w:t>(Una raíz es el valor que al ser sustituido dentro del polinomio lo hace cero)</w:t>
            </w:r>
            <w:r w:rsidR="00F70EE0">
              <w:t>. Este polinomio puede ser máximo de grado 10</w:t>
            </w:r>
            <w:r w:rsidR="006A46B2">
              <w:t xml:space="preserve">. </w:t>
            </w:r>
          </w:p>
        </w:tc>
      </w:tr>
      <w:tr w:rsidR="005953DC" w:rsidTr="005A238F">
        <w:tc>
          <w:tcPr>
            <w:tcW w:w="1696" w:type="dxa"/>
            <w:shd w:val="clear" w:color="auto" w:fill="B4C6E7" w:themeFill="accent1" w:themeFillTint="66"/>
          </w:tcPr>
          <w:p w:rsidR="005953DC" w:rsidRPr="005953DC" w:rsidRDefault="005953DC">
            <w:pPr>
              <w:rPr>
                <w:b/>
              </w:rPr>
            </w:pPr>
            <w:r w:rsidRPr="005953DC">
              <w:rPr>
                <w:b/>
              </w:rPr>
              <w:t>ENTRADA</w:t>
            </w:r>
          </w:p>
        </w:tc>
        <w:tc>
          <w:tcPr>
            <w:tcW w:w="7132" w:type="dxa"/>
          </w:tcPr>
          <w:p w:rsidR="005953DC" w:rsidRDefault="00F70EE0">
            <w:r>
              <w:t xml:space="preserve">Recibe </w:t>
            </w:r>
            <w:r w:rsidR="00F64CA2">
              <w:t xml:space="preserve">las constante de </w:t>
            </w:r>
            <w:r>
              <w:t>un polinomio de máximo grado 10</w:t>
            </w:r>
          </w:p>
          <w:p w:rsidR="00F64CA2" w:rsidRDefault="00F64CA2">
            <w:r>
              <w:t>Reci</w:t>
            </w:r>
            <w:r w:rsidR="005A238F">
              <w:t xml:space="preserve">be un polinomio creado aleatoriamente por el sistema </w:t>
            </w:r>
            <w:r w:rsidR="005A238F" w:rsidRPr="005A238F">
              <w:rPr>
                <w:b/>
              </w:rPr>
              <w:t>P002</w:t>
            </w:r>
          </w:p>
        </w:tc>
      </w:tr>
      <w:tr w:rsidR="005953DC" w:rsidTr="005A238F">
        <w:tc>
          <w:tcPr>
            <w:tcW w:w="1696" w:type="dxa"/>
            <w:shd w:val="clear" w:color="auto" w:fill="B4C6E7" w:themeFill="accent1" w:themeFillTint="66"/>
          </w:tcPr>
          <w:p w:rsidR="005953DC" w:rsidRPr="005953DC" w:rsidRDefault="005953DC">
            <w:pPr>
              <w:rPr>
                <w:b/>
              </w:rPr>
            </w:pPr>
            <w:r w:rsidRPr="005953DC">
              <w:rPr>
                <w:b/>
              </w:rPr>
              <w:t>SALIDA</w:t>
            </w:r>
          </w:p>
        </w:tc>
        <w:tc>
          <w:tcPr>
            <w:tcW w:w="7132" w:type="dxa"/>
          </w:tcPr>
          <w:p w:rsidR="005953DC" w:rsidRDefault="00F70EE0">
            <w:r>
              <w:t>Muestra todas las raíces que dicho polinomio tiene</w:t>
            </w:r>
          </w:p>
        </w:tc>
      </w:tr>
    </w:tbl>
    <w:p w:rsidR="005953DC" w:rsidRDefault="00595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F70EE0" w:rsidTr="005A238F">
        <w:tc>
          <w:tcPr>
            <w:tcW w:w="1696" w:type="dxa"/>
            <w:shd w:val="clear" w:color="auto" w:fill="B4C6E7" w:themeFill="accent1" w:themeFillTint="66"/>
          </w:tcPr>
          <w:p w:rsidR="00F70EE0" w:rsidRPr="005953DC" w:rsidRDefault="00F70EE0" w:rsidP="0031059E">
            <w:pPr>
              <w:rPr>
                <w:b/>
              </w:rPr>
            </w:pPr>
            <w:r w:rsidRPr="005953DC">
              <w:rPr>
                <w:b/>
              </w:rPr>
              <w:t>NOMBRE</w:t>
            </w:r>
          </w:p>
        </w:tc>
        <w:tc>
          <w:tcPr>
            <w:tcW w:w="7132" w:type="dxa"/>
          </w:tcPr>
          <w:p w:rsidR="00F70EE0" w:rsidRDefault="00F70EE0" w:rsidP="0031059E">
            <w:r>
              <w:t xml:space="preserve">Crear polinomio aleatoriamente </w:t>
            </w:r>
            <w:r w:rsidRPr="00F70EE0">
              <w:rPr>
                <w:b/>
              </w:rPr>
              <w:t>P002</w:t>
            </w:r>
          </w:p>
        </w:tc>
      </w:tr>
      <w:tr w:rsidR="00F70EE0" w:rsidTr="005A238F">
        <w:tc>
          <w:tcPr>
            <w:tcW w:w="1696" w:type="dxa"/>
            <w:shd w:val="clear" w:color="auto" w:fill="B4C6E7" w:themeFill="accent1" w:themeFillTint="66"/>
          </w:tcPr>
          <w:p w:rsidR="00F70EE0" w:rsidRPr="005953DC" w:rsidRDefault="00F70EE0" w:rsidP="0031059E">
            <w:pPr>
              <w:rPr>
                <w:b/>
              </w:rPr>
            </w:pPr>
            <w:r w:rsidRPr="005953DC">
              <w:rPr>
                <w:b/>
              </w:rPr>
              <w:t>RESUMEN</w:t>
            </w:r>
          </w:p>
        </w:tc>
        <w:tc>
          <w:tcPr>
            <w:tcW w:w="7132" w:type="dxa"/>
          </w:tcPr>
          <w:p w:rsidR="00F70EE0" w:rsidRDefault="00F64CA2" w:rsidP="0031059E">
            <w:r>
              <w:t>El sistema debe estar en capacidad de generar un polinomio aleatoriamente de cualquier grado</w:t>
            </w:r>
            <w:r w:rsidR="005A238F">
              <w:t xml:space="preserve">. Del cual finalmente serán calculadas sus raíces </w:t>
            </w:r>
            <w:r w:rsidR="005A238F" w:rsidRPr="005A238F">
              <w:rPr>
                <w:b/>
              </w:rPr>
              <w:t>P001</w:t>
            </w:r>
            <w:r w:rsidR="005A238F">
              <w:t xml:space="preserve">. Este polinomio puede tener máximo 10 constantes. </w:t>
            </w:r>
          </w:p>
        </w:tc>
      </w:tr>
      <w:tr w:rsidR="00F70EE0" w:rsidTr="005A238F">
        <w:tc>
          <w:tcPr>
            <w:tcW w:w="1696" w:type="dxa"/>
            <w:shd w:val="clear" w:color="auto" w:fill="B4C6E7" w:themeFill="accent1" w:themeFillTint="66"/>
          </w:tcPr>
          <w:p w:rsidR="00F70EE0" w:rsidRPr="005953DC" w:rsidRDefault="00F70EE0" w:rsidP="0031059E">
            <w:pPr>
              <w:rPr>
                <w:b/>
              </w:rPr>
            </w:pPr>
            <w:r w:rsidRPr="005953DC">
              <w:rPr>
                <w:b/>
              </w:rPr>
              <w:t>ENTRADA</w:t>
            </w:r>
          </w:p>
        </w:tc>
        <w:tc>
          <w:tcPr>
            <w:tcW w:w="7132" w:type="dxa"/>
          </w:tcPr>
          <w:p w:rsidR="00F70EE0" w:rsidRDefault="00F70EE0" w:rsidP="0031059E">
            <w:bookmarkStart w:id="0" w:name="_GoBack"/>
            <w:bookmarkEnd w:id="0"/>
          </w:p>
        </w:tc>
      </w:tr>
      <w:tr w:rsidR="00F70EE0" w:rsidTr="005A238F">
        <w:tc>
          <w:tcPr>
            <w:tcW w:w="1696" w:type="dxa"/>
            <w:shd w:val="clear" w:color="auto" w:fill="B4C6E7" w:themeFill="accent1" w:themeFillTint="66"/>
          </w:tcPr>
          <w:p w:rsidR="00F70EE0" w:rsidRPr="005953DC" w:rsidRDefault="00F70EE0" w:rsidP="0031059E">
            <w:pPr>
              <w:rPr>
                <w:b/>
              </w:rPr>
            </w:pPr>
            <w:r w:rsidRPr="005953DC">
              <w:rPr>
                <w:b/>
              </w:rPr>
              <w:t>SALIDA</w:t>
            </w:r>
          </w:p>
        </w:tc>
        <w:tc>
          <w:tcPr>
            <w:tcW w:w="7132" w:type="dxa"/>
          </w:tcPr>
          <w:p w:rsidR="00F70EE0" w:rsidRDefault="005A238F" w:rsidP="0031059E">
            <w:r>
              <w:t xml:space="preserve">Un polinomio con máximo 10 constantes. </w:t>
            </w:r>
          </w:p>
        </w:tc>
      </w:tr>
    </w:tbl>
    <w:p w:rsidR="00F70EE0" w:rsidRDefault="00F70E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NOMBRE</w:t>
            </w:r>
          </w:p>
        </w:tc>
        <w:tc>
          <w:tcPr>
            <w:tcW w:w="7132" w:type="dxa"/>
          </w:tcPr>
          <w:p w:rsidR="005A238F" w:rsidRDefault="00541D96" w:rsidP="0031059E">
            <w:r>
              <w:t>Visualizar raíces</w:t>
            </w:r>
            <w:r w:rsidR="006A46B2">
              <w:t xml:space="preserve"> </w:t>
            </w:r>
            <w:r w:rsidR="006A46B2" w:rsidRPr="006A46B2">
              <w:rPr>
                <w:b/>
              </w:rPr>
              <w:t>P003</w:t>
            </w:r>
          </w:p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RESUMEN</w:t>
            </w:r>
          </w:p>
        </w:tc>
        <w:tc>
          <w:tcPr>
            <w:tcW w:w="7132" w:type="dxa"/>
          </w:tcPr>
          <w:p w:rsidR="005A238F" w:rsidRDefault="00541D96" w:rsidP="0031059E">
            <w:r>
              <w:t xml:space="preserve">El sistema debe </w:t>
            </w:r>
            <w:r w:rsidR="006A46B2">
              <w:t>estar en capacidad de visualizar todas las raíces encontradas en el requerimiento P001. Tanto raíces reales como complejas.</w:t>
            </w:r>
          </w:p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ENTRADA</w:t>
            </w:r>
          </w:p>
        </w:tc>
        <w:tc>
          <w:tcPr>
            <w:tcW w:w="7132" w:type="dxa"/>
          </w:tcPr>
          <w:p w:rsidR="005A238F" w:rsidRDefault="005A238F" w:rsidP="0031059E"/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SALIDA</w:t>
            </w:r>
          </w:p>
        </w:tc>
        <w:tc>
          <w:tcPr>
            <w:tcW w:w="7132" w:type="dxa"/>
          </w:tcPr>
          <w:p w:rsidR="005A238F" w:rsidRDefault="006A46B2" w:rsidP="0031059E">
            <w:r>
              <w:t>Conjunto de valores que hacen cero el polinomio.</w:t>
            </w:r>
          </w:p>
        </w:tc>
      </w:tr>
    </w:tbl>
    <w:p w:rsidR="005A238F" w:rsidRDefault="005A23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NOMBRE</w:t>
            </w:r>
          </w:p>
        </w:tc>
        <w:tc>
          <w:tcPr>
            <w:tcW w:w="7132" w:type="dxa"/>
          </w:tcPr>
          <w:p w:rsidR="005A238F" w:rsidRDefault="005A238F" w:rsidP="0031059E"/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RESUMEN</w:t>
            </w:r>
          </w:p>
        </w:tc>
        <w:tc>
          <w:tcPr>
            <w:tcW w:w="7132" w:type="dxa"/>
          </w:tcPr>
          <w:p w:rsidR="005A238F" w:rsidRDefault="005A238F" w:rsidP="0031059E"/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ENTRADA</w:t>
            </w:r>
          </w:p>
        </w:tc>
        <w:tc>
          <w:tcPr>
            <w:tcW w:w="7132" w:type="dxa"/>
          </w:tcPr>
          <w:p w:rsidR="005A238F" w:rsidRDefault="005A238F" w:rsidP="0031059E"/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SALIDA</w:t>
            </w:r>
          </w:p>
        </w:tc>
        <w:tc>
          <w:tcPr>
            <w:tcW w:w="7132" w:type="dxa"/>
          </w:tcPr>
          <w:p w:rsidR="005A238F" w:rsidRDefault="005A238F" w:rsidP="0031059E"/>
        </w:tc>
      </w:tr>
    </w:tbl>
    <w:p w:rsidR="005A238F" w:rsidRDefault="005A23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NOMBRE</w:t>
            </w:r>
          </w:p>
        </w:tc>
        <w:tc>
          <w:tcPr>
            <w:tcW w:w="7132" w:type="dxa"/>
          </w:tcPr>
          <w:p w:rsidR="005A238F" w:rsidRDefault="005A238F" w:rsidP="0031059E"/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RESUMEN</w:t>
            </w:r>
          </w:p>
        </w:tc>
        <w:tc>
          <w:tcPr>
            <w:tcW w:w="7132" w:type="dxa"/>
          </w:tcPr>
          <w:p w:rsidR="005A238F" w:rsidRDefault="005A238F" w:rsidP="0031059E"/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ENTRADA</w:t>
            </w:r>
          </w:p>
        </w:tc>
        <w:tc>
          <w:tcPr>
            <w:tcW w:w="7132" w:type="dxa"/>
          </w:tcPr>
          <w:p w:rsidR="005A238F" w:rsidRDefault="005A238F" w:rsidP="0031059E"/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SALIDA</w:t>
            </w:r>
          </w:p>
        </w:tc>
        <w:tc>
          <w:tcPr>
            <w:tcW w:w="7132" w:type="dxa"/>
          </w:tcPr>
          <w:p w:rsidR="005A238F" w:rsidRDefault="005A238F" w:rsidP="0031059E"/>
        </w:tc>
      </w:tr>
    </w:tbl>
    <w:p w:rsidR="005A238F" w:rsidRDefault="005A23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NOMBRE</w:t>
            </w:r>
          </w:p>
        </w:tc>
        <w:tc>
          <w:tcPr>
            <w:tcW w:w="7132" w:type="dxa"/>
          </w:tcPr>
          <w:p w:rsidR="005A238F" w:rsidRDefault="005A238F" w:rsidP="0031059E"/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RESUMEN</w:t>
            </w:r>
          </w:p>
        </w:tc>
        <w:tc>
          <w:tcPr>
            <w:tcW w:w="7132" w:type="dxa"/>
          </w:tcPr>
          <w:p w:rsidR="005A238F" w:rsidRDefault="005A238F" w:rsidP="0031059E"/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ENTRADA</w:t>
            </w:r>
          </w:p>
        </w:tc>
        <w:tc>
          <w:tcPr>
            <w:tcW w:w="7132" w:type="dxa"/>
          </w:tcPr>
          <w:p w:rsidR="005A238F" w:rsidRDefault="005A238F" w:rsidP="0031059E"/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SALIDA</w:t>
            </w:r>
          </w:p>
        </w:tc>
        <w:tc>
          <w:tcPr>
            <w:tcW w:w="7132" w:type="dxa"/>
          </w:tcPr>
          <w:p w:rsidR="005A238F" w:rsidRDefault="005A238F" w:rsidP="0031059E"/>
        </w:tc>
      </w:tr>
    </w:tbl>
    <w:p w:rsidR="005A238F" w:rsidRDefault="005A238F"/>
    <w:p w:rsidR="005A238F" w:rsidRDefault="005A238F"/>
    <w:p w:rsidR="00F70EE0" w:rsidRDefault="00F70EE0"/>
    <w:sectPr w:rsidR="00F70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541D96"/>
    <w:rsid w:val="005953DC"/>
    <w:rsid w:val="005A238F"/>
    <w:rsid w:val="006A46B2"/>
    <w:rsid w:val="00F64CA2"/>
    <w:rsid w:val="00F7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579D"/>
  <w15:chartTrackingRefBased/>
  <w15:docId w15:val="{FE61EA8D-28F7-4023-997E-49ABC3F0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Veloza Naranjo</dc:creator>
  <cp:keywords/>
  <dc:description/>
  <cp:lastModifiedBy>Paola Andrea Veloza Naranjo</cp:lastModifiedBy>
  <cp:revision>1</cp:revision>
  <dcterms:created xsi:type="dcterms:W3CDTF">2019-02-08T23:12:00Z</dcterms:created>
  <dcterms:modified xsi:type="dcterms:W3CDTF">2019-02-09T00:43:00Z</dcterms:modified>
</cp:coreProperties>
</file>